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Pr="00FE4FC6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2" w:name="_Hlk149809049"/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46076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4D29C7">
              <w:rPr>
                <w:rFonts w:eastAsia="Calibri"/>
                <w:sz w:val="20"/>
                <w:szCs w:val="20"/>
                <w:lang w:eastAsia="en-US"/>
              </w:rPr>
              <w:t>88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987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96423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104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108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26541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3A2CAE">
              <w:rPr>
                <w:rFonts w:eastAsia="Calibri"/>
                <w:sz w:val="20"/>
                <w:szCs w:val="20"/>
                <w:lang w:eastAsia="en-US"/>
              </w:rPr>
              <w:t>20073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,03497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Pr="003B0A44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12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9559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144521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766128">
              <w:rPr>
                <w:rFonts w:eastAsia="Calibri"/>
                <w:sz w:val="20"/>
                <w:szCs w:val="20"/>
                <w:lang w:eastAsia="en-US"/>
              </w:rPr>
              <w:t>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bookmarkEnd w:id="2"/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729446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15827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496423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104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232477,5338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217063,03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955</w:t>
            </w:r>
            <w:r>
              <w:rPr>
                <w:rFonts w:eastAsia="Calibri"/>
                <w:sz w:val="20"/>
                <w:szCs w:val="20"/>
                <w:lang w:eastAsia="en-US"/>
              </w:rPr>
              <w:t>9,</w:t>
            </w:r>
            <w:r w:rsidR="00A77481">
              <w:rPr>
                <w:rFonts w:eastAsia="Calibri"/>
                <w:sz w:val="20"/>
                <w:szCs w:val="20"/>
                <w:lang w:eastAsia="en-US"/>
              </w:rPr>
              <w:t>521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,0 тыс. рублей; за счет средств областного бюджета 0,0 тыс. рублей, за счёт средств бюджета муниципального района 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37DAB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80,7316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303015">
              <w:rPr>
                <w:rFonts w:eastAsia="Calibri"/>
                <w:sz w:val="20"/>
                <w:szCs w:val="20"/>
                <w:lang w:eastAsia="en-US"/>
              </w:rPr>
              <w:t>18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Pr="003B0A4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2015-202</w:t>
            </w:r>
            <w:r w:rsidR="00C57F1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C57F12">
        <w:rPr>
          <w:sz w:val="20"/>
          <w:szCs w:val="20"/>
        </w:rPr>
        <w:t>5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 xml:space="preserve">сти и развития </w:t>
      </w:r>
      <w:r w:rsidR="006B3BF6" w:rsidRPr="00FE4FC6">
        <w:rPr>
          <w:sz w:val="20"/>
          <w:szCs w:val="20"/>
        </w:rPr>
        <w:lastRenderedPageBreak/>
        <w:t>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</w:t>
      </w:r>
      <w:r w:rsidR="00E25104" w:rsidRPr="0056691D">
        <w:rPr>
          <w:rFonts w:eastAsia="Calibri"/>
          <w:bCs/>
          <w:sz w:val="20"/>
          <w:szCs w:val="20"/>
        </w:rPr>
        <w:lastRenderedPageBreak/>
        <w:t>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2021-2024 годы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3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3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D66CAA" w:rsidRPr="00FE4FC6">
        <w:rPr>
          <w:sz w:val="20"/>
          <w:szCs w:val="20"/>
        </w:rPr>
        <w:t>.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Общий объём финансовых средств на реализацию мероприятий муниципальной программы составляет 746076,889987 тыс. рублей; за счет средств областного бюджета 496423,1044 тыс. рублей, за счёт средств бюджета </w:t>
      </w:r>
      <w:r w:rsidRPr="00A77481">
        <w:rPr>
          <w:rFonts w:eastAsia="Calibri"/>
          <w:sz w:val="20"/>
          <w:szCs w:val="20"/>
          <w:lang w:eastAsia="en-US"/>
        </w:rPr>
        <w:lastRenderedPageBreak/>
        <w:t>муниципального района 249108,26541 тыс. рублей, за счет средств бюджета сельсовета 545,52008 тыс. рублей, в том числе по годам: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2022 год- 153826,24641 тыс. рублей.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2023 год- 220073,03497 тыс. рублей.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2024 год- 11626,65 тыс. рублей.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2025 год- 129559,5</w:t>
      </w:r>
      <w:r w:rsidR="002B37D6">
        <w:rPr>
          <w:rFonts w:eastAsia="Calibri"/>
          <w:sz w:val="20"/>
          <w:szCs w:val="20"/>
          <w:lang w:eastAsia="en-US"/>
        </w:rPr>
        <w:t>2</w:t>
      </w:r>
      <w:r w:rsidRPr="00A77481">
        <w:rPr>
          <w:rFonts w:eastAsia="Calibri"/>
          <w:sz w:val="20"/>
          <w:szCs w:val="20"/>
          <w:lang w:eastAsia="en-US"/>
        </w:rPr>
        <w:t>1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2015 год – 202</w:t>
      </w:r>
      <w:r w:rsidR="00B950C2">
        <w:rPr>
          <w:rFonts w:eastAsia="Calibri"/>
          <w:sz w:val="20"/>
          <w:szCs w:val="20"/>
          <w:lang w:eastAsia="en-US"/>
        </w:rPr>
        <w:t>5</w:t>
      </w:r>
      <w:r w:rsidRPr="007126BD">
        <w:rPr>
          <w:rFonts w:eastAsia="Calibri"/>
          <w:sz w:val="20"/>
          <w:szCs w:val="20"/>
          <w:lang w:eastAsia="en-US"/>
        </w:rPr>
        <w:t xml:space="preserve"> год - 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>Общий объём финансовых средств подпрограммы 2 составляет 729446,15827 тыс. рублей; за счет средств областного бюджета 496423,1044 тыс. рублей, за счёт средств бюджета муниципального района 232477,53381 тыс. рублей, за счет средств бюджета сельсовета 545,52008 тыс. рублей, в том числе по годам: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2022 год- 151083,1464 тыс. рублей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2023 год- 217063,03497 тыс. рублей</w:t>
      </w:r>
    </w:p>
    <w:p w:rsidR="00A77481" w:rsidRPr="00A77481" w:rsidRDefault="00A77481" w:rsidP="00A77481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2024 год- 11626,65 тыс. рублей</w:t>
      </w:r>
    </w:p>
    <w:p w:rsidR="004D6D07" w:rsidRPr="007126BD" w:rsidRDefault="00A77481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A77481">
        <w:rPr>
          <w:rFonts w:eastAsia="Calibri"/>
          <w:sz w:val="20"/>
          <w:szCs w:val="20"/>
          <w:lang w:eastAsia="en-US"/>
        </w:rPr>
        <w:t xml:space="preserve"> 2025 год- 129559,521 тыс. рублей</w:t>
      </w:r>
      <w:r w:rsidR="004D6D07">
        <w:rPr>
          <w:rFonts w:eastAsia="Calibri"/>
          <w:sz w:val="20"/>
          <w:szCs w:val="20"/>
          <w:lang w:eastAsia="en-US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1</w:t>
      </w:r>
      <w:r w:rsidR="002E72E0">
        <w:rPr>
          <w:rFonts w:eastAsia="Calibri"/>
          <w:sz w:val="20"/>
          <w:szCs w:val="20"/>
          <w:lang w:eastAsia="en-US"/>
        </w:rPr>
        <w:t>5</w:t>
      </w:r>
      <w:r w:rsidR="00332156">
        <w:rPr>
          <w:rFonts w:eastAsia="Calibri"/>
          <w:sz w:val="20"/>
          <w:szCs w:val="20"/>
          <w:lang w:eastAsia="en-US"/>
        </w:rPr>
        <w:t>450</w:t>
      </w:r>
      <w:r w:rsidRPr="007126BD">
        <w:rPr>
          <w:rFonts w:eastAsia="Calibri"/>
          <w:sz w:val="20"/>
          <w:szCs w:val="20"/>
          <w:lang w:eastAsia="en-US"/>
        </w:rPr>
        <w:t>,0 тыс. рублей; за счет средств областного бюджета 0,0 тыс. рублей, за счёт средств бюджета муниципального района 1</w:t>
      </w:r>
      <w:r w:rsidR="002E72E0">
        <w:rPr>
          <w:rFonts w:eastAsia="Calibri"/>
          <w:sz w:val="20"/>
          <w:szCs w:val="20"/>
          <w:lang w:eastAsia="en-US"/>
        </w:rPr>
        <w:t>5</w:t>
      </w:r>
      <w:r w:rsidR="00332156">
        <w:rPr>
          <w:rFonts w:eastAsia="Calibri"/>
          <w:sz w:val="20"/>
          <w:szCs w:val="20"/>
          <w:lang w:eastAsia="en-US"/>
        </w:rPr>
        <w:t>450</w:t>
      </w:r>
      <w:r w:rsidRPr="007126BD">
        <w:rPr>
          <w:rFonts w:eastAsia="Calibri"/>
          <w:sz w:val="20"/>
          <w:szCs w:val="20"/>
          <w:lang w:eastAsia="en-US"/>
        </w:rPr>
        <w:t>,0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год- 2</w:t>
      </w:r>
      <w:r w:rsidR="004D6D07">
        <w:rPr>
          <w:rFonts w:eastAsia="Calibri"/>
          <w:sz w:val="20"/>
          <w:szCs w:val="20"/>
          <w:lang w:eastAsia="en-US"/>
        </w:rPr>
        <w:t>6</w:t>
      </w:r>
      <w:r w:rsidRPr="007126BD">
        <w:rPr>
          <w:rFonts w:eastAsia="Calibri"/>
          <w:sz w:val="20"/>
          <w:szCs w:val="20"/>
          <w:lang w:eastAsia="en-US"/>
        </w:rPr>
        <w:t>5</w:t>
      </w:r>
      <w:r w:rsidR="00FC22EB">
        <w:rPr>
          <w:rFonts w:eastAsia="Calibri"/>
          <w:sz w:val="20"/>
          <w:szCs w:val="20"/>
          <w:lang w:eastAsia="en-US"/>
        </w:rPr>
        <w:t>4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год- 2</w:t>
      </w:r>
      <w:r w:rsidR="00332156">
        <w:rPr>
          <w:rFonts w:eastAsia="Calibri"/>
          <w:sz w:val="20"/>
          <w:szCs w:val="20"/>
          <w:lang w:eastAsia="en-US"/>
        </w:rPr>
        <w:t>910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4D6D07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</w:t>
      </w:r>
    </w:p>
    <w:p w:rsidR="007126BD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</w:t>
      </w:r>
      <w:r w:rsidR="007126BD" w:rsidRPr="007126BD">
        <w:rPr>
          <w:rFonts w:eastAsia="Calibri"/>
          <w:sz w:val="20"/>
          <w:szCs w:val="20"/>
          <w:lang w:eastAsia="en-US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</w:t>
      </w:r>
      <w:r w:rsidR="002B4F96">
        <w:rPr>
          <w:rFonts w:eastAsia="Calibri"/>
          <w:sz w:val="20"/>
          <w:szCs w:val="20"/>
          <w:lang w:eastAsia="en-US"/>
        </w:rPr>
        <w:t>1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7</w:t>
      </w:r>
      <w:r w:rsidRPr="007126BD">
        <w:rPr>
          <w:rFonts w:eastAsia="Calibri"/>
          <w:sz w:val="20"/>
          <w:szCs w:val="20"/>
          <w:lang w:eastAsia="en-US"/>
        </w:rPr>
        <w:t>316 тыс. рублей; за счет средств областного бюджета 0,0 тыс. рублей, за счёт средств бюджета муниципального района 1</w:t>
      </w:r>
      <w:r w:rsidR="00CA2ED4">
        <w:rPr>
          <w:rFonts w:eastAsia="Calibri"/>
          <w:sz w:val="20"/>
          <w:szCs w:val="20"/>
          <w:lang w:eastAsia="en-US"/>
        </w:rPr>
        <w:t>1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,7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16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год- 10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10</w:t>
      </w:r>
      <w:r w:rsidRPr="007126BD">
        <w:rPr>
          <w:rFonts w:eastAsia="Calibri"/>
          <w:sz w:val="20"/>
          <w:szCs w:val="20"/>
          <w:lang w:eastAsia="en-US"/>
        </w:rPr>
        <w:t>0,0 тыс. рублей;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рублей.</w:t>
      </w:r>
    </w:p>
    <w:p w:rsidR="00967458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:rsidR="007126BD" w:rsidRDefault="007126BD" w:rsidP="007126BD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 </w:t>
            </w:r>
            <w:r w:rsidR="004E3211" w:rsidRPr="00F74BD4">
              <w:rPr>
                <w:sz w:val="18"/>
                <w:szCs w:val="18"/>
              </w:rPr>
              <w:t>2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A77481" w:rsidRPr="00A77481" w:rsidRDefault="007A293B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4BD4">
              <w:rPr>
                <w:sz w:val="18"/>
                <w:szCs w:val="18"/>
              </w:rPr>
              <w:t xml:space="preserve">    </w:t>
            </w:r>
            <w:r w:rsidR="004D0B6A" w:rsidRPr="00F74BD4">
              <w:rPr>
                <w:rFonts w:eastAsia="Calibri"/>
                <w:sz w:val="18"/>
                <w:szCs w:val="18"/>
                <w:lang w:eastAsia="en-US"/>
              </w:rPr>
              <w:t>Финансирование мероприятий подпрограммы предусматривается за счёт средств областного и местного бюджетов.</w:t>
            </w:r>
            <w:r w:rsidR="0080569D" w:rsidRPr="00F74BD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A77481" w:rsidRPr="00A77481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2 составляет 729446,15827 тыс. рублей; за счет средств областного бюджета 496423,1044 тыс. рублей, за счёт средств бюджета муниципального района 232477,53381 тыс. рублей, за счет средств бюджета сельсовета 545,52008 тыс. рублей, в том числе по годам: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2022 год- 151083,1464 тыс. рублей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2023 год- 217063,03497 тыс. рублей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2024 год- 11626,65 тыс. рублей</w:t>
            </w:r>
          </w:p>
          <w:p w:rsidR="00A77481" w:rsidRPr="00A77481" w:rsidRDefault="00A77481" w:rsidP="00A77481">
            <w:pPr>
              <w:ind w:firstLine="70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A77481">
              <w:rPr>
                <w:rFonts w:eastAsia="Calibri"/>
                <w:sz w:val="20"/>
                <w:szCs w:val="20"/>
                <w:lang w:eastAsia="en-US"/>
              </w:rPr>
              <w:t xml:space="preserve"> 2025 год- 129559,521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</w:t>
      </w:r>
      <w:r w:rsidRPr="00FE4FC6">
        <w:rPr>
          <w:sz w:val="20"/>
          <w:szCs w:val="20"/>
        </w:rPr>
        <w:lastRenderedPageBreak/>
        <w:t xml:space="preserve">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25030F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  <w:r w:rsidRPr="00FE4FC6">
        <w:t xml:space="preserve">            Реализацию  подпрограммы  намечено осуществить в </w:t>
      </w:r>
      <w:r w:rsidR="004E3211" w:rsidRPr="00FE4FC6">
        <w:t>2</w:t>
      </w:r>
      <w:r w:rsidRPr="00FE4FC6">
        <w:t xml:space="preserve"> этап</w:t>
      </w:r>
      <w:r w:rsidR="004E3211" w:rsidRPr="00FE4FC6">
        <w:t>а: 1 этап</w:t>
      </w:r>
      <w:r w:rsidRPr="00FE4FC6">
        <w:t xml:space="preserve"> с 201</w:t>
      </w:r>
      <w:r w:rsidR="001B63E3" w:rsidRPr="00FE4FC6">
        <w:t>4</w:t>
      </w:r>
      <w:r w:rsidRPr="00FE4FC6">
        <w:t xml:space="preserve"> по 202</w:t>
      </w:r>
      <w:r w:rsidR="004E3211" w:rsidRPr="00FE4FC6">
        <w:t>0</w:t>
      </w:r>
      <w:r w:rsidRPr="00FE4FC6">
        <w:t xml:space="preserve"> год</w:t>
      </w:r>
      <w:r w:rsidR="004E3211" w:rsidRPr="00FE4FC6">
        <w:t>; 2 этап с 2021 по 202</w:t>
      </w:r>
      <w:r w:rsidR="004D6D07">
        <w:t>5</w:t>
      </w:r>
      <w:r w:rsidR="004E3211" w:rsidRPr="00FE4FC6">
        <w:t xml:space="preserve"> год</w:t>
      </w:r>
      <w:r w:rsidRPr="00FE4FC6"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25030F" w:rsidRDefault="007A293B" w:rsidP="00800BB4">
      <w:pPr>
        <w:contextualSpacing/>
        <w:jc w:val="both"/>
        <w:rPr>
          <w:sz w:val="20"/>
          <w:szCs w:val="20"/>
        </w:rPr>
      </w:pPr>
      <w:r w:rsidRPr="0025030F">
        <w:rPr>
          <w:sz w:val="18"/>
          <w:szCs w:val="18"/>
        </w:rPr>
        <w:t xml:space="preserve">          </w:t>
      </w:r>
      <w:r w:rsidR="002145CD" w:rsidRPr="0025030F">
        <w:rPr>
          <w:sz w:val="18"/>
          <w:szCs w:val="18"/>
        </w:rPr>
        <w:t>Мероприятие 1:</w:t>
      </w:r>
      <w:r w:rsidRPr="0025030F">
        <w:rPr>
          <w:sz w:val="18"/>
          <w:szCs w:val="18"/>
        </w:rPr>
        <w:t xml:space="preserve"> Содержание </w:t>
      </w:r>
      <w:r w:rsidR="000C49E8" w:rsidRPr="0025030F">
        <w:rPr>
          <w:sz w:val="18"/>
          <w:szCs w:val="18"/>
        </w:rPr>
        <w:t xml:space="preserve">и ремонт </w:t>
      </w:r>
      <w:r w:rsidRPr="0025030F">
        <w:rPr>
          <w:sz w:val="18"/>
          <w:szCs w:val="18"/>
        </w:rPr>
        <w:t>автомобильных дорог</w:t>
      </w:r>
      <w:r w:rsidR="00731725" w:rsidRPr="0025030F">
        <w:rPr>
          <w:sz w:val="18"/>
          <w:szCs w:val="18"/>
        </w:rPr>
        <w:t xml:space="preserve"> общего пользования</w:t>
      </w:r>
      <w:r w:rsidRPr="0025030F">
        <w:rPr>
          <w:b/>
          <w:sz w:val="18"/>
          <w:szCs w:val="18"/>
        </w:rPr>
        <w:t xml:space="preserve"> </w:t>
      </w:r>
      <w:r w:rsidR="000C49E8" w:rsidRPr="0025030F">
        <w:rPr>
          <w:sz w:val="18"/>
          <w:szCs w:val="18"/>
        </w:rPr>
        <w:t>местного значения</w:t>
      </w:r>
      <w:r w:rsidR="000C49E8" w:rsidRPr="0025030F">
        <w:rPr>
          <w:b/>
          <w:sz w:val="18"/>
          <w:szCs w:val="18"/>
        </w:rPr>
        <w:t xml:space="preserve"> </w:t>
      </w:r>
      <w:r w:rsidRPr="0025030F">
        <w:rPr>
          <w:sz w:val="18"/>
          <w:szCs w:val="18"/>
        </w:rPr>
        <w:t>включает в себя: круглогодичное  содержание автомобильных дорог с учетом требований нормативных</w:t>
      </w:r>
      <w:r w:rsidRPr="00FE4FC6">
        <w:rPr>
          <w:sz w:val="20"/>
          <w:szCs w:val="20"/>
        </w:rPr>
        <w:t xml:space="preserve"> документов и условий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 xml:space="preserve">2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E2148F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4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4"/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,0 тыс. рублей; за счет средств областного бюджета 0,0 тыс. рублей, за счёт средств бюджета муниципального района 1</w:t>
            </w:r>
            <w:r w:rsidR="002E72E0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450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,0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год- 2</w:t>
            </w:r>
            <w:r w:rsidR="00332156">
              <w:rPr>
                <w:rFonts w:eastAsia="Calibri"/>
                <w:sz w:val="20"/>
                <w:szCs w:val="20"/>
                <w:lang w:eastAsia="en-US"/>
              </w:rPr>
              <w:t>910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рублей.</w:t>
            </w:r>
          </w:p>
          <w:p w:rsidR="004D6D07" w:rsidRDefault="00954DDB" w:rsidP="009326A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2025 год- 0,0 тыс. рублей.</w:t>
            </w:r>
          </w:p>
          <w:p w:rsidR="00E2148F" w:rsidRPr="00FE4FC6" w:rsidRDefault="00E2148F" w:rsidP="009326A3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</w:t>
      </w:r>
      <w:r w:rsidRPr="00FE4FC6">
        <w:rPr>
          <w:sz w:val="20"/>
          <w:szCs w:val="20"/>
        </w:rPr>
        <w:lastRenderedPageBreak/>
        <w:t>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5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6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6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5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8B4DB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год- 0,0 тыс. рублей</w:t>
            </w:r>
          </w:p>
          <w:p w:rsidR="00A77481" w:rsidRDefault="00A77481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рублей.</w:t>
            </w:r>
            <w:bookmarkStart w:id="7" w:name="_GoBack"/>
            <w:bookmarkEnd w:id="7"/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202</w:t>
            </w:r>
            <w:r w:rsidR="00D2558E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1EC2" w:rsidRDefault="00211EC2">
      <w:r>
        <w:separator/>
      </w:r>
    </w:p>
  </w:endnote>
  <w:endnote w:type="continuationSeparator" w:id="0">
    <w:p w:rsidR="00211EC2" w:rsidRDefault="00211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FD43C4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748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77481" w:rsidRDefault="00A77481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A77481" w:rsidP="000F6585">
    <w:pPr>
      <w:pStyle w:val="af9"/>
      <w:framePr w:wrap="around" w:vAnchor="text" w:hAnchor="margin" w:xAlign="right" w:y="1"/>
      <w:rPr>
        <w:rStyle w:val="a8"/>
      </w:rPr>
    </w:pPr>
  </w:p>
  <w:p w:rsidR="00A77481" w:rsidRDefault="00A77481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1EC2" w:rsidRDefault="00211EC2">
      <w:r>
        <w:separator/>
      </w:r>
    </w:p>
  </w:footnote>
  <w:footnote w:type="continuationSeparator" w:id="0">
    <w:p w:rsidR="00211EC2" w:rsidRDefault="00211E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FD43C4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748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7481">
      <w:rPr>
        <w:rStyle w:val="a8"/>
        <w:noProof/>
      </w:rPr>
      <w:t>59</w:t>
    </w:r>
    <w:r>
      <w:rPr>
        <w:rStyle w:val="a8"/>
      </w:rPr>
      <w:fldChar w:fldCharType="end"/>
    </w:r>
  </w:p>
  <w:p w:rsidR="00A77481" w:rsidRDefault="00A774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A77481" w:rsidP="006805D1">
    <w:pPr>
      <w:pStyle w:val="a6"/>
      <w:framePr w:wrap="around" w:vAnchor="text" w:hAnchor="margin" w:xAlign="center" w:y="1"/>
      <w:rPr>
        <w:rStyle w:val="a8"/>
      </w:rPr>
    </w:pPr>
  </w:p>
  <w:p w:rsidR="00A77481" w:rsidRDefault="00A774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FD43C4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7748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7481">
      <w:rPr>
        <w:rStyle w:val="a8"/>
        <w:noProof/>
      </w:rPr>
      <w:t>59</w:t>
    </w:r>
    <w:r>
      <w:rPr>
        <w:rStyle w:val="a8"/>
      </w:rPr>
      <w:fldChar w:fldCharType="end"/>
    </w:r>
  </w:p>
  <w:p w:rsidR="00A77481" w:rsidRDefault="00A77481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481" w:rsidRDefault="00A77481" w:rsidP="006805D1">
    <w:pPr>
      <w:pStyle w:val="a6"/>
      <w:framePr w:wrap="around" w:vAnchor="text" w:hAnchor="margin" w:xAlign="center" w:y="1"/>
      <w:rPr>
        <w:rStyle w:val="a8"/>
      </w:rPr>
    </w:pPr>
  </w:p>
  <w:p w:rsidR="00A77481" w:rsidRDefault="00A774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521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021D"/>
    <w:rsid w:val="00211B82"/>
    <w:rsid w:val="00211EC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AC3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030F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64B4"/>
    <w:rsid w:val="002A6699"/>
    <w:rsid w:val="002A7707"/>
    <w:rsid w:val="002B0246"/>
    <w:rsid w:val="002B1CE0"/>
    <w:rsid w:val="002B3338"/>
    <w:rsid w:val="002B37D6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E72E0"/>
    <w:rsid w:val="002F1AEC"/>
    <w:rsid w:val="002F30F1"/>
    <w:rsid w:val="002F31F0"/>
    <w:rsid w:val="002F374F"/>
    <w:rsid w:val="002F6F7C"/>
    <w:rsid w:val="002F7C67"/>
    <w:rsid w:val="00303015"/>
    <w:rsid w:val="00303044"/>
    <w:rsid w:val="003030DF"/>
    <w:rsid w:val="00304965"/>
    <w:rsid w:val="00311494"/>
    <w:rsid w:val="00311589"/>
    <w:rsid w:val="003126A4"/>
    <w:rsid w:val="00313E6A"/>
    <w:rsid w:val="00316DD9"/>
    <w:rsid w:val="003171C1"/>
    <w:rsid w:val="0032424F"/>
    <w:rsid w:val="00324450"/>
    <w:rsid w:val="003245A3"/>
    <w:rsid w:val="0032544A"/>
    <w:rsid w:val="00327192"/>
    <w:rsid w:val="00332156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2CAE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9C7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66128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702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B4DB6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8B2"/>
    <w:rsid w:val="009219DD"/>
    <w:rsid w:val="00922194"/>
    <w:rsid w:val="00924334"/>
    <w:rsid w:val="0092589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4639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77481"/>
    <w:rsid w:val="00A80576"/>
    <w:rsid w:val="00A80A76"/>
    <w:rsid w:val="00A8251A"/>
    <w:rsid w:val="00A82C70"/>
    <w:rsid w:val="00A859E6"/>
    <w:rsid w:val="00A86FEB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28CB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2CAE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630"/>
    <w:rsid w:val="00C90BC0"/>
    <w:rsid w:val="00C956A6"/>
    <w:rsid w:val="00C9719F"/>
    <w:rsid w:val="00CA116C"/>
    <w:rsid w:val="00CA2ED4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0BF6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5104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2C62"/>
    <w:rsid w:val="00E439CB"/>
    <w:rsid w:val="00E46CC0"/>
    <w:rsid w:val="00E46E7A"/>
    <w:rsid w:val="00E470B4"/>
    <w:rsid w:val="00E47482"/>
    <w:rsid w:val="00E50893"/>
    <w:rsid w:val="00E51381"/>
    <w:rsid w:val="00E5186A"/>
    <w:rsid w:val="00E52DFD"/>
    <w:rsid w:val="00E5301F"/>
    <w:rsid w:val="00E539D2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43C4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013DC-EDD8-4F72-AD36-A7F6FF022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8356</Words>
  <Characters>47633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2023-11-07T13:05:00Z</cp:lastPrinted>
  <dcterms:created xsi:type="dcterms:W3CDTF">2023-10-26T08:19:00Z</dcterms:created>
  <dcterms:modified xsi:type="dcterms:W3CDTF">2023-11-07T13:08:00Z</dcterms:modified>
</cp:coreProperties>
</file>