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1A" w:rsidRPr="00532803" w:rsidRDefault="004B49EF" w:rsidP="007F5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280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F551A" w:rsidRPr="00532803">
        <w:rPr>
          <w:rFonts w:ascii="Times New Roman" w:hAnsi="Times New Roman" w:cs="Times New Roman"/>
          <w:sz w:val="24"/>
          <w:szCs w:val="24"/>
        </w:rPr>
        <w:t>2</w:t>
      </w:r>
    </w:p>
    <w:p w:rsidR="004B49EF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3280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2803">
        <w:rPr>
          <w:rFonts w:ascii="Times New Roman" w:hAnsi="Times New Roman" w:cs="Times New Roman"/>
          <w:sz w:val="24"/>
          <w:szCs w:val="24"/>
        </w:rPr>
        <w:t xml:space="preserve"> </w:t>
      </w:r>
      <w:r w:rsidR="00532803">
        <w:rPr>
          <w:rFonts w:ascii="Times New Roman" w:hAnsi="Times New Roman" w:cs="Times New Roman"/>
          <w:sz w:val="24"/>
          <w:szCs w:val="24"/>
        </w:rPr>
        <w:t>Единой у</w:t>
      </w:r>
      <w:r w:rsidRPr="00532803">
        <w:rPr>
          <w:rFonts w:ascii="Times New Roman" w:hAnsi="Times New Roman" w:cs="Times New Roman"/>
          <w:sz w:val="24"/>
          <w:szCs w:val="24"/>
        </w:rPr>
        <w:t>четной политик</w:t>
      </w:r>
      <w:r w:rsidR="00532803">
        <w:rPr>
          <w:rFonts w:ascii="Times New Roman" w:hAnsi="Times New Roman" w:cs="Times New Roman"/>
          <w:sz w:val="24"/>
          <w:szCs w:val="24"/>
        </w:rPr>
        <w:t>и</w:t>
      </w:r>
    </w:p>
    <w:p w:rsidR="004B49EF" w:rsidRPr="000132C4" w:rsidRDefault="00532803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централизации учета</w:t>
      </w: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BF">
        <w:rPr>
          <w:rFonts w:ascii="Times New Roman" w:hAnsi="Times New Roman" w:cs="Times New Roman"/>
          <w:b/>
          <w:sz w:val="24"/>
          <w:szCs w:val="24"/>
        </w:rPr>
        <w:t>Перечень должностных лиц, имеющих право подписи первичных учетных документов, денежных и расчетных документов, финансовых обязательств</w:t>
      </w:r>
    </w:p>
    <w:p w:rsidR="004B49EF" w:rsidRPr="00547BBF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>Право первой подписи первичных учетных документов, расчетных документов, финансовых обязательств имеют:</w:t>
      </w: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4B49EF" w:rsidRPr="00547BBF" w:rsidRDefault="004B49EF" w:rsidP="004B49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>Заместитель директора</w:t>
      </w: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 xml:space="preserve">Право второй подписи расчетных документов, финансовых обязательств имеют: </w:t>
      </w: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4B49EF" w:rsidRPr="00547BBF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BF">
        <w:rPr>
          <w:rFonts w:ascii="Times New Roman" w:hAnsi="Times New Roman" w:cs="Times New Roman"/>
          <w:sz w:val="24"/>
          <w:szCs w:val="24"/>
        </w:rPr>
        <w:t>Заместитель главного бухгалтера</w:t>
      </w: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547BBF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49EF" w:rsidRPr="00547BBF" w:rsidSect="00D1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B49EF"/>
    <w:rsid w:val="000132C4"/>
    <w:rsid w:val="00246545"/>
    <w:rsid w:val="004B49EF"/>
    <w:rsid w:val="00532803"/>
    <w:rsid w:val="00547BBF"/>
    <w:rsid w:val="00692E6C"/>
    <w:rsid w:val="007F551A"/>
    <w:rsid w:val="00AA41DE"/>
    <w:rsid w:val="00D11FEA"/>
    <w:rsid w:val="00DB3F35"/>
    <w:rsid w:val="00DF0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5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5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GlavBuh</cp:lastModifiedBy>
  <cp:revision>9</cp:revision>
  <cp:lastPrinted>2022-08-10T08:41:00Z</cp:lastPrinted>
  <dcterms:created xsi:type="dcterms:W3CDTF">2015-11-11T12:25:00Z</dcterms:created>
  <dcterms:modified xsi:type="dcterms:W3CDTF">2022-08-10T08:41:00Z</dcterms:modified>
</cp:coreProperties>
</file>