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2310" w:y="401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3"/>
        <w:framePr w:wrap="none" w:vAnchor="page" w:hAnchor="page" w:x="9903" w:y="400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8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5"/>
        <w:framePr w:w="8856" w:h="3091" w:hRule="exact" w:wrap="none" w:vAnchor="page" w:hAnchor="page" w:x="3802" w:y="4823"/>
        <w:widowControl w:val="0"/>
        <w:keepNext w:val="0"/>
        <w:keepLines w:val="0"/>
        <w:shd w:val="clear" w:color="auto" w:fill="auto"/>
        <w:bidi w:val="0"/>
        <w:spacing w:before="0" w:after="168"/>
        <w:ind w:left="0" w:right="28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Доклад о виде государственного контроля (надзора), муниципального контроля</w:t>
      </w:r>
      <w:bookmarkEnd w:id="0"/>
    </w:p>
    <w:p>
      <w:pPr>
        <w:pStyle w:val="Style7"/>
        <w:framePr w:w="8856" w:h="3091" w:hRule="exact" w:wrap="none" w:vAnchor="page" w:hAnchor="page" w:x="3802" w:y="4823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Муниципальный земельный контроль</w:t>
      </w:r>
      <w:bookmarkEnd w:id="1"/>
    </w:p>
    <w:p>
      <w:pPr>
        <w:pStyle w:val="Style9"/>
        <w:framePr w:w="8856" w:h="3091" w:hRule="exact" w:wrap="none" w:vAnchor="page" w:hAnchor="page" w:x="3802" w:y="4823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r>
        <w:rPr>
          <w:lang w:val="ru-RU"/>
          <w:w w:val="100"/>
          <w:color w:val="000000"/>
          <w:position w:val="0"/>
        </w:rPr>
        <w:t>Курская область Советский район</w:t>
      </w:r>
    </w:p>
    <w:p>
      <w:pPr>
        <w:pStyle w:val="Style9"/>
        <w:numPr>
          <w:ilvl w:val="0"/>
          <w:numId w:val="1"/>
        </w:numPr>
        <w:framePr w:w="8856" w:h="10725" w:hRule="exact" w:wrap="none" w:vAnchor="page" w:hAnchor="page" w:x="3802" w:y="8359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проведенных профилактических мероприятий, всего 11</w:t>
      </w:r>
    </w:p>
    <w:p>
      <w:pPr>
        <w:pStyle w:val="Style9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1620" w:firstLine="0"/>
      </w:pPr>
      <w:r>
        <w:rPr>
          <w:lang w:val="ru-RU"/>
          <w:w w:val="100"/>
          <w:color w:val="000000"/>
          <w:position w:val="0"/>
        </w:rPr>
        <w:t>Информирование (количество фактов размещения информации 8 на официальном сайте контрольного (надзорного) органа)</w:t>
      </w:r>
    </w:p>
    <w:p>
      <w:pPr>
        <w:pStyle w:val="Style9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409" w:val="left"/>
          <w:tab w:leader="none" w:pos="71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1620" w:firstLine="0"/>
      </w:pPr>
      <w:r>
        <w:rPr>
          <w:lang w:val="ru-RU"/>
          <w:w w:val="100"/>
          <w:color w:val="000000"/>
          <w:position w:val="0"/>
        </w:rPr>
        <w:t>Обобщение правоприменительной практики (количество</w:t>
        <w:tab/>
        <w:t>1 докладов о правоприменительной практике, размещенных на официальном сайте контрольного (надзорного) органа)</w:t>
      </w:r>
    </w:p>
    <w:p>
      <w:pPr>
        <w:pStyle w:val="Style9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399" w:val="left"/>
          <w:tab w:leader="none" w:pos="70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1620" w:firstLine="0"/>
      </w:pPr>
      <w:r>
        <w:rPr>
          <w:lang w:val="ru-RU"/>
          <w:w w:val="100"/>
          <w:color w:val="000000"/>
          <w:position w:val="0"/>
        </w:rPr>
        <w:t>Меры стимулирования добросовестности (количество</w:t>
        <w:tab/>
        <w:t>0 проведенных мероприятий)</w:t>
      </w:r>
    </w:p>
    <w:p>
      <w:pPr>
        <w:pStyle w:val="Style9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385" w:val="left"/>
          <w:tab w:leader="none" w:pos="70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Объявление предостережения</w:t>
        <w:tab/>
        <w:t>2</w:t>
      </w:r>
    </w:p>
    <w:p>
      <w:pPr>
        <w:pStyle w:val="Style9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394" w:val="left"/>
          <w:tab w:leader="none" w:pos="70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Консультирование</w:t>
        <w:tab/>
        <w:t>0</w:t>
      </w:r>
    </w:p>
    <w:p>
      <w:pPr>
        <w:pStyle w:val="Style9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39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1620" w:firstLine="0"/>
      </w:pPr>
      <w:r>
        <w:rPr>
          <w:lang w:val="ru-RU"/>
          <w:w w:val="100"/>
          <w:color w:val="000000"/>
          <w:position w:val="0"/>
        </w:rPr>
        <w:t>Самообследование (количество фактов прохождения</w:t>
        <w:tab/>
        <w:t>0 самообследования на официальном сайте контрольного (надзорного) органа), всего</w:t>
      </w:r>
    </w:p>
    <w:p>
      <w:pPr>
        <w:pStyle w:val="Style9"/>
        <w:numPr>
          <w:ilvl w:val="2"/>
          <w:numId w:val="1"/>
        </w:numPr>
        <w:framePr w:w="8856" w:h="10725" w:hRule="exact" w:wrap="none" w:vAnchor="page" w:hAnchor="page" w:x="3802" w:y="8359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1620" w:firstLine="0"/>
      </w:pPr>
      <w:r>
        <w:rPr>
          <w:lang w:val="ru-RU"/>
          <w:w w:val="100"/>
          <w:color w:val="000000"/>
          <w:position w:val="0"/>
        </w:rPr>
        <w:t>Из них количество самообследований, по результатам которых 0 приняты и размещены на официальном сайте контрольного (надзорного) органа декларации соблюдения обязательных требований</w:t>
      </w:r>
    </w:p>
    <w:p>
      <w:pPr>
        <w:pStyle w:val="Style11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394" w:val="left"/>
          <w:tab w:leader="none" w:pos="7229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8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Профилактический визит, всего</w:t>
        <w:tab/>
        <w:t>0</w:t>
      </w:r>
    </w:p>
    <w:p>
      <w:pPr>
        <w:pStyle w:val="Style11"/>
        <w:numPr>
          <w:ilvl w:val="2"/>
          <w:numId w:val="1"/>
        </w:numPr>
        <w:framePr w:w="8856" w:h="10725" w:hRule="exact" w:wrap="none" w:vAnchor="page" w:hAnchor="page" w:x="3802" w:y="8359"/>
        <w:tabs>
          <w:tab w:leader="none" w:pos="553" w:val="left"/>
          <w:tab w:leader="none" w:pos="7229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4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обязательный профилактический визит</w:t>
        <w:tab/>
        <w:t>0</w:t>
      </w:r>
    </w:p>
    <w:p>
      <w:pPr>
        <w:pStyle w:val="Style11"/>
        <w:numPr>
          <w:ilvl w:val="0"/>
          <w:numId w:val="1"/>
        </w:numPr>
        <w:framePr w:w="8856" w:h="10725" w:hRule="exact" w:wrap="none" w:vAnchor="page" w:hAnchor="page" w:x="3802" w:y="8359"/>
        <w:tabs>
          <w:tab w:leader="none" w:pos="250" w:val="left"/>
          <w:tab w:leader="none" w:pos="7229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1620" w:firstLine="0"/>
      </w:pPr>
      <w:r>
        <w:rPr>
          <w:lang w:val="ru-RU"/>
          <w:w w:val="100"/>
          <w:color w:val="000000"/>
          <w:position w:val="0"/>
        </w:rPr>
        <w:t>Количество проведенных контрольных (надзорных) мероприятий</w:t>
        <w:tab/>
        <w:t>0 (проверок) с взаимодействием, всего</w:t>
      </w:r>
    </w:p>
    <w:p>
      <w:pPr>
        <w:pStyle w:val="Style11"/>
        <w:numPr>
          <w:ilvl w:val="1"/>
          <w:numId w:val="1"/>
        </w:numPr>
        <w:framePr w:w="8856" w:h="10725" w:hRule="exact" w:wrap="none" w:vAnchor="page" w:hAnchor="page" w:x="3802" w:y="8359"/>
        <w:tabs>
          <w:tab w:leader="none" w:pos="409" w:val="left"/>
          <w:tab w:leader="none" w:pos="7229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Плановых</w:t>
        <w:tab/>
        <w:t>0</w:t>
      </w:r>
    </w:p>
    <w:p>
      <w:pPr>
        <w:pStyle w:val="Style11"/>
        <w:numPr>
          <w:ilvl w:val="2"/>
          <w:numId w:val="1"/>
        </w:numPr>
        <w:framePr w:w="8856" w:h="10725" w:hRule="exact" w:wrap="none" w:vAnchor="page" w:hAnchor="page" w:x="3802" w:y="8359"/>
        <w:tabs>
          <w:tab w:leader="none" w:pos="567" w:val="left"/>
          <w:tab w:leader="none" w:pos="7229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контрольная закупка</w:t>
        <w:tab/>
        <w:t>0</w:t>
      </w:r>
    </w:p>
    <w:p>
      <w:pPr>
        <w:pStyle w:val="Style9"/>
        <w:numPr>
          <w:ilvl w:val="3"/>
          <w:numId w:val="1"/>
        </w:numPr>
        <w:framePr w:w="8856" w:h="10725" w:hRule="exact" w:wrap="none" w:vAnchor="page" w:hAnchor="page" w:x="3802" w:y="8359"/>
        <w:tabs>
          <w:tab w:leader="none" w:pos="726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162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3"/>
        <w:framePr w:wrap="none" w:vAnchor="page" w:hAnchor="page" w:x="2310" w:y="196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1 из 9</w:t>
      </w:r>
    </w:p>
    <w:p>
      <w:pPr>
        <w:pStyle w:val="Style3"/>
        <w:framePr w:wrap="none" w:vAnchor="page" w:hAnchor="page" w:x="13071" w:y="196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00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3"/>
        <w:framePr w:wrap="none" w:vAnchor="page" w:hAnchor="page" w:x="9937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мониторинговая закупка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0" w:line="302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выборочный контроль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инспекционный визит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рейдовый осмотр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0" w:line="302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документарная проверка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выездная проверка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1"/>
          <w:numId w:val="1"/>
        </w:numPr>
        <w:framePr w:w="7224" w:h="13957" w:hRule="exact" w:wrap="none" w:vAnchor="page" w:hAnchor="page" w:x="3802" w:y="4972"/>
        <w:tabs>
          <w:tab w:leader="none" w:pos="389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9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Внеплановых</w:t>
        <w:tab/>
        <w:t>0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контрольная закупка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мониторинговая закупка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выборочный контроль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0" w:line="302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24" w:h="13957" w:hRule="exact" w:wrap="none" w:vAnchor="page" w:hAnchor="page" w:x="3802" w:y="4972"/>
        <w:tabs>
          <w:tab w:leader="none" w:pos="547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8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Из них инспекционный визит</w:t>
        <w:tab/>
        <w:t>0</w:t>
      </w:r>
    </w:p>
    <w:p>
      <w:pPr>
        <w:pStyle w:val="Style11"/>
        <w:numPr>
          <w:ilvl w:val="3"/>
          <w:numId w:val="1"/>
        </w:numPr>
        <w:framePr w:w="7224" w:h="13957" w:hRule="exact" w:wrap="none" w:vAnchor="page" w:hAnchor="page" w:x="3802" w:y="4972"/>
        <w:tabs>
          <w:tab w:leader="none" w:pos="706" w:val="left"/>
          <w:tab w:leader="none" w:pos="721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</w:t>
      </w:r>
    </w:p>
    <w:p>
      <w:pPr>
        <w:pStyle w:val="Style3"/>
        <w:framePr w:wrap="none" w:vAnchor="page" w:hAnchor="page" w:x="2300" w:y="19615"/>
        <w:tabs>
          <w:tab w:leader="none" w:pos="107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2 из 9</w:t>
        <w:tab/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10" w:y="4001"/>
        <w:tabs>
          <w:tab w:leader="none" w:pos="76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  <w:tab/>
      </w: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9"/>
        <w:framePr w:w="7234" w:h="12429" w:hRule="exact" w:wrap="none" w:vAnchor="page" w:hAnchor="page" w:x="3802" w:y="4760"/>
        <w:widowControl w:val="0"/>
        <w:keepNext w:val="0"/>
        <w:keepLines w:val="0"/>
        <w:shd w:val="clear" w:color="auto" w:fill="auto"/>
        <w:bidi w:val="0"/>
        <w:jc w:val="left"/>
        <w:spacing w:before="0" w:after="144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предпринимательства</w:t>
      </w:r>
    </w:p>
    <w:p>
      <w:pPr>
        <w:pStyle w:val="Style11"/>
        <w:numPr>
          <w:ilvl w:val="2"/>
          <w:numId w:val="1"/>
        </w:numPr>
        <w:framePr w:w="7234" w:h="12429" w:hRule="exact" w:wrap="none" w:vAnchor="page" w:hAnchor="page" w:x="3802" w:y="4760"/>
        <w:tabs>
          <w:tab w:leader="none" w:pos="567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рейдовый осмотр</w:t>
        <w:tab/>
        <w:t>0</w:t>
      </w:r>
    </w:p>
    <w:p>
      <w:pPr>
        <w:pStyle w:val="Style11"/>
        <w:numPr>
          <w:ilvl w:val="3"/>
          <w:numId w:val="1"/>
        </w:numPr>
        <w:framePr w:w="7234" w:h="12429" w:hRule="exact" w:wrap="none" w:vAnchor="page" w:hAnchor="page" w:x="3802" w:y="4760"/>
        <w:tabs>
          <w:tab w:leader="none" w:pos="726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34" w:h="12429" w:hRule="exact" w:wrap="none" w:vAnchor="page" w:hAnchor="page" w:x="3802" w:y="4760"/>
        <w:tabs>
          <w:tab w:leader="none" w:pos="567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8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документарная проверка</w:t>
        <w:tab/>
        <w:t>0</w:t>
      </w:r>
    </w:p>
    <w:p>
      <w:pPr>
        <w:pStyle w:val="Style11"/>
        <w:numPr>
          <w:ilvl w:val="3"/>
          <w:numId w:val="1"/>
        </w:numPr>
        <w:framePr w:w="7234" w:h="12429" w:hRule="exact" w:wrap="none" w:vAnchor="page" w:hAnchor="page" w:x="3802" w:y="4760"/>
        <w:tabs>
          <w:tab w:leader="none" w:pos="726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1"/>
        <w:numPr>
          <w:ilvl w:val="2"/>
          <w:numId w:val="1"/>
        </w:numPr>
        <w:framePr w:w="7234" w:h="12429" w:hRule="exact" w:wrap="none" w:vAnchor="page" w:hAnchor="page" w:x="3802" w:y="4760"/>
        <w:tabs>
          <w:tab w:leader="none" w:pos="567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выездная проверка</w:t>
        <w:tab/>
        <w:t>0</w:t>
      </w:r>
    </w:p>
    <w:p>
      <w:pPr>
        <w:pStyle w:val="Style9"/>
        <w:numPr>
          <w:ilvl w:val="3"/>
          <w:numId w:val="1"/>
        </w:numPr>
        <w:framePr w:w="7234" w:h="12429" w:hRule="exact" w:wrap="none" w:vAnchor="page" w:hAnchor="page" w:x="3802" w:y="4760"/>
        <w:tabs>
          <w:tab w:leader="none" w:pos="726" w:val="left"/>
          <w:tab w:leader="none" w:pos="70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0"/>
          <w:numId w:val="1"/>
        </w:numPr>
        <w:framePr w:w="7234" w:h="12429" w:hRule="exact" w:wrap="none" w:vAnchor="page" w:hAnchor="page" w:x="3802" w:y="4760"/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действий, совершенных при 0 проведении контрольных (надзорных) мероприятий (проверок), всего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39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Осмотр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390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Досмотр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39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Опрос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40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Получение письменных объяснений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40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Истребование документов</w:t>
        <w:tab/>
        <w:t>0</w:t>
      </w:r>
    </w:p>
    <w:p>
      <w:pPr>
        <w:pStyle w:val="Style9"/>
        <w:numPr>
          <w:ilvl w:val="2"/>
          <w:numId w:val="1"/>
        </w:numPr>
        <w:framePr w:w="7234" w:h="12429" w:hRule="exact" w:wrap="none" w:vAnchor="page" w:hAnchor="page" w:x="3802" w:y="4760"/>
        <w:tabs>
          <w:tab w:leader="none" w:pos="7052" w:val="left"/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истребование документов, которые в соответствии с</w:t>
        <w:tab/>
        <w:t>0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39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Отбор проб (образцов)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40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Инструментальное обследование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40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Испытание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394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Экспертиза</w:t>
        <w:tab/>
        <w:t>0</w:t>
      </w:r>
    </w:p>
    <w:p>
      <w:pPr>
        <w:pStyle w:val="Style11"/>
        <w:numPr>
          <w:ilvl w:val="1"/>
          <w:numId w:val="1"/>
        </w:numPr>
        <w:framePr w:w="7234" w:h="12429" w:hRule="exact" w:wrap="none" w:vAnchor="page" w:hAnchor="page" w:x="3802" w:y="4760"/>
        <w:tabs>
          <w:tab w:leader="none" w:pos="505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Эксперимент</w:t>
        <w:tab/>
        <w:t>0</w:t>
      </w:r>
    </w:p>
    <w:p>
      <w:pPr>
        <w:pStyle w:val="Style11"/>
        <w:numPr>
          <w:ilvl w:val="0"/>
          <w:numId w:val="1"/>
        </w:numPr>
        <w:framePr w:w="7234" w:h="1495" w:hRule="exact" w:wrap="none" w:vAnchor="page" w:hAnchor="page" w:x="3802" w:y="17333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проведенных контрольных (надзорных) мероприятий 5 без взаимодействия (выездных обследований) (учитывается каждый факт выхода на мероприятие)</w:t>
      </w:r>
    </w:p>
    <w:p>
      <w:pPr>
        <w:pStyle w:val="Style11"/>
        <w:numPr>
          <w:ilvl w:val="0"/>
          <w:numId w:val="1"/>
        </w:numPr>
        <w:framePr w:w="7234" w:h="1495" w:hRule="exact" w:wrap="none" w:vAnchor="page" w:hAnchor="page" w:x="3802" w:y="17333"/>
        <w:tabs>
          <w:tab w:leader="none" w:pos="241" w:val="left"/>
          <w:tab w:leader="none" w:pos="723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</w:t>
        <w:tab/>
        <w:t>0</w:t>
      </w:r>
    </w:p>
    <w:p>
      <w:pPr>
        <w:pStyle w:val="Style3"/>
        <w:framePr w:wrap="none" w:vAnchor="page" w:hAnchor="page" w:x="2310" w:y="196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3 из 9</w:t>
      </w:r>
    </w:p>
    <w:p>
      <w:pPr>
        <w:pStyle w:val="Style3"/>
        <w:framePr w:wrap="none" w:vAnchor="page" w:hAnchor="page" w:x="13071" w:y="196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05" w:y="4001"/>
        <w:tabs>
          <w:tab w:leader="none" w:pos="76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  <w:tab/>
      </w: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9"/>
        <w:framePr w:w="7229" w:h="1214" w:hRule="exact" w:wrap="none" w:vAnchor="page" w:hAnchor="page" w:x="3802" w:y="467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проведенных с использованием средств дистанционного взаимодействия, всего</w:t>
      </w:r>
    </w:p>
    <w:p>
      <w:pPr>
        <w:pStyle w:val="Style9"/>
        <w:numPr>
          <w:ilvl w:val="0"/>
          <w:numId w:val="1"/>
        </w:numPr>
        <w:framePr w:w="7229" w:h="1214" w:hRule="exact" w:wrap="none" w:vAnchor="page" w:hAnchor="page" w:x="3802" w:y="4674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проведенных с привлечением:</w:t>
      </w:r>
    </w:p>
    <w:p>
      <w:pPr>
        <w:pStyle w:val="Style11"/>
        <w:numPr>
          <w:ilvl w:val="1"/>
          <w:numId w:val="1"/>
        </w:numPr>
        <w:framePr w:w="7229" w:h="1698" w:hRule="exact" w:wrap="none" w:vAnchor="page" w:hAnchor="page" w:x="3802" w:y="5886"/>
        <w:tabs>
          <w:tab w:leader="none" w:pos="399" w:val="left"/>
          <w:tab w:leader="none" w:pos="722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Экспертных организаций</w:t>
        <w:tab/>
        <w:t>0</w:t>
      </w:r>
    </w:p>
    <w:p>
      <w:pPr>
        <w:pStyle w:val="Style11"/>
        <w:numPr>
          <w:ilvl w:val="1"/>
          <w:numId w:val="1"/>
        </w:numPr>
        <w:framePr w:w="7229" w:h="1698" w:hRule="exact" w:wrap="none" w:vAnchor="page" w:hAnchor="page" w:x="3802" w:y="5886"/>
        <w:tabs>
          <w:tab w:leader="none" w:pos="399" w:val="left"/>
          <w:tab w:leader="none" w:pos="722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Экспертов</w:t>
        <w:tab/>
        <w:t>0</w:t>
      </w:r>
    </w:p>
    <w:p>
      <w:pPr>
        <w:pStyle w:val="Style11"/>
        <w:numPr>
          <w:ilvl w:val="1"/>
          <w:numId w:val="1"/>
        </w:numPr>
        <w:framePr w:w="7229" w:h="1698" w:hRule="exact" w:wrap="none" w:vAnchor="page" w:hAnchor="page" w:x="3802" w:y="5886"/>
        <w:tabs>
          <w:tab w:leader="none" w:pos="399" w:val="left"/>
          <w:tab w:leader="none" w:pos="722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Специалистов</w:t>
        <w:tab/>
        <w:t>0</w:t>
      </w:r>
    </w:p>
    <w:p>
      <w:pPr>
        <w:pStyle w:val="Style9"/>
        <w:numPr>
          <w:ilvl w:val="0"/>
          <w:numId w:val="1"/>
        </w:numPr>
        <w:framePr w:w="7229" w:h="10894" w:hRule="exact" w:wrap="none" w:vAnchor="page" w:hAnchor="page" w:x="3802" w:y="7732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контролируемых лиц, в отношении которых проведены 0 контрольные (надзорные) мероприятия (проверки) с взаимодействием, всего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40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0"/>
          <w:numId w:val="1"/>
        </w:numPr>
        <w:framePr w:w="7229" w:h="10894" w:hRule="exact" w:wrap="none" w:vAnchor="page" w:hAnchor="page" w:x="3802" w:y="7732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объектов контроля, в отношении которых проведены 0 контрольные (надзорные) мероприятия (проверки) с взаимодействием, всего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40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деятельность, действия (бездействие) граждан и</w:t>
        <w:tab/>
        <w:t>0 организаций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40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результаты деятельности граждан и организаций,</w:t>
        <w:tab/>
        <w:t>0 включая продукцию (товары), работы и услуги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40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производственные объекты</w:t>
        <w:tab/>
        <w:t>0</w:t>
      </w:r>
    </w:p>
    <w:p>
      <w:pPr>
        <w:pStyle w:val="Style9"/>
        <w:numPr>
          <w:ilvl w:val="0"/>
          <w:numId w:val="1"/>
        </w:numPr>
        <w:framePr w:w="7229" w:h="10894" w:hRule="exact" w:wrap="none" w:vAnchor="page" w:hAnchor="page" w:x="3802" w:y="7732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контролируемых лиц, у которых в рамках проведения 0 контрольных (надзорных) мероприятий (проверок) с взаимодействием выявлены нарушения обязательных требований, всего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субъектов малого и среднего предпринимательства 0</w:t>
      </w:r>
    </w:p>
    <w:p>
      <w:pPr>
        <w:pStyle w:val="Style9"/>
        <w:numPr>
          <w:ilvl w:val="0"/>
          <w:numId w:val="1"/>
        </w:numPr>
        <w:framePr w:w="7229" w:h="10894" w:hRule="exact" w:wrap="none" w:vAnchor="page" w:hAnchor="page" w:x="3802" w:y="7732"/>
        <w:tabs>
          <w:tab w:leader="none" w:pos="351" w:val="left"/>
          <w:tab w:leader="none" w:pos="7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объектов контроля, при проведении в отношении</w:t>
        <w:tab/>
        <w:t>0 которых контрольных (надзорных) мероприятий (проверок) с взаимодействием выявлены нарушения обязательных требований, всего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51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деятельность, действия (бездействие) граждан и</w:t>
        <w:tab/>
        <w:t>0 организаций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результаты деятельности граждан и организаций, в 0 том числе продукция (товары), работы и услуги</w:t>
      </w:r>
    </w:p>
    <w:p>
      <w:pPr>
        <w:pStyle w:val="Style9"/>
        <w:numPr>
          <w:ilvl w:val="1"/>
          <w:numId w:val="1"/>
        </w:numPr>
        <w:framePr w:w="7229" w:h="10894" w:hRule="exact" w:wrap="none" w:vAnchor="page" w:hAnchor="page" w:x="3802" w:y="7732"/>
        <w:tabs>
          <w:tab w:leader="none" w:pos="505" w:val="left"/>
          <w:tab w:leader="none" w:pos="71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производственные объекты</w:t>
        <w:tab/>
        <w:t>0</w:t>
      </w:r>
    </w:p>
    <w:p>
      <w:pPr>
        <w:pStyle w:val="Style3"/>
        <w:framePr w:wrap="none" w:vAnchor="page" w:hAnchor="page" w:x="2305" w:y="196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4 из 9</w:t>
      </w:r>
    </w:p>
    <w:p>
      <w:pPr>
        <w:pStyle w:val="Style3"/>
        <w:framePr w:wrap="none" w:vAnchor="page" w:hAnchor="page" w:x="13066" w:y="196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05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3"/>
        <w:framePr w:wrap="none" w:vAnchor="page" w:hAnchor="page" w:x="9942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3"/>
        <w:framePr w:wrap="none" w:vAnchor="page" w:hAnchor="page" w:x="2305" w:y="196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5 из 9</w:t>
      </w:r>
    </w:p>
    <w:p>
      <w:pPr>
        <w:pStyle w:val="Style9"/>
        <w:numPr>
          <w:ilvl w:val="0"/>
          <w:numId w:val="1"/>
        </w:numPr>
        <w:framePr w:w="7229" w:h="14011" w:hRule="exact" w:wrap="none" w:vAnchor="page" w:hAnchor="page" w:x="3802" w:y="4800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нарушений обязательных требований (по каждому 0 факту нарушения), всего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Выявленных в рамках контрольных (надзорных) мероприятий 0 (проверок) с взаимодействием</w:t>
      </w:r>
    </w:p>
    <w:p>
      <w:pPr>
        <w:pStyle w:val="Style9"/>
        <w:numPr>
          <w:ilvl w:val="2"/>
          <w:numId w:val="1"/>
        </w:numPr>
        <w:framePr w:w="7229" w:h="14011" w:hRule="exact" w:wrap="none" w:vAnchor="page" w:hAnchor="page" w:x="3802" w:y="4800"/>
        <w:tabs>
          <w:tab w:leader="none" w:pos="668" w:val="left"/>
          <w:tab w:leader="none" w:pos="7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Выявленных в рамках специальных режимов государственного 0 контроля (надзора)</w:t>
      </w:r>
    </w:p>
    <w:p>
      <w:pPr>
        <w:pStyle w:val="Style9"/>
        <w:numPr>
          <w:ilvl w:val="0"/>
          <w:numId w:val="1"/>
        </w:numPr>
        <w:framePr w:w="7229" w:h="14011" w:hRule="exact" w:wrap="none" w:vAnchor="page" w:hAnchor="page" w:x="3802" w:y="4800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 с 0 взаимодействием, при проведении которых выявлены нарушения обязательных требований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510" w:val="left"/>
          <w:tab w:leader="none" w:pos="7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0"/>
          <w:numId w:val="1"/>
        </w:numPr>
        <w:framePr w:w="7229" w:h="14011" w:hRule="exact" w:wrap="none" w:vAnchor="page" w:hAnchor="page" w:x="3802" w:y="4800"/>
        <w:tabs>
          <w:tab w:leader="none" w:pos="351" w:val="left"/>
          <w:tab w:leader="none" w:pos="7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фактов неисполнения предписания контрольного</w:t>
        <w:tab/>
        <w:t>0 (надзорного) органа, всего</w:t>
      </w:r>
    </w:p>
    <w:p>
      <w:pPr>
        <w:pStyle w:val="Style9"/>
        <w:numPr>
          <w:ilvl w:val="0"/>
          <w:numId w:val="1"/>
        </w:numPr>
        <w:framePr w:w="7229" w:h="14011" w:hRule="exact" w:wrap="none" w:vAnchor="page" w:hAnchor="page" w:x="3802" w:y="4800"/>
        <w:tabs>
          <w:tab w:leader="none" w:pos="361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актов о нарушении обязательных требований,</w:t>
        <w:tab/>
        <w:t>0 составленных в рамках осуществления постоянного рейда, всего</w:t>
      </w:r>
    </w:p>
    <w:p>
      <w:pPr>
        <w:pStyle w:val="Style9"/>
        <w:numPr>
          <w:ilvl w:val="0"/>
          <w:numId w:val="1"/>
        </w:numPr>
        <w:framePr w:w="7229" w:h="14011" w:hRule="exact" w:wrap="none" w:vAnchor="page" w:hAnchor="page" w:x="3802" w:y="4800"/>
        <w:tabs>
          <w:tab w:leader="none" w:pos="366" w:val="left"/>
          <w:tab w:leader="none" w:pos="7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выявленных фактов нарушения обязательных</w:t>
        <w:tab/>
        <w:t>0 требований, по которым возбуждены дела об административных правонарушениях, всего</w:t>
      </w:r>
    </w:p>
    <w:p>
      <w:pPr>
        <w:pStyle w:val="Style9"/>
        <w:numPr>
          <w:ilvl w:val="0"/>
          <w:numId w:val="1"/>
        </w:numPr>
        <w:framePr w:w="7229" w:h="14011" w:hRule="exact" w:wrap="none" w:vAnchor="page" w:hAnchor="page" w:x="3802" w:y="4800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по 0 итогам которых по фактам выявленных нарушений назначены административные наказания, всего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510" w:val="left"/>
          <w:tab w:leader="none" w:pos="7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0"/>
          <w:numId w:val="1"/>
        </w:numPr>
        <w:framePr w:w="7229" w:h="14011" w:hRule="exact" w:wrap="none" w:vAnchor="page" w:hAnchor="page" w:x="3802" w:y="4800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административных наказаний, наложенных по итогам 0 контрольных (надзорных) мероприятий (проверок), всего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51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Конфискация орудия совершения или предмета</w:t>
        <w:tab/>
        <w:t>0 административного правонарушения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Лишение специального права, предоставленного физическому 0 лицу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486" w:val="left"/>
          <w:tab w:leader="none" w:pos="71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4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Административный арест</w:t>
        <w:tab/>
        <w:t>0</w:t>
      </w:r>
    </w:p>
    <w:p>
      <w:pPr>
        <w:pStyle w:val="Style9"/>
        <w:numPr>
          <w:ilvl w:val="1"/>
          <w:numId w:val="1"/>
        </w:numPr>
        <w:framePr w:w="7229" w:h="14011" w:hRule="exact" w:wrap="none" w:vAnchor="page" w:hAnchor="page" w:x="3802" w:y="4800"/>
        <w:tabs>
          <w:tab w:leader="none" w:pos="500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Административное выдворение за пределы Российской</w:t>
        <w:tab/>
        <w:t>0 Федерации иностранного гражданина или лица без гражданства</w:t>
      </w:r>
    </w:p>
    <w:p>
      <w:pPr>
        <w:pStyle w:val="Style3"/>
        <w:framePr w:wrap="none" w:vAnchor="page" w:hAnchor="page" w:x="13066" w:y="196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05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3"/>
        <w:framePr w:wrap="none" w:vAnchor="page" w:hAnchor="page" w:x="9942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3"/>
        <w:framePr w:wrap="none" w:vAnchor="page" w:hAnchor="page" w:x="2305" w:y="196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6 из 9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490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Дисквалификация</w:t>
        <w:tab/>
        <w:t>0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486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Административное приостановление деятельности</w:t>
        <w:tab/>
        <w:t>0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05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Предупреждение</w:t>
        <w:tab/>
        <w:t>0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486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Административный штраф</w:t>
        <w:tab/>
        <w:t>0</w:t>
      </w:r>
    </w:p>
    <w:p>
      <w:pPr>
        <w:pStyle w:val="Style11"/>
        <w:numPr>
          <w:ilvl w:val="2"/>
          <w:numId w:val="1"/>
        </w:numPr>
        <w:framePr w:w="7229" w:h="14503" w:hRule="exact" w:wrap="none" w:vAnchor="page" w:hAnchor="page" w:x="3802" w:y="4604"/>
        <w:tabs>
          <w:tab w:leader="none" w:pos="663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гражданина</w:t>
        <w:tab/>
        <w:t>0</w:t>
      </w:r>
    </w:p>
    <w:p>
      <w:pPr>
        <w:pStyle w:val="Style11"/>
        <w:numPr>
          <w:ilvl w:val="2"/>
          <w:numId w:val="1"/>
        </w:numPr>
        <w:framePr w:w="7229" w:h="14503" w:hRule="exact" w:wrap="none" w:vAnchor="page" w:hAnchor="page" w:x="3802" w:y="4604"/>
        <w:tabs>
          <w:tab w:leader="none" w:pos="663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должностное лицо</w:t>
        <w:tab/>
        <w:t>0</w:t>
      </w:r>
    </w:p>
    <w:p>
      <w:pPr>
        <w:pStyle w:val="Style11"/>
        <w:numPr>
          <w:ilvl w:val="2"/>
          <w:numId w:val="1"/>
        </w:numPr>
        <w:framePr w:w="7229" w:h="14503" w:hRule="exact" w:wrap="none" w:vAnchor="page" w:hAnchor="page" w:x="3802" w:y="4604"/>
        <w:tabs>
          <w:tab w:leader="none" w:pos="663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индивидуального предпринимателя</w:t>
        <w:tab/>
        <w:t>0</w:t>
      </w:r>
    </w:p>
    <w:p>
      <w:pPr>
        <w:pStyle w:val="Style11"/>
        <w:numPr>
          <w:ilvl w:val="2"/>
          <w:numId w:val="1"/>
        </w:numPr>
        <w:framePr w:w="7229" w:h="14503" w:hRule="exact" w:wrap="none" w:vAnchor="page" w:hAnchor="page" w:x="3802" w:y="4604"/>
        <w:tabs>
          <w:tab w:leader="none" w:pos="663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юридическое лицо</w:t>
        <w:tab/>
        <w:t>0</w:t>
      </w:r>
    </w:p>
    <w:p>
      <w:pPr>
        <w:pStyle w:val="Style11"/>
        <w:numPr>
          <w:ilvl w:val="0"/>
          <w:numId w:val="1"/>
        </w:numPr>
        <w:framePr w:w="7229" w:h="14503" w:hRule="exact" w:wrap="none" w:vAnchor="page" w:hAnchor="page" w:x="3802" w:y="4604"/>
        <w:tabs>
          <w:tab w:leader="none" w:pos="337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Общая сумма наложенных административных штрафов, всего</w:t>
        <w:tab/>
        <w:t>0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05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гражданина</w:t>
        <w:tab/>
        <w:t>0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05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должностное лицо</w:t>
        <w:tab/>
        <w:t>0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05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индивидуального предпринимателя</w:t>
        <w:tab/>
        <w:t>0</w:t>
      </w:r>
    </w:p>
    <w:p>
      <w:pPr>
        <w:pStyle w:val="Style11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05" w:val="left"/>
          <w:tab w:leader="none" w:pos="722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 юридическое лицо</w:t>
        <w:tab/>
        <w:t>0</w:t>
      </w:r>
    </w:p>
    <w:p>
      <w:pPr>
        <w:pStyle w:val="Style9"/>
        <w:numPr>
          <w:ilvl w:val="0"/>
          <w:numId w:val="1"/>
        </w:numPr>
        <w:framePr w:w="7229" w:h="14503" w:hRule="exact" w:wrap="none" w:vAnchor="page" w:hAnchor="page" w:x="3802" w:y="4604"/>
        <w:tabs>
          <w:tab w:leader="none" w:pos="337" w:val="left"/>
          <w:tab w:leader="none" w:pos="70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Общая сумма уплаченных (взысканных) административных</w:t>
        <w:tab/>
        <w:t>0 штрафов, всего</w:t>
      </w:r>
    </w:p>
    <w:p>
      <w:pPr>
        <w:pStyle w:val="Style9"/>
        <w:numPr>
          <w:ilvl w:val="0"/>
          <w:numId w:val="1"/>
        </w:numPr>
        <w:framePr w:w="7229" w:h="14503" w:hRule="exact" w:wrap="none" w:vAnchor="page" w:hAnchor="page" w:x="3802" w:y="4604"/>
        <w:tabs>
          <w:tab w:leader="none" w:pos="361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мероприятий, результаты</w:t>
        <w:tab/>
        <w:t>0 которых были отменены в рамках досудебного обжалования, всего</w:t>
      </w:r>
    </w:p>
    <w:p>
      <w:pPr>
        <w:pStyle w:val="Style9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19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Полностью</w:t>
        <w:tab/>
        <w:t>0</w:t>
      </w:r>
    </w:p>
    <w:p>
      <w:pPr>
        <w:pStyle w:val="Style9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19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8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Частично</w:t>
        <w:tab/>
        <w:t>0</w:t>
      </w:r>
    </w:p>
    <w:p>
      <w:pPr>
        <w:pStyle w:val="Style9"/>
        <w:numPr>
          <w:ilvl w:val="0"/>
          <w:numId w:val="1"/>
        </w:numPr>
        <w:framePr w:w="7229" w:h="14503" w:hRule="exact" w:wrap="none" w:vAnchor="page" w:hAnchor="page" w:x="3802" w:y="4604"/>
        <w:tabs>
          <w:tab w:leader="none" w:pos="361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мероприятий, результаты</w:t>
        <w:tab/>
        <w:t>0 которых обжаловались в досудебном порядке, и по которым контролируемыми лицами поданы исковые заявления в суд, всего</w:t>
      </w:r>
    </w:p>
    <w:p>
      <w:pPr>
        <w:pStyle w:val="Style9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19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По которым судом принято решение об удовлетворении</w:t>
        <w:tab/>
        <w:t>0 заявленных требований</w:t>
      </w:r>
    </w:p>
    <w:p>
      <w:pPr>
        <w:pStyle w:val="Style9"/>
        <w:numPr>
          <w:ilvl w:val="0"/>
          <w:numId w:val="1"/>
        </w:numPr>
        <w:framePr w:w="7229" w:h="14503" w:hRule="exact" w:wrap="none" w:vAnchor="page" w:hAnchor="page" w:x="3802" w:y="4604"/>
        <w:tabs>
          <w:tab w:leader="none" w:pos="361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</w:t>
        <w:tab/>
        <w:t>0 результаты которых обжаловались в судебном порядке, всего</w:t>
      </w:r>
    </w:p>
    <w:p>
      <w:pPr>
        <w:pStyle w:val="Style9"/>
        <w:numPr>
          <w:ilvl w:val="1"/>
          <w:numId w:val="1"/>
        </w:numPr>
        <w:framePr w:w="7229" w:h="14503" w:hRule="exact" w:wrap="none" w:vAnchor="page" w:hAnchor="page" w:x="3802" w:y="4604"/>
        <w:tabs>
          <w:tab w:leader="none" w:pos="519" w:val="left"/>
          <w:tab w:leader="none" w:pos="7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отношении решений, принятых по результатам контрольных</w:t>
        <w:tab/>
        <w:t>0 (надзорных) мероприятий (проверок)</w:t>
      </w:r>
    </w:p>
    <w:p>
      <w:pPr>
        <w:pStyle w:val="Style9"/>
        <w:numPr>
          <w:ilvl w:val="2"/>
          <w:numId w:val="1"/>
        </w:numPr>
        <w:framePr w:w="7229" w:h="14503" w:hRule="exact" w:wrap="none" w:vAnchor="page" w:hAnchor="page" w:x="3802" w:y="4604"/>
        <w:tabs>
          <w:tab w:leader="none" w:pos="682" w:val="left"/>
          <w:tab w:leader="none" w:pos="70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по которым судом принято решение об</w:t>
        <w:tab/>
        <w:t>0 удовлетворении заявленных требований</w:t>
      </w:r>
    </w:p>
    <w:p>
      <w:pPr>
        <w:pStyle w:val="Style3"/>
        <w:framePr w:wrap="none" w:vAnchor="page" w:hAnchor="page" w:x="13066" w:y="196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10" w:y="4001"/>
        <w:tabs>
          <w:tab w:leader="none" w:pos="76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  <w:tab/>
      </w: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9"/>
        <w:numPr>
          <w:ilvl w:val="1"/>
          <w:numId w:val="1"/>
        </w:numPr>
        <w:framePr w:w="7234" w:h="14090" w:hRule="exact" w:wrap="none" w:vAnchor="page" w:hAnchor="page" w:x="3802" w:y="4905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отношении решений о привлечении контролируемого лица к 0 административной ответственности</w:t>
      </w:r>
    </w:p>
    <w:p>
      <w:pPr>
        <w:pStyle w:val="Style9"/>
        <w:numPr>
          <w:ilvl w:val="2"/>
          <w:numId w:val="1"/>
        </w:numPr>
        <w:framePr w:w="7234" w:h="14090" w:hRule="exact" w:wrap="none" w:vAnchor="page" w:hAnchor="page" w:x="3802" w:y="4905"/>
        <w:tabs>
          <w:tab w:leader="none" w:pos="682" w:val="left"/>
          <w:tab w:leader="none" w:pos="7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Из них по которым судом принято решение об</w:t>
        <w:tab/>
        <w:t>0 удовлетворении заявленных требований</w:t>
      </w:r>
    </w:p>
    <w:p>
      <w:pPr>
        <w:pStyle w:val="Style9"/>
        <w:numPr>
          <w:ilvl w:val="0"/>
          <w:numId w:val="1"/>
        </w:numPr>
        <w:framePr w:w="7234" w:h="14090" w:hRule="exact" w:wrap="none" w:vAnchor="page" w:hAnchor="page" w:x="3802" w:y="4905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0 результаты которых были признаны недействительными, всего</w:t>
      </w:r>
    </w:p>
    <w:p>
      <w:pPr>
        <w:pStyle w:val="Style9"/>
        <w:numPr>
          <w:ilvl w:val="1"/>
          <w:numId w:val="1"/>
        </w:numPr>
        <w:framePr w:w="7234" w:h="14090" w:hRule="exact" w:wrap="none" w:vAnchor="page" w:hAnchor="page" w:x="3802" w:y="4905"/>
        <w:tabs>
          <w:tab w:leader="none" w:pos="51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По решению суда</w:t>
        <w:tab/>
        <w:t>0</w:t>
      </w:r>
    </w:p>
    <w:p>
      <w:pPr>
        <w:pStyle w:val="Style9"/>
        <w:numPr>
          <w:ilvl w:val="1"/>
          <w:numId w:val="1"/>
        </w:numPr>
        <w:framePr w:w="7234" w:h="14090" w:hRule="exact" w:wrap="none" w:vAnchor="page" w:hAnchor="page" w:x="3802" w:y="4905"/>
        <w:tabs>
          <w:tab w:leader="none" w:pos="51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По предписанию органов прокуратуры</w:t>
        <w:tab/>
        <w:t>0</w:t>
      </w:r>
    </w:p>
    <w:p>
      <w:pPr>
        <w:pStyle w:val="Style9"/>
        <w:numPr>
          <w:ilvl w:val="1"/>
          <w:numId w:val="1"/>
        </w:numPr>
        <w:framePr w:w="7234" w:h="14090" w:hRule="exact" w:wrap="none" w:vAnchor="page" w:hAnchor="page" w:x="3802" w:y="4905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По решению руководителя органа государственного контроля 0 (надзора), муниципального контроля (за исключением отмены в рамках досудебного обжалования)</w:t>
      </w:r>
    </w:p>
    <w:p>
      <w:pPr>
        <w:pStyle w:val="Style9"/>
        <w:numPr>
          <w:ilvl w:val="0"/>
          <w:numId w:val="1"/>
        </w:numPr>
        <w:framePr w:w="7234" w:h="14090" w:hRule="exact" w:wrap="none" w:vAnchor="page" w:hAnchor="page" w:x="3802" w:y="4905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0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>
      <w:pPr>
        <w:pStyle w:val="Style9"/>
        <w:numPr>
          <w:ilvl w:val="0"/>
          <w:numId w:val="1"/>
        </w:numPr>
        <w:framePr w:w="7234" w:h="14090" w:hRule="exact" w:wrap="none" w:vAnchor="page" w:hAnchor="page" w:x="3802" w:y="4905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0 проведенных с нарушением требований законодательства о порядке</w:t>
      </w:r>
    </w:p>
    <w:p>
      <w:pPr>
        <w:pStyle w:val="Style9"/>
        <w:framePr w:w="7234" w:h="14090" w:hRule="exact" w:wrap="none" w:vAnchor="page" w:hAnchor="page" w:x="3802" w:y="4905"/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>
      <w:pPr>
        <w:pStyle w:val="Style9"/>
        <w:numPr>
          <w:ilvl w:val="0"/>
          <w:numId w:val="1"/>
        </w:numPr>
        <w:framePr w:w="7234" w:h="14090" w:hRule="exact" w:wrap="none" w:vAnchor="page" w:hAnchor="page" w:x="3802" w:y="4905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по 0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>
      <w:pPr>
        <w:pStyle w:val="Style9"/>
        <w:numPr>
          <w:ilvl w:val="0"/>
          <w:numId w:val="1"/>
        </w:numPr>
        <w:framePr w:w="7234" w:h="14090" w:hRule="exact" w:wrap="none" w:vAnchor="page" w:hAnchor="page" w:x="3802" w:y="4905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0 заявленных в проект плана проведения плановых контрольных (надзорных) мероприятий (проверок) на отчетный год, всего</w:t>
      </w:r>
    </w:p>
    <w:p>
      <w:pPr>
        <w:pStyle w:val="Style9"/>
        <w:numPr>
          <w:ilvl w:val="1"/>
          <w:numId w:val="1"/>
        </w:numPr>
        <w:framePr w:w="7234" w:h="14090" w:hRule="exact" w:wrap="none" w:vAnchor="page" w:hAnchor="page" w:x="3802" w:y="4905"/>
        <w:tabs>
          <w:tab w:leader="none" w:pos="519" w:val="left"/>
          <w:tab w:leader="none" w:pos="7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исключенных по предложению органов</w:t>
        <w:tab/>
        <w:t>0 прокуратуры</w:t>
      </w:r>
    </w:p>
    <w:p>
      <w:pPr>
        <w:pStyle w:val="Style9"/>
        <w:numPr>
          <w:ilvl w:val="0"/>
          <w:numId w:val="1"/>
        </w:numPr>
        <w:framePr w:w="7234" w:h="14090" w:hRule="exact" w:wrap="none" w:vAnchor="page" w:hAnchor="page" w:x="3802" w:y="4905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контрольных (надзорных) мероприятий (проверок), 0 включенных в утвержденный план проведения плановых контрольных (надзорных) мероприятий (проверок) на отчетный год, всего</w:t>
      </w:r>
    </w:p>
    <w:p>
      <w:pPr>
        <w:pStyle w:val="Style9"/>
        <w:numPr>
          <w:ilvl w:val="1"/>
          <w:numId w:val="1"/>
        </w:numPr>
        <w:framePr w:w="7234" w:h="14090" w:hRule="exact" w:wrap="none" w:vAnchor="page" w:hAnchor="page" w:x="3802" w:y="4905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4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включенных по предложению органов прокуратуры 0</w:t>
      </w:r>
    </w:p>
    <w:p>
      <w:pPr>
        <w:pStyle w:val="Style9"/>
        <w:numPr>
          <w:ilvl w:val="0"/>
          <w:numId w:val="1"/>
        </w:numPr>
        <w:framePr w:w="7234" w:h="14090" w:hRule="exact" w:wrap="none" w:vAnchor="page" w:hAnchor="page" w:x="3802" w:y="4905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Количество внеплановых контрольных (надзорных) мероприятий 0</w:t>
      </w:r>
    </w:p>
    <w:p>
      <w:pPr>
        <w:pStyle w:val="Style3"/>
        <w:framePr w:wrap="none" w:vAnchor="page" w:hAnchor="page" w:x="2310" w:y="196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7 из 9</w:t>
      </w:r>
    </w:p>
    <w:p>
      <w:pPr>
        <w:pStyle w:val="Style3"/>
        <w:framePr w:wrap="none" w:vAnchor="page" w:hAnchor="page" w:x="13071" w:y="196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00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3"/>
        <w:framePr w:wrap="none" w:vAnchor="page" w:hAnchor="page" w:x="9937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3"/>
        <w:framePr w:wrap="none" w:vAnchor="page" w:hAnchor="page" w:x="2300" w:y="196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8 из 9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146" w:line="298" w:lineRule="exact"/>
        <w:ind w:left="20" w:right="1420" w:firstLine="0"/>
      </w:pPr>
      <w:r>
        <w:rPr>
          <w:lang w:val="ru-RU"/>
          <w:w w:val="100"/>
          <w:color w:val="000000"/>
          <w:position w:val="0"/>
        </w:rPr>
        <w:t>(проверок), заявления о согласовании проведения которых направлялись в органы прокуратуры, всего</w:t>
      </w:r>
    </w:p>
    <w:p>
      <w:pPr>
        <w:pStyle w:val="Style11"/>
        <w:numPr>
          <w:ilvl w:val="1"/>
          <w:numId w:val="1"/>
        </w:numPr>
        <w:framePr w:w="9542" w:h="14366" w:hRule="exact" w:wrap="none" w:vAnchor="page" w:hAnchor="page" w:x="3793" w:y="4675"/>
        <w:tabs>
          <w:tab w:leader="none" w:pos="519" w:val="left"/>
          <w:tab w:leader="none" w:pos="722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 том числе те, по которым получен отказ в согласовании</w:t>
        <w:tab/>
        <w:t>0</w:t>
      </w:r>
    </w:p>
    <w:p>
      <w:pPr>
        <w:pStyle w:val="Style11"/>
        <w:numPr>
          <w:ilvl w:val="0"/>
          <w:numId w:val="1"/>
        </w:numPr>
        <w:framePr w:w="9542" w:h="14366" w:hRule="exact" w:wrap="none" w:vAnchor="page" w:hAnchor="page" w:x="3793" w:y="467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1420" w:firstLine="0"/>
      </w:pPr>
      <w:r>
        <w:rPr>
          <w:lang w:val="ru-RU"/>
          <w:w w:val="100"/>
          <w:color w:val="000000"/>
          <w:position w:val="0"/>
        </w:rPr>
        <w:t>Сведения о количестве штатных единиц по должностям, предусматривающим выполнение функций по контролю (надзору):</w:t>
      </w:r>
    </w:p>
    <w:p>
      <w:pPr>
        <w:pStyle w:val="Style11"/>
        <w:numPr>
          <w:ilvl w:val="1"/>
          <w:numId w:val="1"/>
        </w:numPr>
        <w:framePr w:w="9542" w:h="14366" w:hRule="exact" w:wrap="none" w:vAnchor="page" w:hAnchor="page" w:x="3793" w:y="4675"/>
        <w:tabs>
          <w:tab w:leader="none" w:pos="514" w:val="left"/>
          <w:tab w:leader="none" w:pos="722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Всего на начало отчетного года</w:t>
        <w:tab/>
        <w:t>1</w:t>
      </w:r>
    </w:p>
    <w:p>
      <w:pPr>
        <w:pStyle w:val="Style11"/>
        <w:numPr>
          <w:ilvl w:val="2"/>
          <w:numId w:val="1"/>
        </w:numPr>
        <w:framePr w:w="9542" w:h="14366" w:hRule="exact" w:wrap="none" w:vAnchor="page" w:hAnchor="page" w:x="3793" w:y="4675"/>
        <w:tabs>
          <w:tab w:leader="none" w:pos="673" w:val="left"/>
          <w:tab w:leader="none" w:pos="722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Их них занятых</w:t>
        <w:tab/>
        <w:t>1</w:t>
      </w:r>
    </w:p>
    <w:p>
      <w:pPr>
        <w:pStyle w:val="Style11"/>
        <w:numPr>
          <w:ilvl w:val="1"/>
          <w:numId w:val="1"/>
        </w:numPr>
        <w:framePr w:w="9542" w:h="14366" w:hRule="exact" w:wrap="none" w:vAnchor="page" w:hAnchor="page" w:x="3793" w:y="4675"/>
        <w:tabs>
          <w:tab w:leader="none" w:pos="673" w:val="left"/>
          <w:tab w:leader="none" w:pos="7138" w:val="left"/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Всего на конец отчетного года 1</w:t>
      </w:r>
    </w:p>
    <w:p>
      <w:pPr>
        <w:pStyle w:val="Style11"/>
        <w:numPr>
          <w:ilvl w:val="2"/>
          <w:numId w:val="1"/>
        </w:numPr>
        <w:framePr w:w="9542" w:h="14366" w:hRule="exact" w:wrap="none" w:vAnchor="page" w:hAnchor="page" w:x="3793" w:y="4675"/>
        <w:tabs>
          <w:tab w:leader="none" w:pos="673" w:val="left"/>
          <w:tab w:leader="none" w:pos="722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Их них занятых</w:t>
        <w:tab/>
        <w:t>1</w:t>
      </w:r>
    </w:p>
    <w:p>
      <w:pPr>
        <w:pStyle w:val="Style9"/>
        <w:numPr>
          <w:ilvl w:val="0"/>
          <w:numId w:val="1"/>
        </w:numPr>
        <w:framePr w:w="9542" w:h="14366" w:hRule="exact" w:wrap="none" w:vAnchor="page" w:hAnchor="page" w:x="3793" w:y="467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1420" w:firstLine="0"/>
      </w:pPr>
      <w:r>
        <w:rPr>
          <w:lang w:val="ru-RU"/>
          <w:w w:val="100"/>
          <w:color w:val="000000"/>
          <w:position w:val="0"/>
        </w:rPr>
        <w:t>Объем финансовых средств, выделяемых в отчетном периоде из 0 бюджетов всех уровней на выполнение функций по контролю (надзору), всего:</w:t>
      </w:r>
    </w:p>
    <w:p>
      <w:pPr>
        <w:pStyle w:val="Style9"/>
        <w:numPr>
          <w:ilvl w:val="0"/>
          <w:numId w:val="1"/>
        </w:numPr>
        <w:framePr w:w="9542" w:h="14366" w:hRule="exact" w:wrap="none" w:vAnchor="page" w:hAnchor="page" w:x="3793" w:y="4675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1420" w:firstLine="0"/>
      </w:pPr>
      <w:r>
        <w:rPr>
          <w:lang w:val="ru-RU"/>
          <w:w w:val="100"/>
          <w:color w:val="000000"/>
          <w:position w:val="0"/>
        </w:rPr>
        <w:t>Объем финансовых средств, выделяемых в отчетном периоде из 0 бюджетов всех уровней на финансирование участия экспертных организаций и экспертов в проведении проверок, всего:</w:t>
      </w:r>
    </w:p>
    <w:p>
      <w:pPr>
        <w:pStyle w:val="Style9"/>
        <w:numPr>
          <w:ilvl w:val="0"/>
          <w:numId w:val="1"/>
        </w:numPr>
        <w:framePr w:w="9542" w:h="14366" w:hRule="exact" w:wrap="none" w:vAnchor="page" w:hAnchor="page" w:x="3793" w:y="4675"/>
        <w:tabs>
          <w:tab w:leader="none" w:pos="356" w:val="left"/>
          <w:tab w:leader="none" w:pos="7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4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Целевой показатель достигнут?</w:t>
        <w:tab/>
        <w:t>Да</w:t>
      </w:r>
    </w:p>
    <w:p>
      <w:pPr>
        <w:pStyle w:val="Style9"/>
        <w:numPr>
          <w:ilvl w:val="0"/>
          <w:numId w:val="1"/>
        </w:numPr>
        <w:framePr w:w="9542" w:h="14366" w:hRule="exact" w:wrap="none" w:vAnchor="page" w:hAnchor="page" w:x="3793" w:y="467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8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Сведения о ключевых показателях вида контроля (по каждому из показателей):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1420" w:firstLine="0"/>
      </w:pPr>
      <w:r>
        <w:rPr>
          <w:lang w:val="ru-RU"/>
          <w:w w:val="100"/>
          <w:color w:val="000000"/>
          <w:position w:val="0"/>
        </w:rPr>
        <w:t>Процент устраненных нарушений из числа выявленных нарушений земельного законодательства - 0;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340" w:firstLine="0"/>
      </w:pPr>
      <w:r>
        <w:rPr>
          <w:lang w:val="ru-RU"/>
          <w:w w:val="100"/>
          <w:color w:val="000000"/>
          <w:position w:val="0"/>
        </w:rPr>
        <w:t>Процент выполнения плана проведения плановых контрольных (надзорных) мероприятий на очередной календарный год - 0;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340" w:firstLine="0"/>
      </w:pPr>
      <w:r>
        <w:rPr>
          <w:lang w:val="ru-RU"/>
          <w:w w:val="100"/>
          <w:color w:val="000000"/>
          <w:position w:val="0"/>
        </w:rPr>
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- 0%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Процент отмененных результатов контрольных (надзорных) мероприятий - 0%;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340" w:firstLine="0"/>
      </w:pPr>
      <w:r>
        <w:rPr>
          <w:lang w:val="ru-RU"/>
          <w:w w:val="100"/>
          <w:color w:val="000000"/>
          <w:position w:val="0"/>
        </w:rPr>
        <w:t>Процент результативных контрольных (надзорных) мероприятий, по которым не были приняты соответствующие меры административного воздействия-0%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340" w:firstLine="0"/>
      </w:pPr>
      <w:r>
        <w:rPr>
          <w:lang w:val="ru-RU"/>
          <w:w w:val="100"/>
          <w:color w:val="000000"/>
          <w:position w:val="0"/>
        </w:rPr>
        <w:t>Процент внесенных судебных решений о назначении административного наказания по материалам органа муниципального контроля -0%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20" w:right="740" w:firstLine="0"/>
      </w:pPr>
      <w:r>
        <w:rPr>
          <w:lang w:val="ru-RU"/>
          <w:w w:val="100"/>
          <w:color w:val="000000"/>
          <w:position w:val="0"/>
        </w:rPr>
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постановлений-0%</w:t>
      </w:r>
    </w:p>
    <w:p>
      <w:pPr>
        <w:pStyle w:val="Style9"/>
        <w:numPr>
          <w:ilvl w:val="0"/>
          <w:numId w:val="1"/>
        </w:numPr>
        <w:framePr w:w="9542" w:h="14366" w:hRule="exact" w:wrap="none" w:vAnchor="page" w:hAnchor="page" w:x="3793" w:y="4675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73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Выводы и предложения по итогам организации и осуществления вида контроля:</w:t>
      </w:r>
    </w:p>
    <w:p>
      <w:pPr>
        <w:pStyle w:val="Style9"/>
        <w:framePr w:w="9542" w:h="14366" w:hRule="exact" w:wrap="none" w:vAnchor="page" w:hAnchor="page" w:x="3793" w:y="467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340" w:firstLine="0"/>
      </w:pPr>
      <w:r>
        <w:rPr>
          <w:lang w:val="ru-RU"/>
          <w:w w:val="100"/>
          <w:color w:val="000000"/>
          <w:position w:val="0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</w:t>
      </w:r>
    </w:p>
    <w:p>
      <w:pPr>
        <w:pStyle w:val="Style3"/>
        <w:framePr w:w="10771" w:h="175" w:hRule="exact" w:wrap="none" w:vAnchor="page" w:hAnchor="page" w:x="3769" w:y="19647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300" w:y="400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9"/>
        <w:framePr w:wrap="none" w:vAnchor="page" w:hAnchor="page" w:x="3807" w:y="474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(надзора), муниципального контроля:</w:t>
      </w:r>
    </w:p>
    <w:p>
      <w:pPr>
        <w:pStyle w:val="Style3"/>
        <w:framePr w:wrap="none" w:vAnchor="page" w:hAnchor="page" w:x="9894" w:y="399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8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"https://monitoring.ar.gov.ru/controls/doklad/print/293349"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https://monitoring.ar.gov.ru/controls/doklad/print/293349</w:t>
      </w:r>
      <w:r>
        <w:fldChar w:fldCharType="end"/>
      </w:r>
    </w:p>
    <w:p>
      <w:pPr>
        <w:pStyle w:val="Style9"/>
        <w:framePr w:wrap="none" w:vAnchor="page" w:hAnchor="page" w:x="9222" w:y="492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(Ф.И.О.)</w:t>
      </w:r>
    </w:p>
    <w:p>
      <w:pPr>
        <w:pStyle w:val="Style9"/>
        <w:framePr w:wrap="none" w:vAnchor="page" w:hAnchor="page" w:x="11468" w:y="49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(подпись)</w:t>
      </w:r>
    </w:p>
    <w:p>
      <w:pPr>
        <w:pStyle w:val="Style3"/>
        <w:framePr w:wrap="none" w:vAnchor="page" w:hAnchor="page" w:x="2300" w:y="1960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Стр. 9 из 9</w:t>
      </w:r>
    </w:p>
    <w:p>
      <w:pPr>
        <w:pStyle w:val="Style3"/>
        <w:framePr w:wrap="none" w:vAnchor="page" w:hAnchor="page" w:x="13062" w:y="1961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15:52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1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1"/>
        <w:color w:val="000000"/>
        <w:position w:val="0"/>
      </w:rPr>
    </w:lvl>
    <w:lvl w:ilvl="2">
      <w:start w:val="1"/>
      <w:numFmt w:val="decimal"/>
      <w:lvlText w:val="%1.%2.%3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1"/>
        <w:color w:val="000000"/>
        <w:position w:val="0"/>
      </w:rPr>
    </w:lvl>
    <w:lvl w:ilvl="3">
      <w:start w:val="1"/>
      <w:numFmt w:val="decimal"/>
      <w:lvlText w:val="%1.%2.%3.%4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1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lang w:val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-2"/>
    </w:rPr>
  </w:style>
  <w:style w:type="character" w:customStyle="1" w:styleId="CharStyle8">
    <w:name w:val="Заголовок №2_"/>
    <w:basedOn w:val="DefaultParagraphFont"/>
    <w:link w:val="Style7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"/>
    </w:rPr>
  </w:style>
  <w:style w:type="character" w:customStyle="1" w:styleId="CharStyle12">
    <w:name w:val="Оглавление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lang w:val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after="360" w:line="41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-2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FFFFFF"/>
      <w:jc w:val="center"/>
      <w:outlineLvl w:val="1"/>
      <w:spacing w:before="360" w:line="65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jc w:val="center"/>
      <w:spacing w:after="60" w:line="65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"/>
    </w:rPr>
  </w:style>
  <w:style w:type="paragraph" w:customStyle="1" w:styleId="Style11">
    <w:name w:val="Оглавление"/>
    <w:basedOn w:val="Normal"/>
    <w:link w:val="CharStyle12"/>
    <w:pPr>
      <w:widowControl w:val="0"/>
      <w:shd w:val="clear" w:color="auto" w:fill="FFFFFF"/>
      <w:spacing w:before="180"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