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77D4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6BB44DB" wp14:editId="394D6C49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2DCB4" w14:textId="77777777" w:rsidR="002165F0" w:rsidRDefault="002165F0" w:rsidP="002165F0">
      <w:pPr>
        <w:spacing w:after="0" w:line="240" w:lineRule="auto"/>
        <w:rPr>
          <w:rFonts w:ascii="Times New Roman" w:hAnsi="Times New Roman"/>
        </w:rPr>
      </w:pPr>
    </w:p>
    <w:p w14:paraId="7529B350" w14:textId="77777777" w:rsidR="002165F0" w:rsidRPr="00984D3D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14:paraId="5BD100AB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14:paraId="7C137CA7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A21F63" w14:textId="77777777" w:rsidR="002165F0" w:rsidRPr="00EE3831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31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14:paraId="709AD13C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59D471" w14:textId="77777777" w:rsidR="002165F0" w:rsidRDefault="002165F0" w:rsidP="00216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08.12.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1250</w:t>
      </w:r>
    </w:p>
    <w:p w14:paraId="5737F7BF" w14:textId="77777777" w:rsidR="002165F0" w:rsidRPr="002165F0" w:rsidRDefault="002165F0" w:rsidP="002165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9284E9A" w14:textId="77777777" w:rsidR="00316DB2" w:rsidRPr="002165F0" w:rsidRDefault="002165F0" w:rsidP="002165F0">
      <w:pPr>
        <w:pStyle w:val="ac"/>
        <w:spacing w:beforeAutospacing="0" w:after="0" w:afterAutospacing="0"/>
        <w:jc w:val="center"/>
        <w:rPr>
          <w:sz w:val="26"/>
          <w:szCs w:val="26"/>
        </w:rPr>
      </w:pPr>
      <w:r w:rsidRPr="002165F0">
        <w:rPr>
          <w:sz w:val="26"/>
          <w:szCs w:val="26"/>
        </w:rPr>
        <w:t>п.Кшенский</w:t>
      </w:r>
    </w:p>
    <w:p w14:paraId="3A5C3938" w14:textId="77777777" w:rsidR="002165F0" w:rsidRPr="002165F0" w:rsidRDefault="002165F0" w:rsidP="009804C7">
      <w:pPr>
        <w:pStyle w:val="ac"/>
        <w:spacing w:beforeAutospacing="0" w:after="0" w:afterAutospacing="0"/>
        <w:ind w:firstLine="709"/>
        <w:jc w:val="center"/>
        <w:rPr>
          <w:sz w:val="26"/>
          <w:szCs w:val="26"/>
        </w:rPr>
      </w:pPr>
    </w:p>
    <w:p w14:paraId="7F0BF9EC" w14:textId="77777777" w:rsidR="00732C6A" w:rsidRPr="002165F0" w:rsidRDefault="000F7258" w:rsidP="009804C7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2165F0">
        <w:rPr>
          <w:b/>
          <w:bCs/>
          <w:sz w:val="26"/>
          <w:szCs w:val="26"/>
        </w:rPr>
        <w:t>О внесении изменений в постановление</w:t>
      </w:r>
      <w:r w:rsidR="00732C6A" w:rsidRPr="002165F0">
        <w:rPr>
          <w:b/>
          <w:bCs/>
          <w:sz w:val="26"/>
          <w:szCs w:val="26"/>
        </w:rPr>
        <w:t xml:space="preserve"> </w:t>
      </w:r>
      <w:r w:rsidRPr="002165F0">
        <w:rPr>
          <w:b/>
          <w:bCs/>
          <w:sz w:val="26"/>
          <w:szCs w:val="26"/>
        </w:rPr>
        <w:t xml:space="preserve">Администрации </w:t>
      </w:r>
    </w:p>
    <w:p w14:paraId="097FD81C" w14:textId="77777777" w:rsidR="00A0324D" w:rsidRPr="002165F0" w:rsidRDefault="009804C7" w:rsidP="009804C7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2165F0">
        <w:rPr>
          <w:b/>
          <w:bCs/>
          <w:sz w:val="26"/>
          <w:szCs w:val="26"/>
        </w:rPr>
        <w:t>Советского</w:t>
      </w:r>
      <w:r w:rsidR="000F7258" w:rsidRPr="002165F0">
        <w:rPr>
          <w:b/>
          <w:bCs/>
          <w:sz w:val="26"/>
          <w:szCs w:val="26"/>
        </w:rPr>
        <w:t xml:space="preserve"> района</w:t>
      </w:r>
      <w:r w:rsidR="00732C6A" w:rsidRPr="002165F0">
        <w:rPr>
          <w:b/>
          <w:bCs/>
          <w:sz w:val="26"/>
          <w:szCs w:val="26"/>
        </w:rPr>
        <w:t xml:space="preserve"> </w:t>
      </w:r>
      <w:r w:rsidR="000F7258" w:rsidRPr="002165F0">
        <w:rPr>
          <w:b/>
          <w:bCs/>
          <w:sz w:val="26"/>
          <w:szCs w:val="26"/>
        </w:rPr>
        <w:t>Курской области от 17.12.2020 №</w:t>
      </w:r>
      <w:r w:rsidRPr="002165F0">
        <w:rPr>
          <w:b/>
          <w:bCs/>
          <w:sz w:val="26"/>
          <w:szCs w:val="26"/>
        </w:rPr>
        <w:t>950</w:t>
      </w:r>
      <w:r w:rsidR="00732C6A" w:rsidRPr="002165F0">
        <w:rPr>
          <w:b/>
          <w:bCs/>
          <w:sz w:val="26"/>
          <w:szCs w:val="26"/>
        </w:rPr>
        <w:t xml:space="preserve"> </w:t>
      </w:r>
    </w:p>
    <w:p w14:paraId="089269F1" w14:textId="77777777" w:rsidR="00A0324D" w:rsidRPr="002165F0" w:rsidRDefault="000F7258" w:rsidP="009804C7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2165F0">
        <w:rPr>
          <w:b/>
          <w:bCs/>
          <w:sz w:val="26"/>
          <w:szCs w:val="26"/>
        </w:rPr>
        <w:t>«Об утверждении</w:t>
      </w:r>
      <w:r w:rsidR="00316DB2" w:rsidRPr="002165F0">
        <w:rPr>
          <w:b/>
          <w:bCs/>
          <w:sz w:val="26"/>
          <w:szCs w:val="26"/>
        </w:rPr>
        <w:t xml:space="preserve"> </w:t>
      </w:r>
      <w:r w:rsidRPr="002165F0">
        <w:rPr>
          <w:b/>
          <w:bCs/>
          <w:sz w:val="26"/>
          <w:szCs w:val="26"/>
        </w:rPr>
        <w:t>Порядка проведения оценки</w:t>
      </w:r>
      <w:r w:rsidR="00732C6A" w:rsidRPr="002165F0">
        <w:rPr>
          <w:b/>
          <w:bCs/>
          <w:sz w:val="26"/>
          <w:szCs w:val="26"/>
        </w:rPr>
        <w:t xml:space="preserve"> </w:t>
      </w:r>
      <w:r w:rsidRPr="002165F0">
        <w:rPr>
          <w:b/>
          <w:bCs/>
          <w:sz w:val="26"/>
          <w:szCs w:val="26"/>
        </w:rPr>
        <w:t xml:space="preserve">регулирующего </w:t>
      </w:r>
    </w:p>
    <w:p w14:paraId="73F6E5C4" w14:textId="77777777" w:rsidR="00A0324D" w:rsidRPr="002165F0" w:rsidRDefault="000F7258" w:rsidP="009804C7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2165F0">
        <w:rPr>
          <w:b/>
          <w:bCs/>
          <w:sz w:val="26"/>
          <w:szCs w:val="26"/>
        </w:rPr>
        <w:t>воздействия проектов</w:t>
      </w:r>
      <w:r w:rsidR="00316DB2" w:rsidRPr="002165F0">
        <w:rPr>
          <w:b/>
          <w:bCs/>
          <w:sz w:val="26"/>
          <w:szCs w:val="26"/>
        </w:rPr>
        <w:t xml:space="preserve"> </w:t>
      </w:r>
      <w:r w:rsidRPr="002165F0">
        <w:rPr>
          <w:b/>
          <w:bCs/>
          <w:sz w:val="26"/>
          <w:szCs w:val="26"/>
        </w:rPr>
        <w:t xml:space="preserve">муниципальных нормативных </w:t>
      </w:r>
    </w:p>
    <w:p w14:paraId="61D97847" w14:textId="77777777" w:rsidR="00BD1059" w:rsidRPr="002165F0" w:rsidRDefault="000F7258" w:rsidP="009804C7">
      <w:pPr>
        <w:pStyle w:val="ac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2165F0">
        <w:rPr>
          <w:b/>
          <w:bCs/>
          <w:sz w:val="26"/>
          <w:szCs w:val="26"/>
        </w:rPr>
        <w:t>правовых актов</w:t>
      </w:r>
      <w:r w:rsidR="00A0324D" w:rsidRPr="002165F0">
        <w:rPr>
          <w:b/>
          <w:bCs/>
          <w:sz w:val="26"/>
          <w:szCs w:val="26"/>
        </w:rPr>
        <w:t xml:space="preserve"> </w:t>
      </w:r>
      <w:r w:rsidR="009804C7" w:rsidRPr="002165F0">
        <w:rPr>
          <w:b/>
          <w:bCs/>
          <w:sz w:val="26"/>
          <w:szCs w:val="26"/>
        </w:rPr>
        <w:t>Советского</w:t>
      </w:r>
      <w:r w:rsidRPr="002165F0">
        <w:rPr>
          <w:b/>
          <w:bCs/>
          <w:sz w:val="26"/>
          <w:szCs w:val="26"/>
        </w:rPr>
        <w:t xml:space="preserve"> района Курской области»</w:t>
      </w:r>
    </w:p>
    <w:p w14:paraId="6EE8212B" w14:textId="77777777" w:rsidR="00BD1059" w:rsidRPr="002165F0" w:rsidRDefault="00BD1059" w:rsidP="009804C7">
      <w:pPr>
        <w:pStyle w:val="ac"/>
        <w:spacing w:beforeAutospacing="0" w:after="0" w:afterAutospacing="0"/>
        <w:jc w:val="center"/>
        <w:rPr>
          <w:sz w:val="26"/>
          <w:szCs w:val="26"/>
        </w:rPr>
      </w:pPr>
    </w:p>
    <w:p w14:paraId="5A4D659B" w14:textId="77777777" w:rsidR="00316DB2" w:rsidRPr="002165F0" w:rsidRDefault="00316DB2">
      <w:pPr>
        <w:pStyle w:val="ConsPlusNormal"/>
        <w:ind w:firstLine="709"/>
        <w:jc w:val="center"/>
        <w:rPr>
          <w:sz w:val="26"/>
          <w:szCs w:val="26"/>
        </w:rPr>
      </w:pPr>
    </w:p>
    <w:p w14:paraId="663FD63B" w14:textId="77777777" w:rsidR="00BD1059" w:rsidRPr="002165F0" w:rsidRDefault="000F7258" w:rsidP="00951F6B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В соответствии с </w:t>
      </w:r>
      <w:r w:rsidR="000E1650" w:rsidRPr="002165F0">
        <w:rPr>
          <w:sz w:val="26"/>
          <w:szCs w:val="26"/>
        </w:rPr>
        <w:t xml:space="preserve">статьей 46 Федерального закона от 06.10.2003 №131-ФЗ  «Об общих принципах организации местного самоуправления в Российской Федерации», </w:t>
      </w:r>
      <w:hyperlink r:id="rId5">
        <w:r w:rsidRPr="002165F0">
          <w:rPr>
            <w:sz w:val="26"/>
            <w:szCs w:val="26"/>
          </w:rPr>
          <w:t>Закон</w:t>
        </w:r>
      </w:hyperlink>
      <w:r w:rsidRPr="002165F0">
        <w:rPr>
          <w:sz w:val="26"/>
          <w:szCs w:val="26"/>
        </w:rPr>
        <w:t>ом Курской области от 25 февраля 2014 года № 9-ЗКО "О порядке проведения</w:t>
      </w:r>
      <w:r w:rsidRPr="002165F0">
        <w:rPr>
          <w:rFonts w:ascii="Times New Roman:calt" w:hAnsi="Times New Roman:calt"/>
          <w:sz w:val="26"/>
          <w:szCs w:val="26"/>
        </w:rPr>
        <w:t xml:space="preserve"> оценки регулирующего воздействия проектов 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</w:t>
      </w:r>
      <w:r w:rsidRPr="002165F0">
        <w:rPr>
          <w:sz w:val="26"/>
          <w:szCs w:val="26"/>
        </w:rPr>
        <w:t xml:space="preserve"> Администрация </w:t>
      </w:r>
      <w:r w:rsidR="00342392" w:rsidRPr="002165F0">
        <w:rPr>
          <w:sz w:val="26"/>
          <w:szCs w:val="26"/>
        </w:rPr>
        <w:t>Советского</w:t>
      </w:r>
      <w:r w:rsidRPr="002165F0">
        <w:rPr>
          <w:sz w:val="26"/>
          <w:szCs w:val="26"/>
        </w:rPr>
        <w:t xml:space="preserve"> района Курской области ПОСТАНОВЛЯЕТ:</w:t>
      </w:r>
    </w:p>
    <w:p w14:paraId="3A0A76FE" w14:textId="77777777" w:rsidR="00485B85" w:rsidRPr="002165F0" w:rsidRDefault="00485B85" w:rsidP="00951F6B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14:paraId="3E83B4C8" w14:textId="77777777" w:rsidR="00BD1059" w:rsidRPr="002165F0" w:rsidRDefault="000F7258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1. Внести в постановление Администрации </w:t>
      </w:r>
      <w:r w:rsidR="00342392" w:rsidRPr="002165F0">
        <w:rPr>
          <w:sz w:val="26"/>
          <w:szCs w:val="26"/>
        </w:rPr>
        <w:t>Советского</w:t>
      </w:r>
      <w:r w:rsidRPr="002165F0">
        <w:rPr>
          <w:sz w:val="26"/>
          <w:szCs w:val="26"/>
        </w:rPr>
        <w:t xml:space="preserve"> района Курской области от 17 декабря 2020 №</w:t>
      </w:r>
      <w:r w:rsidR="00342392" w:rsidRPr="002165F0">
        <w:rPr>
          <w:sz w:val="26"/>
          <w:szCs w:val="26"/>
        </w:rPr>
        <w:t>950</w:t>
      </w:r>
      <w:r w:rsidRPr="002165F0">
        <w:rPr>
          <w:sz w:val="26"/>
          <w:szCs w:val="26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</w:t>
      </w:r>
      <w:r w:rsidR="00342392" w:rsidRPr="002165F0">
        <w:rPr>
          <w:sz w:val="26"/>
          <w:szCs w:val="26"/>
        </w:rPr>
        <w:t>Советского</w:t>
      </w:r>
      <w:r w:rsidRPr="002165F0">
        <w:rPr>
          <w:sz w:val="26"/>
          <w:szCs w:val="26"/>
        </w:rPr>
        <w:t xml:space="preserve"> района Курской области»</w:t>
      </w:r>
      <w:r w:rsidR="00814BFB" w:rsidRPr="002165F0">
        <w:rPr>
          <w:sz w:val="26"/>
          <w:szCs w:val="26"/>
        </w:rPr>
        <w:t xml:space="preserve"> </w:t>
      </w:r>
      <w:r w:rsidR="008B4BD1" w:rsidRPr="002165F0">
        <w:rPr>
          <w:sz w:val="26"/>
          <w:szCs w:val="26"/>
        </w:rPr>
        <w:t>(в</w:t>
      </w:r>
      <w:r w:rsidR="00814BFB" w:rsidRPr="002165F0">
        <w:rPr>
          <w:sz w:val="26"/>
          <w:szCs w:val="26"/>
        </w:rPr>
        <w:t xml:space="preserve"> ред. постановления Администрации Советского района Курской области от 10.11.2022 №1158)</w:t>
      </w:r>
      <w:r w:rsidRPr="002165F0">
        <w:rPr>
          <w:sz w:val="26"/>
          <w:szCs w:val="26"/>
        </w:rPr>
        <w:t xml:space="preserve"> следующие изменения:</w:t>
      </w:r>
    </w:p>
    <w:p w14:paraId="5DBB3392" w14:textId="77777777" w:rsidR="000E1650" w:rsidRPr="002165F0" w:rsidRDefault="000F7258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1.1 </w:t>
      </w:r>
      <w:r w:rsidR="000E1650" w:rsidRPr="002165F0">
        <w:rPr>
          <w:sz w:val="26"/>
          <w:szCs w:val="26"/>
        </w:rPr>
        <w:t>В р</w:t>
      </w:r>
      <w:r w:rsidRPr="002165F0">
        <w:rPr>
          <w:sz w:val="26"/>
          <w:szCs w:val="26"/>
        </w:rPr>
        <w:t>аздел</w:t>
      </w:r>
      <w:r w:rsidR="000E1650" w:rsidRPr="002165F0">
        <w:rPr>
          <w:sz w:val="26"/>
          <w:szCs w:val="26"/>
        </w:rPr>
        <w:t>е</w:t>
      </w:r>
      <w:r w:rsidRPr="002165F0">
        <w:rPr>
          <w:sz w:val="26"/>
          <w:szCs w:val="26"/>
        </w:rPr>
        <w:t xml:space="preserve"> 1. Общие положения</w:t>
      </w:r>
      <w:r w:rsidR="000E1650" w:rsidRPr="002165F0">
        <w:rPr>
          <w:sz w:val="26"/>
          <w:szCs w:val="26"/>
        </w:rPr>
        <w:t xml:space="preserve"> </w:t>
      </w:r>
      <w:r w:rsidRPr="002165F0">
        <w:rPr>
          <w:sz w:val="26"/>
          <w:szCs w:val="26"/>
        </w:rPr>
        <w:t>пункт 1.</w:t>
      </w:r>
      <w:r w:rsidR="000E1650" w:rsidRPr="002165F0">
        <w:rPr>
          <w:sz w:val="26"/>
          <w:szCs w:val="26"/>
        </w:rPr>
        <w:t>2</w:t>
      </w:r>
      <w:r w:rsidRPr="002165F0">
        <w:rPr>
          <w:sz w:val="26"/>
          <w:szCs w:val="26"/>
        </w:rPr>
        <w:t xml:space="preserve">. </w:t>
      </w:r>
      <w:r w:rsidR="000E1650" w:rsidRPr="002165F0">
        <w:rPr>
          <w:sz w:val="26"/>
          <w:szCs w:val="26"/>
        </w:rPr>
        <w:t xml:space="preserve">изложить в новой редакции: </w:t>
      </w:r>
    </w:p>
    <w:p w14:paraId="71B65CD9" w14:textId="77777777" w:rsidR="00D42F54" w:rsidRPr="002165F0" w:rsidRDefault="000E1650" w:rsidP="00D42F54">
      <w:pPr>
        <w:pStyle w:val="Standard"/>
        <w:ind w:firstLine="737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«1.2. </w:t>
      </w:r>
      <w:r w:rsidR="00D42F54" w:rsidRPr="002165F0">
        <w:rPr>
          <w:rFonts w:ascii="Times New Roman" w:hAnsi="Times New Roman"/>
          <w:sz w:val="26"/>
          <w:szCs w:val="26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863115" w:rsidRPr="002165F0">
        <w:rPr>
          <w:rFonts w:ascii="Times New Roman" w:hAnsi="Times New Roman"/>
          <w:sz w:val="26"/>
          <w:szCs w:val="26"/>
        </w:rPr>
        <w:t xml:space="preserve"> </w:t>
      </w:r>
      <w:r w:rsidR="00D42F54" w:rsidRPr="002165F0">
        <w:rPr>
          <w:rFonts w:ascii="Times New Roman" w:hAnsi="Times New Roman"/>
          <w:sz w:val="26"/>
          <w:szCs w:val="26"/>
        </w:rPr>
        <w:t>за исключением:</w:t>
      </w:r>
    </w:p>
    <w:p w14:paraId="7C14F7D9" w14:textId="77777777" w:rsidR="00D42F54" w:rsidRPr="002165F0" w:rsidRDefault="00D42F54" w:rsidP="00D42F54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</w:pP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1) проектов нормативных правовых актов представительн</w:t>
      </w:r>
      <w:r w:rsidR="00210686"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ого</w:t>
      </w: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 xml:space="preserve"> орган</w:t>
      </w:r>
      <w:r w:rsidR="00210686"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а</w:t>
      </w: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, устанавливающих, изменяющих, приостанавливающих, отменяющих местные налоги и сборы;</w:t>
      </w:r>
    </w:p>
    <w:p w14:paraId="4B754C52" w14:textId="77777777" w:rsidR="00D42F54" w:rsidRPr="002165F0" w:rsidRDefault="00D42F54" w:rsidP="00D42F54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</w:pP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2) проектов нормативных правовых актов представительн</w:t>
      </w:r>
      <w:r w:rsidR="00210686"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ого</w:t>
      </w: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 xml:space="preserve"> орган</w:t>
      </w:r>
      <w:r w:rsidR="00210686"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а</w:t>
      </w: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, регулирующих бюджетные правоотношения;</w:t>
      </w:r>
    </w:p>
    <w:p w14:paraId="6DFDD5CE" w14:textId="77777777" w:rsidR="000E1650" w:rsidRPr="002165F0" w:rsidRDefault="00D42F54" w:rsidP="00210686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</w:pPr>
      <w:r w:rsidRPr="002165F0">
        <w:rPr>
          <w:rFonts w:ascii="Times New Roman" w:eastAsia="Segoe UI" w:hAnsi="Times New Roman" w:cs="Tahoma"/>
          <w:color w:val="000000"/>
          <w:kern w:val="3"/>
          <w:sz w:val="26"/>
          <w:szCs w:val="26"/>
          <w:lang w:eastAsia="zh-CN" w:bidi="hi-IN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8B4BD1" w:rsidRPr="002165F0">
        <w:rPr>
          <w:sz w:val="26"/>
          <w:szCs w:val="26"/>
        </w:rPr>
        <w:t>.</w:t>
      </w:r>
      <w:r w:rsidR="002B7635" w:rsidRPr="002165F0">
        <w:rPr>
          <w:sz w:val="26"/>
          <w:szCs w:val="26"/>
        </w:rPr>
        <w:t>»</w:t>
      </w:r>
    </w:p>
    <w:p w14:paraId="3E002EE1" w14:textId="77777777" w:rsidR="00BD1059" w:rsidRPr="002165F0" w:rsidRDefault="000F7258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lastRenderedPageBreak/>
        <w:t xml:space="preserve">2. Контроль за исполнением настоящего постановления возложить на </w:t>
      </w:r>
      <w:r w:rsidR="008B4BD1" w:rsidRPr="002165F0">
        <w:rPr>
          <w:sz w:val="26"/>
          <w:szCs w:val="26"/>
        </w:rPr>
        <w:t>з</w:t>
      </w:r>
      <w:r w:rsidRPr="002165F0">
        <w:rPr>
          <w:sz w:val="26"/>
          <w:szCs w:val="26"/>
        </w:rPr>
        <w:t xml:space="preserve">аместителя Главы Администрации </w:t>
      </w:r>
      <w:r w:rsidR="00456D32" w:rsidRPr="002165F0">
        <w:rPr>
          <w:sz w:val="26"/>
          <w:szCs w:val="26"/>
        </w:rPr>
        <w:t>Советского</w:t>
      </w:r>
      <w:r w:rsidRPr="002165F0">
        <w:rPr>
          <w:sz w:val="26"/>
          <w:szCs w:val="26"/>
        </w:rPr>
        <w:t xml:space="preserve"> района Курской области </w:t>
      </w:r>
      <w:r w:rsidR="00456D32" w:rsidRPr="002165F0">
        <w:rPr>
          <w:sz w:val="26"/>
          <w:szCs w:val="26"/>
        </w:rPr>
        <w:t>Белых С.В.</w:t>
      </w:r>
    </w:p>
    <w:p w14:paraId="28134F12" w14:textId="77777777" w:rsidR="00BD1059" w:rsidRPr="002165F0" w:rsidRDefault="000F7258">
      <w:pPr>
        <w:pStyle w:val="ConsPlusNormal"/>
        <w:ind w:firstLine="709"/>
        <w:jc w:val="both"/>
        <w:rPr>
          <w:sz w:val="26"/>
          <w:szCs w:val="26"/>
        </w:rPr>
      </w:pPr>
      <w:r w:rsidRPr="002165F0">
        <w:rPr>
          <w:sz w:val="26"/>
          <w:szCs w:val="26"/>
        </w:rPr>
        <w:t xml:space="preserve">3. Постановление вступает в силу с момента его подписания и подлежит размещению в информационно-телекоммуникационной сети «Интернет» на </w:t>
      </w:r>
      <w:r w:rsidR="00732C6A" w:rsidRPr="002165F0">
        <w:rPr>
          <w:sz w:val="26"/>
          <w:szCs w:val="26"/>
        </w:rPr>
        <w:t xml:space="preserve">официальном </w:t>
      </w:r>
      <w:r w:rsidRPr="002165F0">
        <w:rPr>
          <w:sz w:val="26"/>
          <w:szCs w:val="26"/>
        </w:rPr>
        <w:t>сайте муниципального образования «</w:t>
      </w:r>
      <w:r w:rsidR="00732C6A" w:rsidRPr="002165F0">
        <w:rPr>
          <w:sz w:val="26"/>
          <w:szCs w:val="26"/>
        </w:rPr>
        <w:t>Советский</w:t>
      </w:r>
      <w:r w:rsidRPr="002165F0">
        <w:rPr>
          <w:sz w:val="26"/>
          <w:szCs w:val="26"/>
        </w:rPr>
        <w:t xml:space="preserve"> район»</w:t>
      </w:r>
      <w:r w:rsidR="008B4BD1" w:rsidRPr="002165F0">
        <w:rPr>
          <w:sz w:val="26"/>
          <w:szCs w:val="26"/>
        </w:rPr>
        <w:t xml:space="preserve"> в разделе «Справочные материалы &gt;&gt; Оценка регулирующего воздействия и экспертиза»</w:t>
      </w:r>
      <w:r w:rsidRPr="002165F0">
        <w:rPr>
          <w:sz w:val="26"/>
          <w:szCs w:val="26"/>
        </w:rPr>
        <w:t>.</w:t>
      </w:r>
    </w:p>
    <w:p w14:paraId="07CD3D82" w14:textId="77777777" w:rsidR="00BD1059" w:rsidRPr="002165F0" w:rsidRDefault="00BD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BD6124" w14:textId="77777777" w:rsidR="00485B85" w:rsidRPr="002165F0" w:rsidRDefault="00485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4495C4" w14:textId="77777777" w:rsidR="00485B85" w:rsidRPr="002165F0" w:rsidRDefault="00485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326B6D" w14:textId="77777777" w:rsidR="00732C6A" w:rsidRPr="002165F0" w:rsidRDefault="00732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F0">
        <w:rPr>
          <w:rFonts w:ascii="Times New Roman" w:hAnsi="Times New Roman" w:cs="Times New Roman"/>
          <w:sz w:val="26"/>
          <w:szCs w:val="26"/>
        </w:rPr>
        <w:t xml:space="preserve">Глава Советского района </w:t>
      </w:r>
    </w:p>
    <w:p w14:paraId="22500BAB" w14:textId="77777777" w:rsidR="00BD1059" w:rsidRPr="002165F0" w:rsidRDefault="00732C6A" w:rsidP="00951F6B">
      <w:pPr>
        <w:spacing w:after="0" w:line="240" w:lineRule="auto"/>
        <w:jc w:val="both"/>
        <w:rPr>
          <w:sz w:val="26"/>
          <w:szCs w:val="26"/>
        </w:rPr>
      </w:pPr>
      <w:r w:rsidRPr="002165F0">
        <w:rPr>
          <w:rFonts w:ascii="Times New Roman" w:hAnsi="Times New Roman" w:cs="Times New Roman"/>
          <w:sz w:val="26"/>
          <w:szCs w:val="26"/>
        </w:rPr>
        <w:t>Курской области</w:t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Pr="002165F0">
        <w:rPr>
          <w:rFonts w:ascii="Times New Roman" w:hAnsi="Times New Roman" w:cs="Times New Roman"/>
          <w:sz w:val="26"/>
          <w:szCs w:val="26"/>
        </w:rPr>
        <w:tab/>
      </w:r>
      <w:r w:rsidR="00505CCC" w:rsidRPr="002165F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65F0">
        <w:rPr>
          <w:rFonts w:ascii="Times New Roman" w:hAnsi="Times New Roman" w:cs="Times New Roman"/>
          <w:sz w:val="26"/>
          <w:szCs w:val="26"/>
        </w:rPr>
        <w:t xml:space="preserve">      </w:t>
      </w:r>
      <w:r w:rsidR="00485B85" w:rsidRPr="002165F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65F0">
        <w:rPr>
          <w:rFonts w:ascii="Times New Roman" w:hAnsi="Times New Roman" w:cs="Times New Roman"/>
          <w:sz w:val="26"/>
          <w:szCs w:val="26"/>
        </w:rPr>
        <w:t xml:space="preserve"> В.М. Жилинков</w:t>
      </w:r>
    </w:p>
    <w:p w14:paraId="73DC5524" w14:textId="77777777" w:rsidR="00BD1059" w:rsidRPr="002165F0" w:rsidRDefault="000F7258">
      <w:pPr>
        <w:pStyle w:val="ConsPlusNormal"/>
        <w:outlineLvl w:val="0"/>
        <w:rPr>
          <w:sz w:val="26"/>
          <w:szCs w:val="26"/>
        </w:rPr>
      </w:pPr>
      <w:r w:rsidRPr="002165F0">
        <w:rPr>
          <w:sz w:val="26"/>
          <w:szCs w:val="26"/>
        </w:rPr>
        <w:t xml:space="preserve">                                           </w:t>
      </w:r>
    </w:p>
    <w:sectPr w:rsidR="00BD1059" w:rsidRPr="002165F0" w:rsidSect="00485B85">
      <w:pgSz w:w="11906" w:h="16838"/>
      <w:pgMar w:top="567" w:right="851" w:bottom="0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:cal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9"/>
    <w:rsid w:val="00033DAD"/>
    <w:rsid w:val="000B5A77"/>
    <w:rsid w:val="000E1650"/>
    <w:rsid w:val="000F7258"/>
    <w:rsid w:val="00100AC5"/>
    <w:rsid w:val="001757A4"/>
    <w:rsid w:val="00210686"/>
    <w:rsid w:val="002107A2"/>
    <w:rsid w:val="002165F0"/>
    <w:rsid w:val="0027029B"/>
    <w:rsid w:val="002B7635"/>
    <w:rsid w:val="00316DB2"/>
    <w:rsid w:val="00342392"/>
    <w:rsid w:val="0039682B"/>
    <w:rsid w:val="003E73D3"/>
    <w:rsid w:val="00413765"/>
    <w:rsid w:val="00456D32"/>
    <w:rsid w:val="00485B85"/>
    <w:rsid w:val="004D2384"/>
    <w:rsid w:val="00505CCC"/>
    <w:rsid w:val="00513D96"/>
    <w:rsid w:val="00732C6A"/>
    <w:rsid w:val="007E2255"/>
    <w:rsid w:val="007E7214"/>
    <w:rsid w:val="00814BFB"/>
    <w:rsid w:val="00863115"/>
    <w:rsid w:val="008B4BD1"/>
    <w:rsid w:val="00951F6B"/>
    <w:rsid w:val="009804C7"/>
    <w:rsid w:val="00A0324D"/>
    <w:rsid w:val="00A51978"/>
    <w:rsid w:val="00BD1059"/>
    <w:rsid w:val="00D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E728"/>
  <w15:docId w15:val="{773748AC-4FCF-4667-9B36-34C8E7ED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B77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30589"/>
  </w:style>
  <w:style w:type="character" w:customStyle="1" w:styleId="a5">
    <w:name w:val="Нижний колонтитул Знак"/>
    <w:basedOn w:val="a0"/>
    <w:uiPriority w:val="99"/>
    <w:semiHidden/>
    <w:qFormat/>
    <w:rsid w:val="00D30589"/>
  </w:style>
  <w:style w:type="character" w:customStyle="1" w:styleId="a6">
    <w:name w:val="Текст выноски Знак"/>
    <w:basedOn w:val="a0"/>
    <w:uiPriority w:val="99"/>
    <w:semiHidden/>
    <w:qFormat/>
    <w:rsid w:val="00FD6DC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E73D3"/>
    <w:rPr>
      <w:color w:val="000080"/>
      <w:u w:val="single"/>
    </w:rPr>
  </w:style>
  <w:style w:type="paragraph" w:styleId="a7">
    <w:name w:val="Title"/>
    <w:basedOn w:val="a"/>
    <w:next w:val="a8"/>
    <w:qFormat/>
    <w:rsid w:val="003E73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E73D3"/>
    <w:pPr>
      <w:spacing w:after="140"/>
    </w:pPr>
  </w:style>
  <w:style w:type="paragraph" w:styleId="a9">
    <w:name w:val="List"/>
    <w:basedOn w:val="a8"/>
    <w:rsid w:val="003E73D3"/>
    <w:rPr>
      <w:rFonts w:cs="Arial"/>
    </w:rPr>
  </w:style>
  <w:style w:type="paragraph" w:styleId="aa">
    <w:name w:val="caption"/>
    <w:basedOn w:val="a"/>
    <w:qFormat/>
    <w:rsid w:val="003E73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E73D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80B7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80B7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F80B77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F80B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Колонтитул"/>
    <w:basedOn w:val="a"/>
    <w:qFormat/>
    <w:rsid w:val="003E73D3"/>
  </w:style>
  <w:style w:type="paragraph" w:styleId="ae">
    <w:name w:val="head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FF0316"/>
    <w:rPr>
      <w:rFonts w:ascii="Arial" w:hAnsi="Arial" w:cs="Ari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F0316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D6D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F03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42F54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7&amp;n=83704&amp;date=19.11.2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FU69/fFN6Gefobok6QIBui/VrhQ7MzKSRQDmvhk96Lk=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n4fRAWdSndBFcFMv2Nk1UF5bjML/6pXw6Wsb+qaSVQY=</DigestValue>
    </Reference>
  </SignedInfo>
  <SignatureValue>Zu2yxggHUmJYpfWsoZe+1slCbhD/ITPcUKjTfsszCvyzlew9d3BLXkGDLUVOZJiO
ph7uRP/jkI5F4g/dUm+0dw==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k6DN7cKGr0puVmUOFjaQ7jUrmtE=</DigestValue>
      </Reference>
      <Reference URI="/word/document.xml?ContentType=application/vnd.openxmlformats-officedocument.wordprocessingml.document.main+xml">
        <DigestMethod Algorithm="http://www.w3.org/2000/09/xmldsig#sha1"/>
        <DigestValue>S450bDZAdE4ZOKP6OaYfNRrYYSo=</DigestValue>
      </Reference>
      <Reference URI="/word/fontTable.xml?ContentType=application/vnd.openxmlformats-officedocument.wordprocessingml.fontTable+xml">
        <DigestMethod Algorithm="http://www.w3.org/2000/09/xmldsig#sha1"/>
        <DigestValue>gqPCneqYwJtAD8u7C4A9uDw1Smo=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settings.xml?ContentType=application/vnd.openxmlformats-officedocument.wordprocessingml.settings+xml">
        <DigestMethod Algorithm="http://www.w3.org/2000/09/xmldsig#sha1"/>
        <DigestValue>IMr2wOIFi166wUfT0Vi+gjx+VkA=</DigestValue>
      </Reference>
      <Reference URI="/word/styles.xml?ContentType=application/vnd.openxmlformats-officedocument.wordprocessingml.styles+xml">
        <DigestMethod Algorithm="http://www.w3.org/2000/09/xmldsig#sha1"/>
        <DigestValue>RV/FETNBuEWaeA1EWYvw4QAnp44=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qmmEty6iu3AFV+Ngcl7hoJGCVaE=</DigestValue>
      </Reference>
    </Manifest>
    <SignatureProperties>
      <SignatureProperty Id="idSignatureTime" Target="#idPackageSignature">
        <mdssi:SignatureTime>
          <mdssi:Format>YYYY-MM-DDThh:mm:ssTZD</mdssi:Format>
          <mdssi:Value>2022-12-12T11:55:53Z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2022-12-12T11:55:53Z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</vt:lpstr>
    </vt:vector>
  </TitlesOfParts>
  <Company>КонсультантПлюс Версия 4022.00.21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</dc:title>
  <dc:subject/>
  <dc:creator>Luda Ch</dc:creator>
  <dc:description/>
  <cp:lastModifiedBy>user</cp:lastModifiedBy>
  <cp:revision>2</cp:revision>
  <cp:lastPrinted>2022-12-09T12:23:00Z</cp:lastPrinted>
  <dcterms:created xsi:type="dcterms:W3CDTF">2022-12-12T11:31:00Z</dcterms:created>
  <dcterms:modified xsi:type="dcterms:W3CDTF">2022-12-12T11:31:00Z</dcterms:modified>
  <dc:language>ru-RU</dc:language>
</cp:coreProperties>
</file>