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50FC" w:rsidRDefault="00CE50FC" w:rsidP="00CE50FC">
      <w:pPr>
        <w:autoSpaceDE w:val="0"/>
        <w:autoSpaceDN w:val="0"/>
        <w:spacing w:after="0" w:line="240" w:lineRule="auto"/>
        <w:ind w:firstLine="72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</w:p>
    <w:p w:rsidR="00C5164C" w:rsidRDefault="00CE50FC" w:rsidP="00CE50FC">
      <w:pPr>
        <w:autoSpaceDE w:val="0"/>
        <w:autoSpaceDN w:val="0"/>
        <w:spacing w:after="0" w:line="240" w:lineRule="auto"/>
        <w:ind w:firstLine="72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2FBB852D">
            <wp:extent cx="1278890" cy="1521460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8890" cy="1521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5164C" w:rsidRDefault="00C5164C" w:rsidP="00C5164C">
      <w:pPr>
        <w:autoSpaceDE w:val="0"/>
        <w:autoSpaceDN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B46BD" w:rsidRPr="009B46BD" w:rsidRDefault="009B46BD" w:rsidP="009B46BD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</w:p>
    <w:p w:rsidR="009B46BD" w:rsidRPr="009B46BD" w:rsidRDefault="009B46BD" w:rsidP="009B46BD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  <w:r w:rsidRPr="009B46BD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                                  ПРЕДСТАВИТЕЛЬНОЕ СОБРАНИЕ                  </w:t>
      </w:r>
    </w:p>
    <w:p w:rsidR="009B46BD" w:rsidRPr="009B46BD" w:rsidRDefault="009B46BD" w:rsidP="009B46BD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  <w:r w:rsidRPr="009B46BD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                    СОВЕТСКОГО РАЙОНА КУРСКОЙ ОБЛАСТИ         </w:t>
      </w:r>
    </w:p>
    <w:p w:rsidR="009B46BD" w:rsidRPr="009B46BD" w:rsidRDefault="009B46BD" w:rsidP="009B46BD">
      <w:pPr>
        <w:autoSpaceDE w:val="0"/>
        <w:autoSpaceDN w:val="0"/>
        <w:spacing w:after="0" w:line="240" w:lineRule="auto"/>
        <w:ind w:firstLine="72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  <w:r w:rsidRPr="009B46BD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                                      ПЯТОГО </w:t>
      </w:r>
      <w:r w:rsidRPr="009B46BD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СОЗЫВА  </w:t>
      </w:r>
    </w:p>
    <w:p w:rsidR="009B46BD" w:rsidRPr="009B46BD" w:rsidRDefault="009B46BD" w:rsidP="009B46BD">
      <w:pPr>
        <w:autoSpaceDE w:val="0"/>
        <w:autoSpaceDN w:val="0"/>
        <w:spacing w:after="0" w:line="240" w:lineRule="auto"/>
        <w:ind w:firstLine="72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  <w:r w:rsidRPr="009B46BD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                                           </w:t>
      </w:r>
    </w:p>
    <w:p w:rsidR="00AF4CA6" w:rsidRDefault="00D53471" w:rsidP="009B46BD">
      <w:pPr>
        <w:autoSpaceDE w:val="0"/>
        <w:autoSpaceDN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450761" w:rsidRPr="004507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</w:t>
      </w:r>
    </w:p>
    <w:p w:rsidR="00AF4CA6" w:rsidRDefault="00AF4CA6" w:rsidP="00450761">
      <w:pPr>
        <w:autoSpaceDE w:val="0"/>
        <w:autoSpaceDN w:val="0"/>
        <w:spacing w:after="0" w:line="240" w:lineRule="auto"/>
        <w:ind w:firstLine="72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r w:rsidR="00450761" w:rsidRPr="004507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450761" w:rsidRPr="00450761" w:rsidRDefault="00AF4CA6" w:rsidP="00450761">
      <w:pPr>
        <w:autoSpaceDE w:val="0"/>
        <w:autoSpaceDN w:val="0"/>
        <w:spacing w:after="0" w:line="240" w:lineRule="auto"/>
        <w:ind w:firstLine="72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r w:rsidR="00450761" w:rsidRPr="004507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РЕШЕНИЕ                                                                              </w:t>
      </w:r>
    </w:p>
    <w:p w:rsidR="00AF4CA6" w:rsidRDefault="00AF4CA6" w:rsidP="00A53B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0778" w:rsidRPr="00AF4CA6" w:rsidRDefault="00AF4CA6" w:rsidP="00A53B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53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52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D53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  <w:r w:rsidR="005C52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D53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37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D53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Проект</w:t>
      </w:r>
    </w:p>
    <w:p w:rsidR="00AF4CA6" w:rsidRDefault="00AF4CA6" w:rsidP="00AF4C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F4CA6" w:rsidRDefault="00A53BC2" w:rsidP="00AF4C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AF4C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исполнении бюджета </w:t>
      </w:r>
      <w:r w:rsidRPr="00AF4CA6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муниципального </w:t>
      </w:r>
      <w:r w:rsidR="00AF4CA6" w:rsidRPr="00AF4CA6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р</w:t>
      </w:r>
      <w:r w:rsidRPr="00AF4CA6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айона</w:t>
      </w:r>
      <w:r w:rsidR="00AF4CA6" w:rsidRPr="00AF4CA6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 </w:t>
      </w:r>
    </w:p>
    <w:p w:rsidR="00A53BC2" w:rsidRPr="00AF4CA6" w:rsidRDefault="00A53BC2" w:rsidP="00AF4C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4CA6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«Советский район»</w:t>
      </w:r>
      <w:r w:rsidR="00AF4CA6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 </w:t>
      </w:r>
      <w:r w:rsidRPr="00AF4CA6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Курской области</w:t>
      </w:r>
      <w:r w:rsidR="00AF4CA6" w:rsidRPr="00AF4CA6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 </w:t>
      </w:r>
      <w:r w:rsidRPr="00AF4C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20</w:t>
      </w:r>
      <w:r w:rsidR="004D6110" w:rsidRPr="00AF4C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DE57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AF4C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AF4CA6" w:rsidRPr="00AF4CA6" w:rsidRDefault="00AF4CA6" w:rsidP="00AF4C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3BC2" w:rsidRPr="00AF4CA6" w:rsidRDefault="00F045C7" w:rsidP="00F045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CA6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         </w:t>
      </w:r>
      <w:r w:rsidR="00A53BC2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264.</w:t>
      </w:r>
      <w:r w:rsidR="00050D7A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53BC2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5D2A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A53BC2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юджетного кодекса Российской Федерации, Уставом муниципального района «Советский район» Курской области Представительное Собрание Советского района </w:t>
      </w:r>
      <w:r w:rsid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A53BC2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ешило:</w:t>
      </w:r>
    </w:p>
    <w:p w:rsidR="00A53BC2" w:rsidRPr="00AF4CA6" w:rsidRDefault="00A53BC2" w:rsidP="00A53B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отчет об исполнении бюджета </w:t>
      </w:r>
      <w:r w:rsidRPr="00AF4C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муниципального района «Советский район» Курской области</w:t>
      </w: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</w:t>
      </w:r>
      <w:r w:rsidR="004D6110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E576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доходам в сумме</w:t>
      </w:r>
      <w:r w:rsidR="000C7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5764">
        <w:rPr>
          <w:rFonts w:ascii="Times New Roman" w:eastAsia="Times New Roman" w:hAnsi="Times New Roman" w:cs="Times New Roman"/>
          <w:sz w:val="28"/>
          <w:szCs w:val="28"/>
          <w:lang w:eastAsia="ru-RU"/>
        </w:rPr>
        <w:t>823 721 287,59</w:t>
      </w:r>
      <w:r w:rsidR="000C7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по расходам в сумме </w:t>
      </w:r>
      <w:r w:rsidR="00DE5764">
        <w:rPr>
          <w:rFonts w:ascii="Times New Roman" w:eastAsia="Times New Roman" w:hAnsi="Times New Roman" w:cs="Times New Roman"/>
          <w:sz w:val="28"/>
          <w:szCs w:val="28"/>
          <w:lang w:eastAsia="ru-RU"/>
        </w:rPr>
        <w:t>841 361 495,48</w:t>
      </w: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572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дефицит </w:t>
      </w: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муниципального района в сумме </w:t>
      </w:r>
      <w:r w:rsidR="00DE57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46BD">
        <w:rPr>
          <w:rFonts w:ascii="Times New Roman" w:eastAsia="Times New Roman" w:hAnsi="Times New Roman" w:cs="Times New Roman"/>
          <w:sz w:val="28"/>
          <w:szCs w:val="28"/>
          <w:lang w:eastAsia="ru-RU"/>
        </w:rPr>
        <w:t>17 640 207,89</w:t>
      </w: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 со следующими показателями:</w:t>
      </w:r>
    </w:p>
    <w:p w:rsidR="00A53BC2" w:rsidRPr="00AF4CA6" w:rsidRDefault="00A53BC2" w:rsidP="00A53B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по источникам финансирования дефицита бюджета </w:t>
      </w:r>
      <w:r w:rsidRPr="00AF4C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муниципального района «Советский район» Курской области</w:t>
      </w: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</w:t>
      </w:r>
      <w:r w:rsidR="004D6110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E576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D6110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согласно приложению </w:t>
      </w:r>
      <w:r w:rsidR="00781417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1 к настоящему решению;</w:t>
      </w:r>
    </w:p>
    <w:p w:rsidR="00A53BC2" w:rsidRPr="00AF4CA6" w:rsidRDefault="00A53BC2" w:rsidP="00A53B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по поступлению доходов в бюджет </w:t>
      </w:r>
      <w:r w:rsidRPr="00AF4C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муниципального района «Советский район» Курской области</w:t>
      </w: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</w:t>
      </w:r>
      <w:r w:rsidR="004D6110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E576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</w:t>
      </w:r>
      <w:r w:rsidR="00F8379C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приложению </w:t>
      </w:r>
      <w:r w:rsid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F8379C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A53BC2" w:rsidRPr="00AF4CA6" w:rsidRDefault="00A53BC2" w:rsidP="00A53B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по распределению </w:t>
      </w:r>
      <w:r w:rsidR="00E8369B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ассигнований за 20</w:t>
      </w:r>
      <w:r w:rsidR="004D6110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E576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8369B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разделам</w:t>
      </w:r>
      <w:r w:rsidR="006E1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F8379C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подразделам, целевым статьям (</w:t>
      </w:r>
      <w:r w:rsidR="00E8369B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программам и непрограммным направлениям деятельности), группам видов расходов классификации расходов </w:t>
      </w:r>
      <w:r w:rsidR="00E8369B" w:rsidRPr="00AF4C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бюджета </w:t>
      </w:r>
      <w:r w:rsidRPr="00AF4C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муниципального района «Советский район» Курской области</w:t>
      </w: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4FF5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r w:rsidR="00F8379C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приложению </w:t>
      </w:r>
      <w:r w:rsid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3 к настоящему решению;</w:t>
      </w:r>
    </w:p>
    <w:p w:rsidR="00A53BC2" w:rsidRPr="00AF4CA6" w:rsidRDefault="00A53BC2" w:rsidP="00A53B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по ведомственной структуре расходов бюджета </w:t>
      </w:r>
      <w:r w:rsidRPr="00AF4C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муниципального района «Советский район» Курской области</w:t>
      </w: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</w:t>
      </w:r>
      <w:r w:rsidR="004D6110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E576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8379C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4 к настоящему решению;</w:t>
      </w:r>
    </w:p>
    <w:p w:rsidR="00F8379C" w:rsidRPr="00AF4CA6" w:rsidRDefault="00A53BC2" w:rsidP="00A53B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по распределению бюджетных ассигнований </w:t>
      </w:r>
      <w:r w:rsidR="003F4FF5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целевы</w:t>
      </w:r>
      <w:r w:rsidR="003F4FF5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4FF5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статьям</w:t>
      </w: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4FF5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(муниципальным программам Советского район</w:t>
      </w:r>
      <w:r w:rsidR="00050D7A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8379C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непрограммным </w:t>
      </w:r>
      <w:r w:rsidR="003F4FF5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</w:t>
      </w:r>
      <w:r w:rsidR="00F8379C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ям деятельности)</w:t>
      </w:r>
      <w:r w:rsidR="00E61CA9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8379C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группам видов </w:t>
      </w:r>
      <w:r w:rsidR="003F4FF5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классификации расходов б</w:t>
      </w: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юджета муниципального района за 20</w:t>
      </w:r>
      <w:r w:rsidR="004D6110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E576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8379C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5 к настоящему решению.</w:t>
      </w:r>
      <w:r w:rsidR="00F8379C" w:rsidRPr="00AF4CA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</w:t>
      </w:r>
    </w:p>
    <w:p w:rsidR="003B5D2A" w:rsidRPr="00AF4CA6" w:rsidRDefault="00660778" w:rsidP="00A53B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B5D2A" w:rsidRPr="00AF4CA6">
        <w:rPr>
          <w:rFonts w:ascii="Times New Roman" w:eastAsia="Calibri" w:hAnsi="Times New Roman" w:cs="Times New Roman"/>
          <w:sz w:val="28"/>
          <w:szCs w:val="28"/>
        </w:rPr>
        <w:t xml:space="preserve">. Настоящее решение </w:t>
      </w:r>
      <w:r w:rsidR="00E8369B" w:rsidRPr="00AF4CA6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вступает в силу со дня его подписания</w:t>
      </w:r>
      <w:r w:rsidR="003B5D2A" w:rsidRPr="00AF4CA6">
        <w:rPr>
          <w:rFonts w:ascii="Times New Roman" w:eastAsia="Calibri" w:hAnsi="Times New Roman" w:cs="Times New Roman"/>
          <w:sz w:val="28"/>
          <w:szCs w:val="28"/>
        </w:rPr>
        <w:t xml:space="preserve">.                                                                            </w:t>
      </w:r>
    </w:p>
    <w:p w:rsidR="00A53BC2" w:rsidRDefault="00A53BC2" w:rsidP="00A53BC2">
      <w:pPr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5C524D" w:rsidRDefault="005C524D" w:rsidP="00A53BC2">
      <w:pPr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660778" w:rsidRPr="00AF4CA6" w:rsidRDefault="00660778" w:rsidP="00A53BC2">
      <w:pPr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450761" w:rsidRPr="00AF4CA6" w:rsidRDefault="00450761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F4CA6">
        <w:rPr>
          <w:rFonts w:ascii="Times New Roman" w:eastAsia="Times New Roman" w:hAnsi="Times New Roman" w:cs="Times New Roman"/>
          <w:bCs/>
          <w:sz w:val="28"/>
          <w:szCs w:val="28"/>
        </w:rPr>
        <w:t>Председатель Представительного</w:t>
      </w:r>
    </w:p>
    <w:p w:rsidR="00AF4CA6" w:rsidRDefault="00450761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F4CA6">
        <w:rPr>
          <w:rFonts w:ascii="Times New Roman" w:eastAsia="Times New Roman" w:hAnsi="Times New Roman" w:cs="Times New Roman"/>
          <w:bCs/>
          <w:sz w:val="28"/>
          <w:szCs w:val="28"/>
        </w:rPr>
        <w:t>Собрания  Советского района</w:t>
      </w:r>
    </w:p>
    <w:p w:rsidR="00450761" w:rsidRPr="00AF4CA6" w:rsidRDefault="00AF4CA6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Курской области                         </w:t>
      </w:r>
      <w:r w:rsidR="00450761" w:rsidRPr="00AF4CA6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</w:t>
      </w:r>
      <w:r w:rsidR="00DE5764">
        <w:rPr>
          <w:rFonts w:ascii="Times New Roman" w:eastAsia="Times New Roman" w:hAnsi="Times New Roman" w:cs="Times New Roman"/>
          <w:bCs/>
          <w:sz w:val="28"/>
          <w:szCs w:val="28"/>
        </w:rPr>
        <w:t>А.Д.Миронов</w:t>
      </w:r>
    </w:p>
    <w:p w:rsidR="00450761" w:rsidRPr="00AF4CA6" w:rsidRDefault="00450761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F4CA6" w:rsidRDefault="00FB60EC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F4CA6">
        <w:rPr>
          <w:rFonts w:ascii="Times New Roman" w:eastAsia="Times New Roman" w:hAnsi="Times New Roman" w:cs="Times New Roman"/>
          <w:bCs/>
          <w:sz w:val="28"/>
          <w:szCs w:val="28"/>
        </w:rPr>
        <w:t>Глава</w:t>
      </w:r>
      <w:r w:rsidR="00450761" w:rsidRPr="00AF4CA6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Советского района </w:t>
      </w:r>
    </w:p>
    <w:p w:rsidR="00F971E2" w:rsidRPr="00AF4CA6" w:rsidRDefault="00AF4CA6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Курской области </w:t>
      </w:r>
      <w:r w:rsidR="00450761" w:rsidRPr="00AF4CA6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</w:t>
      </w:r>
      <w:r w:rsidR="00FB60EC" w:rsidRPr="00AF4CA6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</w:t>
      </w:r>
      <w:r w:rsidR="008F0B76" w:rsidRPr="00AF4CA6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</w:t>
      </w:r>
      <w:r w:rsidR="00FB60EC" w:rsidRPr="00AF4CA6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</w:t>
      </w:r>
      <w:r w:rsidR="009B46BD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r w:rsidR="00FB60EC" w:rsidRPr="00AF4CA6">
        <w:rPr>
          <w:rFonts w:ascii="Times New Roman" w:eastAsia="Times New Roman" w:hAnsi="Times New Roman" w:cs="Times New Roman"/>
          <w:bCs/>
          <w:sz w:val="28"/>
          <w:szCs w:val="28"/>
        </w:rPr>
        <w:t xml:space="preserve">  В.М.Жилинков</w:t>
      </w:r>
      <w:r w:rsidR="00450761" w:rsidRPr="00AF4CA6">
        <w:rPr>
          <w:rFonts w:ascii="Times New Roman" w:eastAsia="Times New Roman" w:hAnsi="Times New Roman" w:cs="Times New Roman"/>
          <w:bCs/>
          <w:sz w:val="28"/>
          <w:szCs w:val="28"/>
        </w:rPr>
        <w:t xml:space="preserve">   </w:t>
      </w:r>
    </w:p>
    <w:p w:rsidR="00F971E2" w:rsidRPr="00AF4CA6" w:rsidRDefault="00F971E2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971E2" w:rsidRPr="00AF4CA6" w:rsidRDefault="00F971E2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sectPr w:rsidR="00F971E2" w:rsidRPr="00AF4CA6" w:rsidSect="009B46B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4F0EC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40C30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5E7B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D3CD7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67CD6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5FEB1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B163C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7A21C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31886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8608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4B164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44C512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F8D01D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46C4074"/>
    <w:multiLevelType w:val="hybridMultilevel"/>
    <w:tmpl w:val="4F028A1E"/>
    <w:lvl w:ilvl="0" w:tplc="5ACA569E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4" w15:restartNumberingAfterBreak="0">
    <w:nsid w:val="40E13606"/>
    <w:multiLevelType w:val="hybridMultilevel"/>
    <w:tmpl w:val="492EC238"/>
    <w:lvl w:ilvl="0" w:tplc="21C61F7C">
      <w:start w:val="1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4113367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BEE287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0C43B6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121341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1A57C0A"/>
    <w:multiLevelType w:val="multilevel"/>
    <w:tmpl w:val="0419001F"/>
    <w:numStyleLink w:val="111111"/>
  </w:abstractNum>
  <w:abstractNum w:abstractNumId="20" w15:restartNumberingAfterBreak="0">
    <w:nsid w:val="530C330E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 w15:restartNumberingAfterBreak="0">
    <w:nsid w:val="7AE73B5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3"/>
  </w:num>
  <w:num w:numId="13">
    <w:abstractNumId w:val="20"/>
  </w:num>
  <w:num w:numId="14">
    <w:abstractNumId w:val="19"/>
  </w:num>
  <w:num w:numId="15">
    <w:abstractNumId w:val="12"/>
  </w:num>
  <w:num w:numId="16">
    <w:abstractNumId w:val="15"/>
  </w:num>
  <w:num w:numId="17">
    <w:abstractNumId w:val="21"/>
  </w:num>
  <w:num w:numId="18">
    <w:abstractNumId w:val="17"/>
  </w:num>
  <w:num w:numId="19">
    <w:abstractNumId w:val="11"/>
  </w:num>
  <w:num w:numId="20">
    <w:abstractNumId w:val="16"/>
  </w:num>
  <w:num w:numId="21">
    <w:abstractNumId w:val="1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761"/>
    <w:rsid w:val="00005DB0"/>
    <w:rsid w:val="00014269"/>
    <w:rsid w:val="00037C42"/>
    <w:rsid w:val="00050D7A"/>
    <w:rsid w:val="00061D9F"/>
    <w:rsid w:val="000A37D3"/>
    <w:rsid w:val="000C75FC"/>
    <w:rsid w:val="000E1088"/>
    <w:rsid w:val="00101344"/>
    <w:rsid w:val="001120DA"/>
    <w:rsid w:val="00180A87"/>
    <w:rsid w:val="001945D4"/>
    <w:rsid w:val="001C0086"/>
    <w:rsid w:val="00257F58"/>
    <w:rsid w:val="002B53F5"/>
    <w:rsid w:val="002C0608"/>
    <w:rsid w:val="00324400"/>
    <w:rsid w:val="003647A3"/>
    <w:rsid w:val="00365D79"/>
    <w:rsid w:val="00377460"/>
    <w:rsid w:val="003B5D2A"/>
    <w:rsid w:val="003C3D09"/>
    <w:rsid w:val="003F4FF5"/>
    <w:rsid w:val="00402AE1"/>
    <w:rsid w:val="00404901"/>
    <w:rsid w:val="00404B08"/>
    <w:rsid w:val="00450761"/>
    <w:rsid w:val="004A15FF"/>
    <w:rsid w:val="004D6110"/>
    <w:rsid w:val="005046E9"/>
    <w:rsid w:val="005371A4"/>
    <w:rsid w:val="005465FC"/>
    <w:rsid w:val="00566A4D"/>
    <w:rsid w:val="0057286F"/>
    <w:rsid w:val="005B73BD"/>
    <w:rsid w:val="005C524D"/>
    <w:rsid w:val="006226D9"/>
    <w:rsid w:val="00660778"/>
    <w:rsid w:val="00687A9A"/>
    <w:rsid w:val="006920B6"/>
    <w:rsid w:val="006C3D67"/>
    <w:rsid w:val="006E1220"/>
    <w:rsid w:val="006E6127"/>
    <w:rsid w:val="00781417"/>
    <w:rsid w:val="007F2DC4"/>
    <w:rsid w:val="00815217"/>
    <w:rsid w:val="00854897"/>
    <w:rsid w:val="008A0942"/>
    <w:rsid w:val="008F0B76"/>
    <w:rsid w:val="009B46BD"/>
    <w:rsid w:val="009D46FC"/>
    <w:rsid w:val="00A273E8"/>
    <w:rsid w:val="00A53BC2"/>
    <w:rsid w:val="00A64235"/>
    <w:rsid w:val="00A86DE7"/>
    <w:rsid w:val="00A872E5"/>
    <w:rsid w:val="00AA3954"/>
    <w:rsid w:val="00AA785C"/>
    <w:rsid w:val="00AD3265"/>
    <w:rsid w:val="00AD4C23"/>
    <w:rsid w:val="00AF4CA6"/>
    <w:rsid w:val="00B562EF"/>
    <w:rsid w:val="00B5640B"/>
    <w:rsid w:val="00B7483A"/>
    <w:rsid w:val="00B84F32"/>
    <w:rsid w:val="00BC2ED0"/>
    <w:rsid w:val="00BC3730"/>
    <w:rsid w:val="00BD76FF"/>
    <w:rsid w:val="00BE76FB"/>
    <w:rsid w:val="00C37FE3"/>
    <w:rsid w:val="00C46FBA"/>
    <w:rsid w:val="00C473C9"/>
    <w:rsid w:val="00C5164C"/>
    <w:rsid w:val="00C65FC7"/>
    <w:rsid w:val="00CD763D"/>
    <w:rsid w:val="00CE50FC"/>
    <w:rsid w:val="00CF0ADE"/>
    <w:rsid w:val="00D515AB"/>
    <w:rsid w:val="00D53471"/>
    <w:rsid w:val="00DC5863"/>
    <w:rsid w:val="00DE5764"/>
    <w:rsid w:val="00DF0901"/>
    <w:rsid w:val="00E1166F"/>
    <w:rsid w:val="00E16264"/>
    <w:rsid w:val="00E61CA9"/>
    <w:rsid w:val="00E81898"/>
    <w:rsid w:val="00E8369B"/>
    <w:rsid w:val="00E838F5"/>
    <w:rsid w:val="00EA17B2"/>
    <w:rsid w:val="00EA5078"/>
    <w:rsid w:val="00EE2576"/>
    <w:rsid w:val="00F045C7"/>
    <w:rsid w:val="00F507DA"/>
    <w:rsid w:val="00F553D9"/>
    <w:rsid w:val="00F8379C"/>
    <w:rsid w:val="00F971E2"/>
    <w:rsid w:val="00FB60EC"/>
    <w:rsid w:val="00FC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124EF8-1E0F-4462-B18F-2D4E528E3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iPriority="0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iPriority="0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5076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16"/>
      <w:szCs w:val="16"/>
      <w:lang w:val="x-none" w:eastAsia="x-none"/>
    </w:rPr>
  </w:style>
  <w:style w:type="paragraph" w:styleId="2">
    <w:name w:val="heading 2"/>
    <w:basedOn w:val="a"/>
    <w:next w:val="a"/>
    <w:link w:val="20"/>
    <w:qFormat/>
    <w:rsid w:val="00450761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45076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450761"/>
    <w:pPr>
      <w:spacing w:before="240" w:after="60"/>
      <w:outlineLvl w:val="5"/>
    </w:pPr>
    <w:rPr>
      <w:rFonts w:ascii="Times New Roman" w:eastAsia="Times New Roman" w:hAnsi="Times New Roman" w:cs="Times New Roman"/>
      <w:b/>
      <w:bCs/>
      <w:lang w:val="x-none" w:eastAsia="x-none"/>
    </w:rPr>
  </w:style>
  <w:style w:type="paragraph" w:styleId="7">
    <w:name w:val="heading 7"/>
    <w:basedOn w:val="a"/>
    <w:next w:val="a"/>
    <w:link w:val="70"/>
    <w:qFormat/>
    <w:rsid w:val="00450761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8">
    <w:name w:val="heading 8"/>
    <w:basedOn w:val="a"/>
    <w:next w:val="a"/>
    <w:link w:val="80"/>
    <w:qFormat/>
    <w:rsid w:val="00450761"/>
    <w:p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qFormat/>
    <w:rsid w:val="00450761"/>
    <w:pPr>
      <w:spacing w:before="240" w:after="60"/>
      <w:outlineLvl w:val="8"/>
    </w:pPr>
    <w:rPr>
      <w:rFonts w:ascii="Arial" w:eastAsia="Times New Roman" w:hAnsi="Arial" w:cs="Times New Roman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0761"/>
    <w:rPr>
      <w:rFonts w:ascii="Times New Roman" w:eastAsia="Times New Roman" w:hAnsi="Times New Roman" w:cs="Times New Roman"/>
      <w:b/>
      <w:sz w:val="16"/>
      <w:szCs w:val="16"/>
      <w:lang w:val="x-none" w:eastAsia="x-none"/>
    </w:rPr>
  </w:style>
  <w:style w:type="character" w:customStyle="1" w:styleId="20">
    <w:name w:val="Заголовок 2 Знак"/>
    <w:basedOn w:val="a0"/>
    <w:link w:val="2"/>
    <w:rsid w:val="00450761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450761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rsid w:val="00450761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70">
    <w:name w:val="Заголовок 7 Знак"/>
    <w:basedOn w:val="a0"/>
    <w:link w:val="7"/>
    <w:rsid w:val="0045076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rsid w:val="0045076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450761"/>
    <w:rPr>
      <w:rFonts w:ascii="Arial" w:eastAsia="Times New Roman" w:hAnsi="Arial" w:cs="Times New Roman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450761"/>
  </w:style>
  <w:style w:type="paragraph" w:customStyle="1" w:styleId="12">
    <w:name w:val="Знак Знак1 Знак Знак Знак Знак"/>
    <w:basedOn w:val="a"/>
    <w:rsid w:val="0045076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3">
    <w:name w:val="Body Text Indent"/>
    <w:basedOn w:val="a"/>
    <w:link w:val="a4"/>
    <w:unhideWhenUsed/>
    <w:rsid w:val="00450761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4">
    <w:name w:val="Основной текст с отступом Знак"/>
    <w:basedOn w:val="a0"/>
    <w:link w:val="a3"/>
    <w:rsid w:val="00450761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styleId="a5">
    <w:name w:val="Plain Text"/>
    <w:basedOn w:val="a"/>
    <w:link w:val="a6"/>
    <w:unhideWhenUsed/>
    <w:rsid w:val="00450761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6">
    <w:name w:val="Текст Знак"/>
    <w:basedOn w:val="a0"/>
    <w:link w:val="a5"/>
    <w:rsid w:val="0045076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PlusNormal">
    <w:name w:val="ConsPlusNormal"/>
    <w:rsid w:val="004507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rsid w:val="00450761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sz w:val="24"/>
      <w:szCs w:val="24"/>
      <w:lang w:val="x-none" w:eastAsia="x-none"/>
    </w:rPr>
  </w:style>
  <w:style w:type="character" w:customStyle="1" w:styleId="a8">
    <w:name w:val="Основной текст Знак"/>
    <w:basedOn w:val="a0"/>
    <w:link w:val="a7"/>
    <w:rsid w:val="00450761"/>
    <w:rPr>
      <w:rFonts w:ascii="Arial" w:eastAsia="Lucida Sans Unicode" w:hAnsi="Arial" w:cs="Times New Roman"/>
      <w:sz w:val="24"/>
      <w:szCs w:val="24"/>
      <w:lang w:val="x-none" w:eastAsia="x-none"/>
    </w:rPr>
  </w:style>
  <w:style w:type="paragraph" w:customStyle="1" w:styleId="Iniiaiieoaeno2">
    <w:name w:val="Iniiaiie oaeno 2"/>
    <w:basedOn w:val="a"/>
    <w:rsid w:val="00450761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9">
    <w:name w:val="header"/>
    <w:aliases w:val=" Знак,Знак"/>
    <w:basedOn w:val="a"/>
    <w:link w:val="aa"/>
    <w:uiPriority w:val="99"/>
    <w:unhideWhenUsed/>
    <w:rsid w:val="00450761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a">
    <w:name w:val="Верхний колонтитул Знак"/>
    <w:aliases w:val=" Знак Знак,Знак Знак"/>
    <w:basedOn w:val="a0"/>
    <w:link w:val="a9"/>
    <w:uiPriority w:val="99"/>
    <w:rsid w:val="00450761"/>
    <w:rPr>
      <w:rFonts w:ascii="Calibri" w:eastAsia="Times New Roman" w:hAnsi="Calibri" w:cs="Times New Roman"/>
      <w:lang w:val="x-none" w:eastAsia="x-none"/>
    </w:rPr>
  </w:style>
  <w:style w:type="paragraph" w:styleId="ab">
    <w:name w:val="footer"/>
    <w:basedOn w:val="a"/>
    <w:link w:val="ac"/>
    <w:uiPriority w:val="99"/>
    <w:unhideWhenUsed/>
    <w:rsid w:val="00450761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c">
    <w:name w:val="Нижний колонтитул Знак"/>
    <w:basedOn w:val="a0"/>
    <w:link w:val="ab"/>
    <w:uiPriority w:val="99"/>
    <w:rsid w:val="00450761"/>
    <w:rPr>
      <w:rFonts w:ascii="Calibri" w:eastAsia="Times New Roman" w:hAnsi="Calibri" w:cs="Times New Roman"/>
      <w:lang w:val="x-none" w:eastAsia="x-none"/>
    </w:rPr>
  </w:style>
  <w:style w:type="paragraph" w:styleId="ad">
    <w:name w:val="Balloon Text"/>
    <w:basedOn w:val="a"/>
    <w:link w:val="ae"/>
    <w:uiPriority w:val="99"/>
    <w:semiHidden/>
    <w:unhideWhenUsed/>
    <w:rsid w:val="00450761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e">
    <w:name w:val="Текст выноски Знак"/>
    <w:basedOn w:val="a0"/>
    <w:link w:val="ad"/>
    <w:uiPriority w:val="99"/>
    <w:semiHidden/>
    <w:rsid w:val="0045076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f">
    <w:name w:val="page number"/>
    <w:basedOn w:val="a0"/>
    <w:rsid w:val="00450761"/>
  </w:style>
  <w:style w:type="character" w:customStyle="1" w:styleId="4">
    <w:name w:val="Знак Знак4"/>
    <w:semiHidden/>
    <w:locked/>
    <w:rsid w:val="00450761"/>
    <w:rPr>
      <w:rFonts w:ascii="Courier New" w:hAnsi="Courier New" w:cs="Courier New"/>
      <w:lang w:val="ru-RU" w:eastAsia="ru-RU" w:bidi="ar-SA"/>
    </w:rPr>
  </w:style>
  <w:style w:type="paragraph" w:customStyle="1" w:styleId="af0">
    <w:name w:val="Знак Знак Знак"/>
    <w:basedOn w:val="a"/>
    <w:rsid w:val="0045076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3">
    <w:name w:val="Без интервала1"/>
    <w:rsid w:val="00450761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1">
    <w:name w:val="Знак Знак Знак"/>
    <w:locked/>
    <w:rsid w:val="00450761"/>
    <w:rPr>
      <w:sz w:val="24"/>
      <w:szCs w:val="24"/>
      <w:lang w:val="ru-RU" w:eastAsia="ru-RU" w:bidi="ar-SA"/>
    </w:rPr>
  </w:style>
  <w:style w:type="table" w:styleId="af2">
    <w:name w:val="Table Grid"/>
    <w:basedOn w:val="a1"/>
    <w:rsid w:val="0045076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">
    <w:name w:val="Знак Знак1"/>
    <w:aliases w:val="Верхний колонтитул Знак1"/>
    <w:uiPriority w:val="99"/>
    <w:locked/>
    <w:rsid w:val="00450761"/>
    <w:rPr>
      <w:rFonts w:ascii="Courier New" w:hAnsi="Courier New" w:cs="Courier New"/>
      <w:lang w:val="ru-RU" w:eastAsia="ru-RU" w:bidi="ar-SA"/>
    </w:rPr>
  </w:style>
  <w:style w:type="paragraph" w:customStyle="1" w:styleId="15">
    <w:name w:val="Знак Знак1 Знак Знак Знак Знак"/>
    <w:basedOn w:val="a"/>
    <w:rsid w:val="0045076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3">
    <w:name w:val="Hyperlink"/>
    <w:uiPriority w:val="99"/>
    <w:unhideWhenUsed/>
    <w:rsid w:val="00450761"/>
    <w:rPr>
      <w:color w:val="0000FF"/>
      <w:u w:val="single"/>
    </w:rPr>
  </w:style>
  <w:style w:type="table" w:styleId="-1">
    <w:name w:val="Table List 1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111111">
    <w:name w:val="Outline List 2"/>
    <w:basedOn w:val="a2"/>
    <w:rsid w:val="00450761"/>
    <w:pPr>
      <w:numPr>
        <w:numId w:val="13"/>
      </w:numPr>
    </w:pPr>
  </w:style>
  <w:style w:type="paragraph" w:styleId="5">
    <w:name w:val="List 5"/>
    <w:basedOn w:val="a"/>
    <w:rsid w:val="00450761"/>
    <w:pPr>
      <w:ind w:left="1415" w:hanging="283"/>
    </w:pPr>
    <w:rPr>
      <w:rFonts w:ascii="Calibri" w:eastAsia="Times New Roman" w:hAnsi="Calibri" w:cs="Times New Roman"/>
      <w:lang w:eastAsia="ru-RU"/>
    </w:rPr>
  </w:style>
  <w:style w:type="table" w:styleId="16">
    <w:name w:val="Table Classic 1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0">
    <w:name w:val="Table Grid 5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-10">
    <w:name w:val="Table Web 1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4">
    <w:name w:val="FollowedHyperlink"/>
    <w:uiPriority w:val="99"/>
    <w:semiHidden/>
    <w:unhideWhenUsed/>
    <w:rsid w:val="00450761"/>
    <w:rPr>
      <w:color w:val="800080"/>
      <w:u w:val="single"/>
    </w:rPr>
  </w:style>
  <w:style w:type="paragraph" w:styleId="21">
    <w:name w:val="Body Text 2"/>
    <w:basedOn w:val="a"/>
    <w:link w:val="22"/>
    <w:semiHidden/>
    <w:unhideWhenUsed/>
    <w:rsid w:val="00450761"/>
    <w:pPr>
      <w:widowControl w:val="0"/>
      <w:snapToGri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22">
    <w:name w:val="Основной текст 2 Знак"/>
    <w:basedOn w:val="a0"/>
    <w:link w:val="21"/>
    <w:semiHidden/>
    <w:rsid w:val="0045076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17">
    <w:name w:val="Знак Знак Знак1"/>
    <w:locked/>
    <w:rsid w:val="00450761"/>
    <w:rPr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2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7344A-4789-4939-A064-29534830D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Трубникова НВ</dc:creator>
  <cp:lastModifiedBy>Иванова ЕА</cp:lastModifiedBy>
  <cp:revision>2</cp:revision>
  <cp:lastPrinted>2023-03-23T09:28:00Z</cp:lastPrinted>
  <dcterms:created xsi:type="dcterms:W3CDTF">2024-03-26T08:11:00Z</dcterms:created>
  <dcterms:modified xsi:type="dcterms:W3CDTF">2024-03-26T08:11:00Z</dcterms:modified>
</cp:coreProperties>
</file>