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DA" w:rsidRPr="005B57DA" w:rsidRDefault="005B57DA" w:rsidP="005B57DA">
      <w:pPr>
        <w:tabs>
          <w:tab w:val="left" w:pos="6946"/>
          <w:tab w:val="left" w:pos="13183"/>
          <w:tab w:val="left" w:pos="24956"/>
          <w:tab w:val="right" w:pos="29028"/>
        </w:tabs>
        <w:autoSpaceDN w:val="0"/>
        <w:jc w:val="center"/>
        <w:rPr>
          <w:rFonts w:ascii="Times New Roman" w:eastAsia="Times New Roman" w:hAnsi="Times New Roman"/>
          <w:kern w:val="3"/>
          <w:sz w:val="24"/>
          <w:lang w:eastAsia="ru-RU"/>
        </w:rPr>
      </w:pPr>
      <w:r w:rsidRPr="005B57DA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85F988A" wp14:editId="6BC42D9E">
            <wp:extent cx="66675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DA" w:rsidRPr="005B57DA" w:rsidRDefault="005B57DA" w:rsidP="005B57DA">
      <w:pPr>
        <w:tabs>
          <w:tab w:val="left" w:pos="6946"/>
          <w:tab w:val="left" w:pos="13183"/>
          <w:tab w:val="left" w:pos="24956"/>
          <w:tab w:val="right" w:pos="29028"/>
        </w:tabs>
        <w:autoSpaceDN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B57DA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5B57DA" w:rsidRPr="005B57DA" w:rsidRDefault="005B57DA" w:rsidP="005B57DA">
      <w:pPr>
        <w:tabs>
          <w:tab w:val="left" w:pos="6946"/>
          <w:tab w:val="left" w:pos="13183"/>
          <w:tab w:val="left" w:pos="24956"/>
          <w:tab w:val="right" w:pos="29028"/>
        </w:tabs>
        <w:autoSpaceDN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B57DA">
        <w:rPr>
          <w:rFonts w:ascii="Times New Roman" w:eastAsia="Times New Roman" w:hAnsi="Times New Roman"/>
          <w:b/>
          <w:sz w:val="32"/>
          <w:szCs w:val="32"/>
        </w:rPr>
        <w:t>СОВЕТСКОГО РАЙОНА  КУРСКОЙ ОБЛАСТИ</w:t>
      </w:r>
    </w:p>
    <w:p w:rsidR="005B57DA" w:rsidRPr="005B57DA" w:rsidRDefault="005B57DA" w:rsidP="005B57DA">
      <w:pPr>
        <w:tabs>
          <w:tab w:val="left" w:pos="6946"/>
          <w:tab w:val="left" w:pos="13183"/>
          <w:tab w:val="left" w:pos="24956"/>
          <w:tab w:val="right" w:pos="29028"/>
        </w:tabs>
        <w:autoSpaceDN w:val="0"/>
        <w:spacing w:after="200" w:line="276" w:lineRule="auto"/>
        <w:ind w:right="2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B57DA" w:rsidRPr="005B57DA" w:rsidRDefault="005B57DA" w:rsidP="005B57DA">
      <w:pPr>
        <w:autoSpaceDN w:val="0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B57DA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5B57DA" w:rsidRPr="005B57DA" w:rsidRDefault="005B57DA" w:rsidP="005B57DA">
      <w:pPr>
        <w:autoSpaceDN w:val="0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B57DA" w:rsidRPr="005B57DA" w:rsidRDefault="003A254C" w:rsidP="005B57DA">
      <w:pPr>
        <w:autoSpaceDN w:val="0"/>
        <w:ind w:firstLine="709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о</w:t>
      </w:r>
      <w:r w:rsidR="005B57DA" w:rsidRPr="005B57DA">
        <w:rPr>
          <w:rFonts w:ascii="Times New Roman" w:eastAsia="Times New Roman" w:hAnsi="Times New Roman"/>
          <w:bCs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18.06.2025 </w:t>
      </w:r>
      <w:r w:rsidR="005B57DA" w:rsidRPr="005B57DA">
        <w:rPr>
          <w:rFonts w:ascii="Times New Roman" w:eastAsia="Times New Roman" w:hAnsi="Times New Roman"/>
          <w:bCs/>
          <w:sz w:val="32"/>
          <w:szCs w:val="32"/>
          <w:lang w:eastAsia="ru-RU"/>
        </w:rPr>
        <w:t>№</w:t>
      </w:r>
      <w:r w:rsidR="00D47EB7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474</w:t>
      </w:r>
      <w:bookmarkStart w:id="0" w:name="_GoBack"/>
      <w:bookmarkEnd w:id="0"/>
    </w:p>
    <w:p w:rsidR="005B57DA" w:rsidRPr="005B57DA" w:rsidRDefault="005B57DA" w:rsidP="005B57DA">
      <w:pPr>
        <w:autoSpaceDN w:val="0"/>
        <w:ind w:firstLine="709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5B57DA" w:rsidRPr="005B57DA" w:rsidRDefault="005B57DA" w:rsidP="005B57DA">
      <w:pPr>
        <w:autoSpaceDN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57DA">
        <w:rPr>
          <w:rFonts w:ascii="Times New Roman" w:eastAsia="Times New Roman" w:hAnsi="Times New Roman"/>
          <w:bCs/>
          <w:sz w:val="28"/>
          <w:szCs w:val="28"/>
          <w:lang w:eastAsia="ru-RU"/>
        </w:rPr>
        <w:t>п.Кшенский</w:t>
      </w:r>
    </w:p>
    <w:p w:rsidR="00FB4F61" w:rsidRPr="005B57DA" w:rsidRDefault="00FB4F61" w:rsidP="00FB4F61">
      <w:pPr>
        <w:autoSpaceDN w:val="0"/>
        <w:jc w:val="left"/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</w:pPr>
    </w:p>
    <w:p w:rsidR="00FB4F61" w:rsidRPr="005B57DA" w:rsidRDefault="00AC7AD9" w:rsidP="00AC7AD9">
      <w:pPr>
        <w:autoSpaceDN w:val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>О внесении изменений и дополнений</w:t>
      </w:r>
      <w:r w:rsidR="00FB4F61" w:rsidRPr="005B57DA"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 xml:space="preserve">в </w:t>
      </w:r>
      <w:r w:rsidR="00FB4F61" w:rsidRPr="005B57DA"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>административн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 xml:space="preserve">ый </w:t>
      </w:r>
      <w:r w:rsidR="00FB4F61" w:rsidRPr="005B57DA"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>регламент по предоставлению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 xml:space="preserve"> </w:t>
      </w:r>
      <w:r w:rsidR="00FB4F61" w:rsidRPr="005B57DA"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>муниципальной услуги «Выдача разрешений на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 xml:space="preserve"> </w:t>
      </w:r>
      <w:r w:rsidR="00FB4F61" w:rsidRPr="005B57DA"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>установку и эксплуатацию рекламных конструкций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 xml:space="preserve"> </w:t>
      </w:r>
      <w:r w:rsidR="00FB4F61" w:rsidRPr="005B57DA"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>на территории Советского района, аннулирование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 xml:space="preserve"> </w:t>
      </w:r>
      <w:r w:rsidR="00FB4F61" w:rsidRPr="005B57DA"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>таких разрешений»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>,</w:t>
      </w:r>
      <w:r w:rsidRPr="00AC7AD9">
        <w:t xml:space="preserve"> </w:t>
      </w:r>
      <w:r w:rsidRPr="00AC7AD9">
        <w:rPr>
          <w:rFonts w:ascii="Times New Roman" w:eastAsia="Times New Roman" w:hAnsi="Times New Roman"/>
          <w:b/>
          <w:kern w:val="2"/>
          <w:sz w:val="28"/>
          <w:szCs w:val="28"/>
          <w:lang w:eastAsia="ru-RU" w:bidi="hi-IN"/>
        </w:rPr>
        <w:t>утвержденный постановлением Администрации Советского района Курской области от 28.10.2019 №834</w:t>
      </w:r>
    </w:p>
    <w:p w:rsidR="00FB4F61" w:rsidRPr="005B57DA" w:rsidRDefault="00FB4F61" w:rsidP="00FB4F61">
      <w:pPr>
        <w:autoSpaceDE w:val="0"/>
        <w:autoSpaceDN w:val="0"/>
        <w:adjustRightInd w:val="0"/>
        <w:ind w:firstLine="710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</w:p>
    <w:p w:rsidR="00FB4F61" w:rsidRPr="005B57DA" w:rsidRDefault="00FB4F61" w:rsidP="0080111A">
      <w:pPr>
        <w:autoSpaceDE w:val="0"/>
        <w:autoSpaceDN w:val="0"/>
        <w:adjustRightInd w:val="0"/>
        <w:ind w:firstLine="710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постановлением Администрации Советского района Курской области от 02.06.2022 года №629 «Об утверждении Порядка разработки и утверждения административных регламентов предоставления муниципальных услуг» Администрация Советского района Курской области ПОСТАНОВЛЯЕТ:</w:t>
      </w:r>
    </w:p>
    <w:p w:rsidR="00FB4F61" w:rsidRPr="005B57DA" w:rsidRDefault="00FB4F61" w:rsidP="0080111A">
      <w:pPr>
        <w:autoSpaceDE w:val="0"/>
        <w:autoSpaceDN w:val="0"/>
        <w:adjustRightInd w:val="0"/>
        <w:ind w:firstLine="710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</w:p>
    <w:p w:rsidR="00FB4F61" w:rsidRPr="005B57DA" w:rsidRDefault="00FB4F61" w:rsidP="0080111A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ab/>
        <w:t>1. Внести в административный регламент по предоставлению муниципальной услуги «Выдача разрешений на установку и эксплуатацию рекламных конструкций на территории Советского района, аннулирование таких разрешений», утвержденный постановлением Администрации Советского района Курской области от 28.10.2019 №834 следующие изменения:</w:t>
      </w:r>
    </w:p>
    <w:p w:rsidR="00FB4F61" w:rsidRPr="005B57DA" w:rsidRDefault="00FB4F61" w:rsidP="0080111A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ab/>
        <w:t xml:space="preserve">1.1 </w:t>
      </w:r>
      <w:r w:rsidR="00E37F29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а</w:t>
      </w: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бзац 3 п. 1.3.1 исключить;</w:t>
      </w:r>
    </w:p>
    <w:p w:rsidR="00FB4F61" w:rsidRPr="005B57DA" w:rsidRDefault="00FB4F61" w:rsidP="0080111A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ab/>
        <w:t xml:space="preserve">1.2. </w:t>
      </w:r>
      <w:r w:rsidR="00E37F29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в</w:t>
      </w: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п.2.3</w:t>
      </w:r>
      <w:r w:rsidR="00E37F29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цифру «2» заменить цифрой «3»;</w:t>
      </w:r>
    </w:p>
    <w:p w:rsidR="00E37F29" w:rsidRPr="005B57DA" w:rsidRDefault="00E37F29" w:rsidP="0080111A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ab/>
        <w:t>1.3.  п.2.4 изложить в новой редакции следующего содержания:</w:t>
      </w:r>
    </w:p>
    <w:p w:rsidR="00E37F29" w:rsidRPr="005B57DA" w:rsidRDefault="00E37F29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«</w:t>
      </w:r>
      <w:r w:rsidRPr="005B57DA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 w:bidi="hi-IN"/>
        </w:rPr>
        <w:t>2.4.Срок предоставления муниципальной услуги.</w:t>
      </w:r>
    </w:p>
    <w:p w:rsidR="00E37F29" w:rsidRPr="005B57DA" w:rsidRDefault="00E37F29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2.4.1.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услуги. Уполномоченный орган в течение 12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</w:t>
      </w: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lastRenderedPageBreak/>
        <w:t>способом указанном в заявлении один из результатов, указанных в пункте 2.3 Административного регламента.</w:t>
      </w:r>
    </w:p>
    <w:p w:rsidR="00E37F29" w:rsidRPr="005B57DA" w:rsidRDefault="00E37F29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Срок выдачи разрешения на установку и эксплуатацию рекламной конструкции не может превышать 12 рабочих дней;</w:t>
      </w:r>
    </w:p>
    <w:p w:rsidR="00E37F29" w:rsidRPr="005B57DA" w:rsidRDefault="00E37F29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Срок выдачи решения об аннулировании разрешения на установку и эксплуатацию рекламной конструкции не может превышать 7 рабочих дней.»;</w:t>
      </w:r>
    </w:p>
    <w:p w:rsidR="00E37F29" w:rsidRPr="005B57DA" w:rsidRDefault="00E37F29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1.4. в</w:t>
      </w:r>
      <w:r w:rsidR="003A157E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</w:t>
      </w:r>
      <w:proofErr w:type="gramStart"/>
      <w:r w:rsidR="003A157E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подпункте</w:t>
      </w:r>
      <w:proofErr w:type="gramEnd"/>
      <w:r w:rsidR="003A157E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2 </w:t>
      </w: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п</w:t>
      </w:r>
      <w:r w:rsidR="003A157E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ункта </w:t>
      </w: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2.6.1 </w:t>
      </w:r>
      <w:r w:rsidR="003A157E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третий абзац дополнить предложением: «Протокол общего собрания собственников помещений в многоквартирном </w:t>
      </w:r>
      <w:proofErr w:type="gramStart"/>
      <w:r w:rsidR="003A157E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доме</w:t>
      </w:r>
      <w:proofErr w:type="gramEnd"/>
      <w:r w:rsidR="003A157E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должен быть нотариально удостоверен.»;</w:t>
      </w:r>
    </w:p>
    <w:p w:rsidR="003A157E" w:rsidRPr="005B57DA" w:rsidRDefault="003A157E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1.5. в п.2.6.2 после слов «оформления» слова «отказа от дальнейшего использования рекламной конструкции» исключить;</w:t>
      </w:r>
    </w:p>
    <w:p w:rsidR="003A157E" w:rsidRPr="005B57DA" w:rsidRDefault="003A157E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1.6. п.2.10.2 дополнить подпунктами 7 и 8 в следующей редакции:</w:t>
      </w:r>
    </w:p>
    <w:p w:rsidR="003A157E" w:rsidRPr="005B57DA" w:rsidRDefault="003A157E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«7)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3A157E" w:rsidRPr="005B57DA" w:rsidRDefault="003A157E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8) факт оплаты заявителем государственной пошлины за предоставление услуги не подтвержден.»;</w:t>
      </w:r>
    </w:p>
    <w:p w:rsidR="003A157E" w:rsidRPr="005B57DA" w:rsidRDefault="003A157E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1.7. п.2.12 дополнить абзацем следующего содержания:</w:t>
      </w:r>
    </w:p>
    <w:p w:rsidR="003A157E" w:rsidRPr="005B57DA" w:rsidRDefault="003A157E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«В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Федерации.»;</w:t>
      </w:r>
    </w:p>
    <w:p w:rsidR="003A157E" w:rsidRPr="005B57DA" w:rsidRDefault="003A157E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1.8. п. 2.16.2 дополнить абзацем следующего содержания:</w:t>
      </w:r>
    </w:p>
    <w:p w:rsidR="003A157E" w:rsidRPr="005B57DA" w:rsidRDefault="003A157E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«Тексты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шрифтом.»;</w:t>
      </w:r>
    </w:p>
    <w:p w:rsidR="000270E9" w:rsidRPr="005B57DA" w:rsidRDefault="000270E9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1.9. п.2.16.3 дополнить словами «дублирование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Брайля.»;</w:t>
      </w:r>
    </w:p>
    <w:p w:rsidR="000270E9" w:rsidRPr="005B57DA" w:rsidRDefault="000270E9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1.10. Наименование п. 2.17 изложить в новой редакции</w:t>
      </w:r>
      <w:proofErr w:type="gramStart"/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:</w:t>
      </w:r>
      <w:proofErr w:type="gramEnd"/>
    </w:p>
    <w:p w:rsidR="000270E9" w:rsidRPr="005B57DA" w:rsidRDefault="000270E9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«2.17.Показатели доступности и качества муниципальной услуги»;</w:t>
      </w:r>
    </w:p>
    <w:p w:rsidR="000270E9" w:rsidRPr="005B57DA" w:rsidRDefault="000270E9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1.11. </w:t>
      </w:r>
      <w:r w:rsidR="00EA0BFE"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п.3.3.3 изложить в новой редакции:</w:t>
      </w:r>
    </w:p>
    <w:p w:rsidR="00EA0BFE" w:rsidRPr="005B57DA" w:rsidRDefault="005B57DA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«3.3.3. Ответственный исполнитель рассматривает полученные документы  и налагает резолюцию с поручением специалисту отдела Администрации (далее – ответственный исполнитель) подготовить  один </w:t>
      </w:r>
      <w:proofErr w:type="gramStart"/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из</w:t>
      </w:r>
      <w:proofErr w:type="gramEnd"/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результатов муниципальной услуги: проект разрешения на установку рекламной конструкции (Приложение № 3),  проект решения об аннулировании ранее выданного разрешения (Приложение № 4), проект  решения об отказе в выдаче такого разрешения (Приложение №  5).»;</w:t>
      </w:r>
    </w:p>
    <w:p w:rsidR="005B57DA" w:rsidRPr="005B57DA" w:rsidRDefault="005B57DA" w:rsidP="0080111A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1.12. в п.3.6.5 слова «Срок  выдачи результата  не должен превышать 10 календарных дней» заменить словами «Срок  выдачи результата  не должен превышать 3 (трех) рабочих дней».</w:t>
      </w:r>
    </w:p>
    <w:p w:rsidR="00FB4F61" w:rsidRPr="005B57DA" w:rsidRDefault="00FB4F61" w:rsidP="0080111A">
      <w:pPr>
        <w:suppressAutoHyphens/>
        <w:autoSpaceDN w:val="0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ab/>
        <w:t xml:space="preserve">2.Постановление вступает в силу со дня его подписания и  подлежит опубликованию на официальном сайте муниципального </w:t>
      </w:r>
      <w:r w:rsidR="00AC7AD9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>образования</w:t>
      </w: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«Советский</w:t>
      </w:r>
      <w:r w:rsidR="00AC7AD9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муниципальный </w:t>
      </w:r>
      <w:r w:rsidRPr="005B57DA"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  <w:t xml:space="preserve"> район» Курской области.</w:t>
      </w:r>
    </w:p>
    <w:p w:rsidR="00FB4F61" w:rsidRPr="005B57DA" w:rsidRDefault="00FB4F61" w:rsidP="0080111A">
      <w:pPr>
        <w:tabs>
          <w:tab w:val="left" w:pos="1200"/>
        </w:tabs>
        <w:autoSpaceDE w:val="0"/>
        <w:autoSpaceDN w:val="0"/>
        <w:adjustRightInd w:val="0"/>
        <w:ind w:firstLine="710"/>
        <w:rPr>
          <w:rFonts w:ascii="Times New Roman" w:eastAsia="Times New Roman" w:hAnsi="Times New Roman"/>
          <w:kern w:val="2"/>
          <w:sz w:val="28"/>
          <w:szCs w:val="28"/>
          <w:lang w:eastAsia="ru-RU" w:bidi="hi-IN"/>
        </w:rPr>
      </w:pPr>
    </w:p>
    <w:p w:rsidR="00FB4F61" w:rsidRPr="005B57DA" w:rsidRDefault="00FB4F61" w:rsidP="0080111A">
      <w:pPr>
        <w:ind w:left="142"/>
        <w:rPr>
          <w:rFonts w:ascii="Times New Roman" w:hAnsi="Times New Roman"/>
          <w:color w:val="000000"/>
          <w:sz w:val="28"/>
          <w:szCs w:val="28"/>
        </w:rPr>
      </w:pPr>
    </w:p>
    <w:p w:rsidR="00FB4F61" w:rsidRPr="005B57DA" w:rsidRDefault="00FB4F61" w:rsidP="0080111A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5B57DA">
        <w:rPr>
          <w:rFonts w:ascii="Times New Roman" w:hAnsi="Times New Roman"/>
          <w:color w:val="000000"/>
          <w:sz w:val="28"/>
          <w:szCs w:val="28"/>
        </w:rPr>
        <w:t xml:space="preserve">Глава Советского района                                                              </w:t>
      </w:r>
      <w:proofErr w:type="spellStart"/>
      <w:r w:rsidRPr="005B57DA">
        <w:rPr>
          <w:rFonts w:ascii="Times New Roman" w:hAnsi="Times New Roman"/>
          <w:color w:val="000000"/>
          <w:sz w:val="28"/>
          <w:szCs w:val="28"/>
        </w:rPr>
        <w:t>А.Ю.Шевченко</w:t>
      </w:r>
      <w:proofErr w:type="spellEnd"/>
    </w:p>
    <w:p w:rsidR="00FB4F61" w:rsidRDefault="00FB4F61" w:rsidP="00FB4F61">
      <w:pPr>
        <w:ind w:left="4820"/>
        <w:rPr>
          <w:rFonts w:ascii="Times New Roman" w:hAnsi="Times New Roman"/>
          <w:color w:val="000000"/>
          <w:sz w:val="20"/>
          <w:szCs w:val="20"/>
        </w:rPr>
      </w:pPr>
    </w:p>
    <w:p w:rsidR="00FB4F61" w:rsidRDefault="00FB4F61" w:rsidP="00FB4F61">
      <w:pPr>
        <w:ind w:left="4820"/>
        <w:rPr>
          <w:rFonts w:ascii="Times New Roman" w:hAnsi="Times New Roman"/>
          <w:color w:val="000000"/>
          <w:sz w:val="20"/>
          <w:szCs w:val="20"/>
        </w:rPr>
      </w:pPr>
    </w:p>
    <w:p w:rsidR="00FB4F61" w:rsidRDefault="00FB4F61" w:rsidP="00FB4F61">
      <w:pPr>
        <w:ind w:left="4820"/>
        <w:rPr>
          <w:rFonts w:ascii="Times New Roman" w:hAnsi="Times New Roman"/>
          <w:color w:val="000000"/>
          <w:sz w:val="20"/>
          <w:szCs w:val="20"/>
        </w:rPr>
      </w:pPr>
    </w:p>
    <w:p w:rsidR="00FB4F61" w:rsidRDefault="00FB4F61" w:rsidP="00FB4F61">
      <w:pPr>
        <w:ind w:left="4820"/>
        <w:rPr>
          <w:rFonts w:ascii="Times New Roman" w:hAnsi="Times New Roman"/>
          <w:color w:val="000000"/>
          <w:sz w:val="20"/>
          <w:szCs w:val="20"/>
        </w:rPr>
      </w:pPr>
    </w:p>
    <w:p w:rsidR="00FB4F61" w:rsidRDefault="00FB4F61"/>
    <w:sectPr w:rsidR="00FB4F61" w:rsidSect="00AC7AD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1"/>
    <w:rsid w:val="000270E9"/>
    <w:rsid w:val="003A157E"/>
    <w:rsid w:val="003A254C"/>
    <w:rsid w:val="005B57DA"/>
    <w:rsid w:val="005F139E"/>
    <w:rsid w:val="0080111A"/>
    <w:rsid w:val="00AC7AD9"/>
    <w:rsid w:val="00AF3CE1"/>
    <w:rsid w:val="00D47EB7"/>
    <w:rsid w:val="00E37F29"/>
    <w:rsid w:val="00EA0BFE"/>
    <w:rsid w:val="00F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61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61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2025-06-18T07:17:00Z</cp:lastPrinted>
  <dcterms:created xsi:type="dcterms:W3CDTF">2025-06-18T05:43:00Z</dcterms:created>
  <dcterms:modified xsi:type="dcterms:W3CDTF">2025-06-19T06:36:00Z</dcterms:modified>
</cp:coreProperties>
</file>