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68" w:rsidRDefault="00631854" w:rsidP="00631854">
      <w:pPr>
        <w:widowControl/>
        <w:jc w:val="right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>ПРОЕКТ</w:t>
      </w:r>
    </w:p>
    <w:p w:rsid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  <w:t xml:space="preserve">АДМИНИСТРАЦИЯ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СОВЕТСКОГО РАЙОНА КУРСКОЙ ОБЛАСТИ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 О С Т А Н О В Л Е Н И Е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               2024г. №  </w:t>
      </w: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81D68" w:rsidRPr="00181D68" w:rsidRDefault="00181D68" w:rsidP="00181D6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81D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Кшенский</w:t>
      </w:r>
    </w:p>
    <w:p w:rsidR="00181D68" w:rsidRDefault="00181D68" w:rsidP="00181D68">
      <w:pPr>
        <w:pStyle w:val="1"/>
        <w:shd w:val="clear" w:color="auto" w:fill="auto"/>
        <w:spacing w:before="0" w:after="428"/>
        <w:ind w:left="20" w:right="4560"/>
        <w:jc w:val="right"/>
      </w:pPr>
    </w:p>
    <w:p w:rsid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выявлении правообладателя </w:t>
      </w:r>
    </w:p>
    <w:p w:rsidR="00AA13B5" w:rsidRPr="004F7067" w:rsidRDefault="00901F6C" w:rsidP="004F70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F70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ранее учтенного объекта недвижимости</w:t>
      </w:r>
    </w:p>
    <w:p w:rsidR="004F7067" w:rsidRPr="004F7067" w:rsidRDefault="004F7067" w:rsidP="004F7067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A13B5" w:rsidRPr="00AE32C2" w:rsidRDefault="00901F6C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636CCA" w:rsidRPr="00AE32C2" w:rsidRDefault="00636CCA" w:rsidP="00636CCA">
      <w:pPr>
        <w:pStyle w:val="1"/>
        <w:shd w:val="clear" w:color="auto" w:fill="auto"/>
        <w:spacing w:before="0" w:after="0" w:line="307" w:lineRule="exact"/>
        <w:ind w:left="20" w:right="20" w:firstLine="688"/>
        <w:jc w:val="both"/>
        <w:rPr>
          <w:color w:val="0D0D0D" w:themeColor="text1" w:themeTint="F2"/>
          <w:sz w:val="28"/>
          <w:szCs w:val="28"/>
        </w:rPr>
      </w:pPr>
    </w:p>
    <w:p w:rsidR="00191F57" w:rsidRPr="00AE32C2" w:rsidRDefault="00901F6C" w:rsidP="00636CCA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bookmarkStart w:id="0" w:name="bookmark2"/>
      <w:r w:rsidRPr="00AE32C2">
        <w:rPr>
          <w:color w:val="0D0D0D" w:themeColor="text1" w:themeTint="F2"/>
          <w:sz w:val="28"/>
          <w:szCs w:val="28"/>
        </w:rPr>
        <w:t xml:space="preserve">В отношении </w:t>
      </w:r>
      <w:r w:rsidR="00191F57" w:rsidRPr="00AE32C2">
        <w:rPr>
          <w:color w:val="0D0D0D" w:themeColor="text1" w:themeTint="F2"/>
          <w:sz w:val="28"/>
          <w:szCs w:val="28"/>
        </w:rPr>
        <w:t xml:space="preserve">жилого помещения – квартира </w:t>
      </w:r>
      <w:r w:rsidRPr="00AE32C2">
        <w:rPr>
          <w:color w:val="0D0D0D" w:themeColor="text1" w:themeTint="F2"/>
          <w:sz w:val="28"/>
          <w:szCs w:val="28"/>
        </w:rPr>
        <w:t>с кадастровым</w:t>
      </w:r>
      <w:bookmarkEnd w:id="0"/>
      <w:r w:rsidR="004F7067" w:rsidRPr="00AE32C2">
        <w:rPr>
          <w:color w:val="0D0D0D" w:themeColor="text1" w:themeTint="F2"/>
          <w:sz w:val="28"/>
          <w:szCs w:val="28"/>
        </w:rPr>
        <w:t xml:space="preserve"> </w:t>
      </w:r>
      <w:r w:rsidRPr="00AE32C2">
        <w:rPr>
          <w:color w:val="0D0D0D" w:themeColor="text1" w:themeTint="F2"/>
          <w:sz w:val="28"/>
          <w:szCs w:val="28"/>
        </w:rPr>
        <w:t xml:space="preserve">номером </w:t>
      </w:r>
      <w:r w:rsidR="00631854">
        <w:rPr>
          <w:color w:val="0D0D0D" w:themeColor="text1" w:themeTint="F2"/>
          <w:sz w:val="28"/>
          <w:szCs w:val="28"/>
        </w:rPr>
        <w:t>46:21:120601:</w:t>
      </w:r>
      <w:r w:rsidR="00306DEE">
        <w:rPr>
          <w:color w:val="0D0D0D" w:themeColor="text1" w:themeTint="F2"/>
          <w:sz w:val="28"/>
          <w:szCs w:val="28"/>
        </w:rPr>
        <w:t>102</w:t>
      </w:r>
      <w:r w:rsidR="00631854">
        <w:rPr>
          <w:color w:val="0D0D0D" w:themeColor="text1" w:themeTint="F2"/>
          <w:sz w:val="28"/>
          <w:szCs w:val="28"/>
        </w:rPr>
        <w:t xml:space="preserve">, площадью </w:t>
      </w:r>
      <w:r w:rsidR="00306DEE">
        <w:rPr>
          <w:color w:val="0D0D0D" w:themeColor="text1" w:themeTint="F2"/>
          <w:sz w:val="28"/>
          <w:szCs w:val="28"/>
        </w:rPr>
        <w:t>46,2</w:t>
      </w:r>
      <w:r w:rsidR="00631854">
        <w:rPr>
          <w:color w:val="0D0D0D" w:themeColor="text1" w:themeTint="F2"/>
          <w:sz w:val="28"/>
          <w:szCs w:val="28"/>
        </w:rPr>
        <w:t xml:space="preserve"> кв.м, расположенной по адресу: Курская область, Советский район, </w:t>
      </w:r>
      <w:r w:rsidR="00F343A0">
        <w:rPr>
          <w:color w:val="0D0D0D" w:themeColor="text1" w:themeTint="F2"/>
          <w:sz w:val="28"/>
          <w:szCs w:val="28"/>
        </w:rPr>
        <w:t xml:space="preserve">Михайлоанненский сельсовет, </w:t>
      </w:r>
      <w:r w:rsidR="00306DEE">
        <w:rPr>
          <w:color w:val="0D0D0D" w:themeColor="text1" w:themeTint="F2"/>
          <w:sz w:val="28"/>
          <w:szCs w:val="28"/>
        </w:rPr>
        <w:t>п. Садовый, д.21, кв.6</w:t>
      </w:r>
      <w:r w:rsidRPr="00AE32C2">
        <w:rPr>
          <w:color w:val="0D0D0D" w:themeColor="text1" w:themeTint="F2"/>
          <w:sz w:val="28"/>
          <w:szCs w:val="28"/>
        </w:rPr>
        <w:t xml:space="preserve"> в качестве его правообладателя, владеющего данным объектом недвижимости на праве </w:t>
      </w:r>
      <w:r w:rsidR="00191F57" w:rsidRPr="00AE32C2">
        <w:rPr>
          <w:color w:val="0D0D0D" w:themeColor="text1" w:themeTint="F2"/>
          <w:sz w:val="28"/>
          <w:szCs w:val="28"/>
        </w:rPr>
        <w:t xml:space="preserve">общей долевой </w:t>
      </w:r>
      <w:r w:rsidRPr="00AE32C2">
        <w:rPr>
          <w:color w:val="0D0D0D" w:themeColor="text1" w:themeTint="F2"/>
          <w:sz w:val="28"/>
          <w:szCs w:val="28"/>
        </w:rPr>
        <w:t>собственности, выявлен</w:t>
      </w:r>
      <w:r w:rsidR="00191F57" w:rsidRPr="00AE32C2">
        <w:rPr>
          <w:color w:val="0D0D0D" w:themeColor="text1" w:themeTint="F2"/>
          <w:sz w:val="28"/>
          <w:szCs w:val="28"/>
        </w:rPr>
        <w:t>ы:</w:t>
      </w:r>
    </w:p>
    <w:p w:rsidR="00AA13B5" w:rsidRPr="00AE32C2" w:rsidRDefault="00306DEE" w:rsidP="007C113D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Воротников Александр Дмитриевич</w:t>
      </w:r>
      <w:r w:rsidR="00191F57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21.11.1959</w:t>
      </w:r>
      <w:r w:rsidR="00191F5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191F57" w:rsidRPr="00AE32C2">
        <w:rPr>
          <w:color w:val="0D0D0D" w:themeColor="text1" w:themeTint="F2"/>
          <w:sz w:val="28"/>
          <w:szCs w:val="28"/>
        </w:rPr>
        <w:t xml:space="preserve">(дата рождения), </w:t>
      </w:r>
      <w:r>
        <w:rPr>
          <w:color w:val="0D0D0D" w:themeColor="text1" w:themeTint="F2"/>
          <w:sz w:val="28"/>
          <w:szCs w:val="28"/>
          <w:u w:val="single"/>
        </w:rPr>
        <w:t>с. Н-Гурово Советского р-на Курской области</w:t>
      </w:r>
      <w:r w:rsidR="00191F57" w:rsidRPr="00AE32C2">
        <w:rPr>
          <w:color w:val="0D0D0D" w:themeColor="text1" w:themeTint="F2"/>
          <w:sz w:val="28"/>
          <w:szCs w:val="28"/>
        </w:rPr>
        <w:t xml:space="preserve"> (место рождения), паспорт</w:t>
      </w:r>
      <w:r w:rsidR="00C02ED7" w:rsidRPr="00AE32C2">
        <w:rPr>
          <w:color w:val="0D0D0D" w:themeColor="text1" w:themeTint="F2"/>
          <w:sz w:val="28"/>
          <w:szCs w:val="28"/>
        </w:rPr>
        <w:t xml:space="preserve">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3804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 w:rsidR="00C02ED7" w:rsidRPr="00AE32C2">
        <w:rPr>
          <w:color w:val="0D0D0D" w:themeColor="text1" w:themeTint="F2"/>
          <w:sz w:val="28"/>
          <w:szCs w:val="28"/>
        </w:rPr>
        <w:t>№</w:t>
      </w:r>
      <w:r w:rsidR="00C02ED7" w:rsidRPr="00AE32C2">
        <w:rPr>
          <w:color w:val="0D0D0D" w:themeColor="text1" w:themeTint="F2"/>
          <w:sz w:val="28"/>
          <w:szCs w:val="28"/>
          <w:u w:val="single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264496</w:t>
      </w:r>
      <w:r w:rsidR="00C02ED7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Советским РОВД Курской области</w:t>
      </w:r>
      <w:r w:rsidR="00C02ED7" w:rsidRPr="00AE32C2">
        <w:rPr>
          <w:color w:val="0D0D0D" w:themeColor="text1" w:themeTint="F2"/>
          <w:sz w:val="28"/>
          <w:szCs w:val="28"/>
        </w:rPr>
        <w:t xml:space="preserve">, дата выдачи </w:t>
      </w:r>
      <w:r>
        <w:rPr>
          <w:color w:val="0D0D0D" w:themeColor="text1" w:themeTint="F2"/>
          <w:sz w:val="28"/>
          <w:szCs w:val="28"/>
          <w:u w:val="single"/>
        </w:rPr>
        <w:t>02.06.2005</w:t>
      </w:r>
      <w:r w:rsidR="00C02ED7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462-023</w:t>
      </w:r>
      <w:r w:rsidR="00C02ED7" w:rsidRPr="00AE32C2">
        <w:rPr>
          <w:color w:val="0D0D0D" w:themeColor="text1" w:themeTint="F2"/>
          <w:sz w:val="28"/>
          <w:szCs w:val="28"/>
        </w:rPr>
        <w:t xml:space="preserve">, СНИЛС </w:t>
      </w:r>
      <w:r>
        <w:rPr>
          <w:color w:val="0D0D0D" w:themeColor="text1" w:themeTint="F2"/>
          <w:sz w:val="28"/>
          <w:szCs w:val="28"/>
        </w:rPr>
        <w:t>036-112-065-01</w:t>
      </w:r>
      <w:r w:rsidR="00181D68" w:rsidRPr="00AE32C2">
        <w:rPr>
          <w:color w:val="0D0D0D" w:themeColor="text1" w:themeTint="F2"/>
          <w:sz w:val="28"/>
          <w:szCs w:val="28"/>
        </w:rPr>
        <w:t>, проживающ</w:t>
      </w:r>
      <w:r>
        <w:rPr>
          <w:color w:val="0D0D0D" w:themeColor="text1" w:themeTint="F2"/>
          <w:sz w:val="28"/>
          <w:szCs w:val="28"/>
        </w:rPr>
        <w:t>ий</w:t>
      </w:r>
      <w:r w:rsidR="00181D68" w:rsidRPr="00AE32C2">
        <w:rPr>
          <w:color w:val="0D0D0D" w:themeColor="text1" w:themeTint="F2"/>
          <w:sz w:val="28"/>
          <w:szCs w:val="28"/>
        </w:rPr>
        <w:t xml:space="preserve"> (зарегистрирова</w:t>
      </w:r>
      <w:r w:rsidR="00655B0C">
        <w:rPr>
          <w:color w:val="0D0D0D" w:themeColor="text1" w:themeTint="F2"/>
          <w:sz w:val="28"/>
          <w:szCs w:val="28"/>
        </w:rPr>
        <w:t>н</w:t>
      </w:r>
      <w:r w:rsidR="00181D68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 w:rsidR="00965103">
        <w:rPr>
          <w:color w:val="0D0D0D" w:themeColor="text1" w:themeTint="F2"/>
          <w:sz w:val="28"/>
          <w:szCs w:val="28"/>
        </w:rPr>
        <w:t>Курская обл., Советский р-н, п</w:t>
      </w:r>
      <w:r w:rsidR="0089066F">
        <w:rPr>
          <w:color w:val="0D0D0D" w:themeColor="text1" w:themeTint="F2"/>
          <w:sz w:val="28"/>
          <w:szCs w:val="28"/>
        </w:rPr>
        <w:t>. Садовый</w:t>
      </w:r>
      <w:r>
        <w:rPr>
          <w:color w:val="0D0D0D" w:themeColor="text1" w:themeTint="F2"/>
          <w:sz w:val="28"/>
          <w:szCs w:val="28"/>
        </w:rPr>
        <w:t>, д.21, кв.5</w:t>
      </w:r>
      <w:r w:rsidR="0089066F">
        <w:rPr>
          <w:color w:val="0D0D0D" w:themeColor="text1" w:themeTint="F2"/>
          <w:sz w:val="28"/>
          <w:szCs w:val="28"/>
        </w:rPr>
        <w:t>;</w:t>
      </w:r>
    </w:p>
    <w:p w:rsidR="007C113D" w:rsidRPr="00AE32C2" w:rsidRDefault="00306DEE" w:rsidP="008C5D67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Воротникова Татьяна Семеновна</w:t>
      </w:r>
      <w:r w:rsidR="007C113D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27.09.1960</w:t>
      </w:r>
      <w:r w:rsidR="007C113D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п</w:t>
      </w:r>
      <w:r w:rsidR="00655B0C">
        <w:rPr>
          <w:color w:val="0D0D0D" w:themeColor="text1" w:themeTint="F2"/>
          <w:sz w:val="28"/>
          <w:szCs w:val="28"/>
          <w:u w:val="single"/>
        </w:rPr>
        <w:t>ос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. Садовый Советского р</w:t>
      </w:r>
      <w:r w:rsidR="00655B0C">
        <w:rPr>
          <w:color w:val="0D0D0D" w:themeColor="text1" w:themeTint="F2"/>
          <w:sz w:val="28"/>
          <w:szCs w:val="28"/>
          <w:u w:val="single"/>
        </w:rPr>
        <w:t>-</w:t>
      </w:r>
      <w:r w:rsidR="007C113D" w:rsidRPr="00AE32C2">
        <w:rPr>
          <w:color w:val="0D0D0D" w:themeColor="text1" w:themeTint="F2"/>
          <w:sz w:val="28"/>
          <w:szCs w:val="28"/>
          <w:u w:val="single"/>
        </w:rPr>
        <w:t>на Курской области</w:t>
      </w:r>
      <w:r w:rsidR="007C113D" w:rsidRPr="00AE32C2">
        <w:rPr>
          <w:color w:val="0D0D0D" w:themeColor="text1" w:themeTint="F2"/>
          <w:sz w:val="28"/>
          <w:szCs w:val="28"/>
        </w:rPr>
        <w:t xml:space="preserve"> (место рождения), паспорт гражданина Российской Федерации серия </w:t>
      </w:r>
      <w:r w:rsidR="00965103">
        <w:rPr>
          <w:color w:val="0D0D0D" w:themeColor="text1" w:themeTint="F2"/>
          <w:sz w:val="28"/>
          <w:szCs w:val="28"/>
          <w:u w:val="single"/>
        </w:rPr>
        <w:t>3805</w:t>
      </w:r>
      <w:r w:rsidR="007C113D" w:rsidRPr="00AE32C2">
        <w:rPr>
          <w:color w:val="0D0D0D" w:themeColor="text1" w:themeTint="F2"/>
          <w:sz w:val="28"/>
          <w:szCs w:val="28"/>
        </w:rPr>
        <w:t xml:space="preserve"> № </w:t>
      </w:r>
      <w:r w:rsidR="00965103">
        <w:rPr>
          <w:color w:val="0D0D0D" w:themeColor="text1" w:themeTint="F2"/>
          <w:sz w:val="28"/>
          <w:szCs w:val="28"/>
          <w:u w:val="single"/>
        </w:rPr>
        <w:t>305415</w:t>
      </w:r>
      <w:r w:rsidR="007C113D" w:rsidRPr="00AE32C2">
        <w:rPr>
          <w:color w:val="0D0D0D" w:themeColor="text1" w:themeTint="F2"/>
          <w:sz w:val="28"/>
          <w:szCs w:val="28"/>
        </w:rPr>
        <w:t xml:space="preserve">, выдан </w:t>
      </w:r>
      <w:r w:rsidR="00965103">
        <w:rPr>
          <w:color w:val="0D0D0D" w:themeColor="text1" w:themeTint="F2"/>
          <w:sz w:val="28"/>
          <w:szCs w:val="28"/>
          <w:u w:val="single"/>
        </w:rPr>
        <w:t>Советским РОВД Курской области</w:t>
      </w:r>
      <w:r w:rsidR="007C113D" w:rsidRPr="00AE32C2">
        <w:rPr>
          <w:color w:val="0D0D0D" w:themeColor="text1" w:themeTint="F2"/>
          <w:sz w:val="28"/>
          <w:szCs w:val="28"/>
        </w:rPr>
        <w:t xml:space="preserve">, дата выдачи </w:t>
      </w:r>
      <w:r w:rsidR="00965103">
        <w:rPr>
          <w:color w:val="0D0D0D" w:themeColor="text1" w:themeTint="F2"/>
          <w:sz w:val="28"/>
          <w:szCs w:val="28"/>
          <w:u w:val="single"/>
        </w:rPr>
        <w:t>06.10.2005</w:t>
      </w:r>
      <w:r w:rsidR="007C113D" w:rsidRPr="00AE32C2">
        <w:rPr>
          <w:color w:val="0D0D0D" w:themeColor="text1" w:themeTint="F2"/>
          <w:sz w:val="28"/>
          <w:szCs w:val="28"/>
        </w:rPr>
        <w:t xml:space="preserve">, код подразделения </w:t>
      </w:r>
      <w:r w:rsidR="00965103">
        <w:rPr>
          <w:color w:val="0D0D0D" w:themeColor="text1" w:themeTint="F2"/>
          <w:sz w:val="28"/>
          <w:szCs w:val="28"/>
          <w:u w:val="single"/>
        </w:rPr>
        <w:t>462-023</w:t>
      </w:r>
      <w:r w:rsidR="007C113D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965103">
        <w:rPr>
          <w:color w:val="0D0D0D" w:themeColor="text1" w:themeTint="F2"/>
          <w:sz w:val="28"/>
          <w:szCs w:val="28"/>
        </w:rPr>
        <w:t>046-989-786-45</w:t>
      </w:r>
      <w:r w:rsidR="007C113D" w:rsidRPr="00AE32C2">
        <w:rPr>
          <w:color w:val="0D0D0D" w:themeColor="text1" w:themeTint="F2"/>
          <w:sz w:val="28"/>
          <w:szCs w:val="28"/>
        </w:rPr>
        <w:t>, проживающ</w:t>
      </w:r>
      <w:r w:rsidR="00965103">
        <w:rPr>
          <w:color w:val="0D0D0D" w:themeColor="text1" w:themeTint="F2"/>
          <w:sz w:val="28"/>
          <w:szCs w:val="28"/>
        </w:rPr>
        <w:t>ая</w:t>
      </w:r>
      <w:r w:rsidR="007C113D" w:rsidRPr="00AE32C2">
        <w:rPr>
          <w:color w:val="0D0D0D" w:themeColor="text1" w:themeTint="F2"/>
          <w:sz w:val="28"/>
          <w:szCs w:val="28"/>
        </w:rPr>
        <w:t xml:space="preserve"> (зарегистрирован</w:t>
      </w:r>
      <w:r w:rsidR="00965103">
        <w:rPr>
          <w:color w:val="0D0D0D" w:themeColor="text1" w:themeTint="F2"/>
          <w:sz w:val="28"/>
          <w:szCs w:val="28"/>
        </w:rPr>
        <w:t>а</w:t>
      </w:r>
      <w:r w:rsidR="007C113D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</w:t>
      </w:r>
      <w:r w:rsidR="008C5D67" w:rsidRPr="00AE32C2">
        <w:rPr>
          <w:color w:val="0D0D0D" w:themeColor="text1" w:themeTint="F2"/>
          <w:sz w:val="28"/>
          <w:szCs w:val="28"/>
        </w:rPr>
        <w:t xml:space="preserve"> </w:t>
      </w:r>
      <w:r w:rsidR="00965103">
        <w:rPr>
          <w:color w:val="0D0D0D" w:themeColor="text1" w:themeTint="F2"/>
          <w:sz w:val="28"/>
          <w:szCs w:val="28"/>
        </w:rPr>
        <w:t>Курская обл., Советский р-н, п. Садовый, д.21, кв.5;</w:t>
      </w:r>
    </w:p>
    <w:p w:rsidR="00032B7E" w:rsidRDefault="00965103" w:rsidP="00636CCA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Труфанова Наталья Александровна</w:t>
      </w:r>
      <w:r w:rsidR="00032B7E" w:rsidRPr="00AE32C2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  <w:u w:val="single"/>
        </w:rPr>
        <w:t>21.12.1982</w:t>
      </w:r>
      <w:r w:rsidR="00032B7E"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 w:rsidR="00655B0C">
        <w:rPr>
          <w:color w:val="0D0D0D" w:themeColor="text1" w:themeTint="F2"/>
          <w:sz w:val="28"/>
          <w:szCs w:val="28"/>
          <w:u w:val="single"/>
        </w:rPr>
        <w:t>пос. Садовый, Советск</w:t>
      </w:r>
      <w:r>
        <w:rPr>
          <w:color w:val="0D0D0D" w:themeColor="text1" w:themeTint="F2"/>
          <w:sz w:val="28"/>
          <w:szCs w:val="28"/>
          <w:u w:val="single"/>
        </w:rPr>
        <w:t>ого</w:t>
      </w:r>
      <w:r w:rsidR="00655B0C">
        <w:rPr>
          <w:color w:val="0D0D0D" w:themeColor="text1" w:themeTint="F2"/>
          <w:sz w:val="28"/>
          <w:szCs w:val="28"/>
          <w:u w:val="single"/>
        </w:rPr>
        <w:t xml:space="preserve"> р-н</w:t>
      </w:r>
      <w:r>
        <w:rPr>
          <w:color w:val="0D0D0D" w:themeColor="text1" w:themeTint="F2"/>
          <w:sz w:val="28"/>
          <w:szCs w:val="28"/>
          <w:u w:val="single"/>
        </w:rPr>
        <w:t>а, Курской области</w:t>
      </w:r>
      <w:r w:rsidR="00032B7E" w:rsidRPr="00AE32C2">
        <w:rPr>
          <w:color w:val="0D0D0D" w:themeColor="text1" w:themeTint="F2"/>
          <w:sz w:val="28"/>
          <w:szCs w:val="28"/>
        </w:rPr>
        <w:t xml:space="preserve"> (место рождения), паспорт гражданина Российской Федерации серия </w:t>
      </w:r>
      <w:r>
        <w:rPr>
          <w:color w:val="0D0D0D" w:themeColor="text1" w:themeTint="F2"/>
          <w:sz w:val="28"/>
          <w:szCs w:val="28"/>
          <w:u w:val="single"/>
        </w:rPr>
        <w:t>3809</w:t>
      </w:r>
      <w:r w:rsidR="00032B7E" w:rsidRPr="00AE32C2">
        <w:rPr>
          <w:color w:val="0D0D0D" w:themeColor="text1" w:themeTint="F2"/>
          <w:sz w:val="28"/>
          <w:szCs w:val="28"/>
        </w:rPr>
        <w:t xml:space="preserve"> № </w:t>
      </w:r>
      <w:r>
        <w:rPr>
          <w:color w:val="0D0D0D" w:themeColor="text1" w:themeTint="F2"/>
          <w:sz w:val="28"/>
          <w:szCs w:val="28"/>
          <w:u w:val="single"/>
        </w:rPr>
        <w:t>659293</w:t>
      </w:r>
      <w:r w:rsidR="00032B7E"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>ТП УФМС России</w:t>
      </w:r>
      <w:r w:rsidR="00F02133">
        <w:rPr>
          <w:color w:val="0D0D0D" w:themeColor="text1" w:themeTint="F2"/>
          <w:sz w:val="28"/>
          <w:szCs w:val="28"/>
          <w:u w:val="single"/>
        </w:rPr>
        <w:t xml:space="preserve"> по Курской области в Советском районе</w:t>
      </w:r>
      <w:r w:rsidR="00636CCA" w:rsidRPr="00AE32C2">
        <w:rPr>
          <w:color w:val="0D0D0D" w:themeColor="text1" w:themeTint="F2"/>
          <w:sz w:val="28"/>
          <w:szCs w:val="28"/>
        </w:rPr>
        <w:t xml:space="preserve">, </w:t>
      </w:r>
      <w:r w:rsidR="00AE15FF" w:rsidRPr="00AE32C2">
        <w:rPr>
          <w:color w:val="0D0D0D" w:themeColor="text1" w:themeTint="F2"/>
          <w:sz w:val="28"/>
          <w:szCs w:val="28"/>
        </w:rPr>
        <w:t xml:space="preserve">дата выдачи </w:t>
      </w:r>
      <w:r w:rsidR="00AE15FF">
        <w:rPr>
          <w:color w:val="0D0D0D" w:themeColor="text1" w:themeTint="F2"/>
          <w:sz w:val="28"/>
          <w:szCs w:val="28"/>
          <w:u w:val="single"/>
        </w:rPr>
        <w:t xml:space="preserve">18.02.2010, </w:t>
      </w:r>
      <w:r w:rsidR="00AE15FF">
        <w:rPr>
          <w:color w:val="0D0D0D" w:themeColor="text1" w:themeTint="F2"/>
          <w:sz w:val="28"/>
          <w:szCs w:val="28"/>
        </w:rPr>
        <w:t xml:space="preserve">код подразделения </w:t>
      </w:r>
      <w:r w:rsidR="00F02133">
        <w:rPr>
          <w:color w:val="0D0D0D" w:themeColor="text1" w:themeTint="F2"/>
          <w:sz w:val="28"/>
          <w:szCs w:val="28"/>
          <w:u w:val="single"/>
        </w:rPr>
        <w:t>460-030</w:t>
      </w:r>
      <w:r w:rsidR="00636CCA" w:rsidRPr="00AE32C2">
        <w:rPr>
          <w:color w:val="0D0D0D" w:themeColor="text1" w:themeTint="F2"/>
          <w:sz w:val="28"/>
          <w:szCs w:val="28"/>
        </w:rPr>
        <w:t xml:space="preserve">, СНИЛС </w:t>
      </w:r>
      <w:r w:rsidR="00F02133">
        <w:rPr>
          <w:color w:val="0D0D0D" w:themeColor="text1" w:themeTint="F2"/>
          <w:sz w:val="28"/>
          <w:szCs w:val="28"/>
        </w:rPr>
        <w:t>045-432-429-38</w:t>
      </w:r>
      <w:r w:rsidR="00636CCA" w:rsidRPr="00AE32C2">
        <w:rPr>
          <w:color w:val="0D0D0D" w:themeColor="text1" w:themeTint="F2"/>
          <w:sz w:val="28"/>
          <w:szCs w:val="28"/>
        </w:rPr>
        <w:t>, проживающ</w:t>
      </w:r>
      <w:r w:rsidR="00655B0C">
        <w:rPr>
          <w:color w:val="0D0D0D" w:themeColor="text1" w:themeTint="F2"/>
          <w:sz w:val="28"/>
          <w:szCs w:val="28"/>
        </w:rPr>
        <w:t>ая</w:t>
      </w:r>
      <w:r w:rsidR="00636CCA" w:rsidRPr="00AE32C2">
        <w:rPr>
          <w:color w:val="0D0D0D" w:themeColor="text1" w:themeTint="F2"/>
          <w:sz w:val="28"/>
          <w:szCs w:val="28"/>
        </w:rPr>
        <w:t xml:space="preserve"> (зарегистрирован</w:t>
      </w:r>
      <w:r w:rsidR="00655B0C">
        <w:rPr>
          <w:color w:val="0D0D0D" w:themeColor="text1" w:themeTint="F2"/>
          <w:sz w:val="28"/>
          <w:szCs w:val="28"/>
        </w:rPr>
        <w:t>а</w:t>
      </w:r>
      <w:r w:rsidR="00636CCA"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 w:rsidR="00F02133">
        <w:rPr>
          <w:color w:val="0D0D0D" w:themeColor="text1" w:themeTint="F2"/>
          <w:sz w:val="28"/>
          <w:szCs w:val="28"/>
        </w:rPr>
        <w:t>Орловская обл., г. Орёл, пер. Пищевой, д.16, к.3, кв.199;</w:t>
      </w:r>
    </w:p>
    <w:p w:rsidR="00F02133" w:rsidRDefault="00F02133" w:rsidP="00F02133">
      <w:pPr>
        <w:pStyle w:val="1"/>
        <w:numPr>
          <w:ilvl w:val="0"/>
          <w:numId w:val="20"/>
        </w:numPr>
        <w:shd w:val="clear" w:color="auto" w:fill="auto"/>
        <w:spacing w:before="0" w:after="0" w:line="307" w:lineRule="exact"/>
        <w:ind w:left="0" w:right="20" w:firstLine="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Аникутина Ирина Александровна</w:t>
      </w:r>
      <w:r w:rsidRPr="00AE32C2">
        <w:rPr>
          <w:color w:val="0D0D0D" w:themeColor="text1" w:themeTint="F2"/>
          <w:sz w:val="28"/>
          <w:szCs w:val="28"/>
        </w:rPr>
        <w:t xml:space="preserve"> </w:t>
      </w:r>
      <w:r w:rsidR="00AE15FF">
        <w:rPr>
          <w:color w:val="0D0D0D" w:themeColor="text1" w:themeTint="F2"/>
          <w:sz w:val="28"/>
          <w:szCs w:val="28"/>
          <w:u w:val="single"/>
        </w:rPr>
        <w:t>30.07.1986</w:t>
      </w:r>
      <w:r w:rsidRPr="00AE32C2">
        <w:rPr>
          <w:color w:val="0D0D0D" w:themeColor="text1" w:themeTint="F2"/>
          <w:sz w:val="28"/>
          <w:szCs w:val="28"/>
        </w:rPr>
        <w:t xml:space="preserve"> (дата рождения), </w:t>
      </w:r>
      <w:r>
        <w:rPr>
          <w:color w:val="0D0D0D" w:themeColor="text1" w:themeTint="F2"/>
          <w:sz w:val="28"/>
          <w:szCs w:val="28"/>
          <w:u w:val="single"/>
        </w:rPr>
        <w:t>пос. Садовый, Советского р-на, Курской области</w:t>
      </w:r>
      <w:r w:rsidRPr="00AE32C2">
        <w:rPr>
          <w:color w:val="0D0D0D" w:themeColor="text1" w:themeTint="F2"/>
          <w:sz w:val="28"/>
          <w:szCs w:val="28"/>
        </w:rPr>
        <w:t xml:space="preserve"> (место рождения), паспорт гражданина Российской Федерации серия </w:t>
      </w:r>
      <w:r w:rsidR="00AE15FF">
        <w:rPr>
          <w:color w:val="0D0D0D" w:themeColor="text1" w:themeTint="F2"/>
          <w:sz w:val="28"/>
          <w:szCs w:val="28"/>
          <w:u w:val="single"/>
        </w:rPr>
        <w:t>3806</w:t>
      </w:r>
      <w:r w:rsidRPr="00AE32C2">
        <w:rPr>
          <w:color w:val="0D0D0D" w:themeColor="text1" w:themeTint="F2"/>
          <w:sz w:val="28"/>
          <w:szCs w:val="28"/>
        </w:rPr>
        <w:t xml:space="preserve"> № </w:t>
      </w:r>
      <w:r w:rsidR="00AE15FF">
        <w:rPr>
          <w:color w:val="0D0D0D" w:themeColor="text1" w:themeTint="F2"/>
          <w:sz w:val="28"/>
          <w:szCs w:val="28"/>
          <w:u w:val="single"/>
        </w:rPr>
        <w:t>474522</w:t>
      </w:r>
      <w:r w:rsidRPr="00AE32C2">
        <w:rPr>
          <w:color w:val="0D0D0D" w:themeColor="text1" w:themeTint="F2"/>
          <w:sz w:val="28"/>
          <w:szCs w:val="28"/>
        </w:rPr>
        <w:t xml:space="preserve">, выдан </w:t>
      </w:r>
      <w:r>
        <w:rPr>
          <w:color w:val="0D0D0D" w:themeColor="text1" w:themeTint="F2"/>
          <w:sz w:val="28"/>
          <w:szCs w:val="28"/>
          <w:u w:val="single"/>
        </w:rPr>
        <w:t xml:space="preserve">ТП УФМС </w:t>
      </w:r>
      <w:r>
        <w:rPr>
          <w:color w:val="0D0D0D" w:themeColor="text1" w:themeTint="F2"/>
          <w:sz w:val="28"/>
          <w:szCs w:val="28"/>
          <w:u w:val="single"/>
        </w:rPr>
        <w:lastRenderedPageBreak/>
        <w:t>России по Курской области в Советском районе</w:t>
      </w:r>
      <w:r w:rsidRPr="00AE32C2">
        <w:rPr>
          <w:color w:val="0D0D0D" w:themeColor="text1" w:themeTint="F2"/>
          <w:sz w:val="28"/>
          <w:szCs w:val="28"/>
        </w:rPr>
        <w:t xml:space="preserve">, </w:t>
      </w:r>
      <w:r w:rsidR="00AE15FF" w:rsidRPr="00AE32C2">
        <w:rPr>
          <w:color w:val="0D0D0D" w:themeColor="text1" w:themeTint="F2"/>
          <w:sz w:val="28"/>
          <w:szCs w:val="28"/>
        </w:rPr>
        <w:t xml:space="preserve">дата выдачи </w:t>
      </w:r>
      <w:r w:rsidR="00AE15FF">
        <w:rPr>
          <w:color w:val="0D0D0D" w:themeColor="text1" w:themeTint="F2"/>
          <w:sz w:val="28"/>
          <w:szCs w:val="28"/>
          <w:u w:val="single"/>
        </w:rPr>
        <w:t xml:space="preserve">16.08.2007, </w:t>
      </w:r>
      <w:r w:rsidRPr="00AE32C2">
        <w:rPr>
          <w:color w:val="0D0D0D" w:themeColor="text1" w:themeTint="F2"/>
          <w:sz w:val="28"/>
          <w:szCs w:val="28"/>
        </w:rPr>
        <w:t xml:space="preserve">код подразделения </w:t>
      </w:r>
      <w:r>
        <w:rPr>
          <w:color w:val="0D0D0D" w:themeColor="text1" w:themeTint="F2"/>
          <w:sz w:val="28"/>
          <w:szCs w:val="28"/>
          <w:u w:val="single"/>
        </w:rPr>
        <w:t>460-030</w:t>
      </w:r>
      <w:r w:rsidRPr="00AE32C2">
        <w:rPr>
          <w:color w:val="0D0D0D" w:themeColor="text1" w:themeTint="F2"/>
          <w:sz w:val="28"/>
          <w:szCs w:val="28"/>
        </w:rPr>
        <w:t xml:space="preserve">, СНИЛС </w:t>
      </w:r>
      <w:r w:rsidR="00AE15FF">
        <w:rPr>
          <w:color w:val="0D0D0D" w:themeColor="text1" w:themeTint="F2"/>
          <w:sz w:val="28"/>
          <w:szCs w:val="28"/>
        </w:rPr>
        <w:t>149-499-872-47</w:t>
      </w:r>
      <w:r w:rsidRPr="00AE32C2">
        <w:rPr>
          <w:color w:val="0D0D0D" w:themeColor="text1" w:themeTint="F2"/>
          <w:sz w:val="28"/>
          <w:szCs w:val="28"/>
        </w:rPr>
        <w:t>, проживающ</w:t>
      </w:r>
      <w:r>
        <w:rPr>
          <w:color w:val="0D0D0D" w:themeColor="text1" w:themeTint="F2"/>
          <w:sz w:val="28"/>
          <w:szCs w:val="28"/>
        </w:rPr>
        <w:t>ая</w:t>
      </w:r>
      <w:r w:rsidRPr="00AE32C2">
        <w:rPr>
          <w:color w:val="0D0D0D" w:themeColor="text1" w:themeTint="F2"/>
          <w:sz w:val="28"/>
          <w:szCs w:val="28"/>
        </w:rPr>
        <w:t xml:space="preserve"> (зарегистрирован</w:t>
      </w:r>
      <w:r>
        <w:rPr>
          <w:color w:val="0D0D0D" w:themeColor="text1" w:themeTint="F2"/>
          <w:sz w:val="28"/>
          <w:szCs w:val="28"/>
        </w:rPr>
        <w:t>а</w:t>
      </w:r>
      <w:r w:rsidRPr="00AE32C2">
        <w:rPr>
          <w:color w:val="0D0D0D" w:themeColor="text1" w:themeTint="F2"/>
          <w:sz w:val="28"/>
          <w:szCs w:val="28"/>
        </w:rPr>
        <w:t xml:space="preserve"> по месту жительства) по адресу: </w:t>
      </w:r>
      <w:r>
        <w:rPr>
          <w:color w:val="0D0D0D" w:themeColor="text1" w:themeTint="F2"/>
          <w:sz w:val="28"/>
          <w:szCs w:val="28"/>
        </w:rPr>
        <w:t xml:space="preserve">Орловская обл., г. Орёл, </w:t>
      </w:r>
      <w:r w:rsidR="009B3289">
        <w:rPr>
          <w:color w:val="0D0D0D" w:themeColor="text1" w:themeTint="F2"/>
          <w:sz w:val="28"/>
          <w:szCs w:val="28"/>
        </w:rPr>
        <w:t>ул. Андреева, д.1, кв.7.</w:t>
      </w:r>
    </w:p>
    <w:p w:rsidR="00AA13B5" w:rsidRPr="00AE32C2" w:rsidRDefault="00901F6C" w:rsidP="00636CCA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 xml:space="preserve">Право </w:t>
      </w:r>
      <w:r w:rsidR="00C11331">
        <w:rPr>
          <w:color w:val="0D0D0D" w:themeColor="text1" w:themeTint="F2"/>
          <w:sz w:val="28"/>
          <w:szCs w:val="28"/>
        </w:rPr>
        <w:t xml:space="preserve">общей долевой </w:t>
      </w:r>
      <w:r w:rsidRPr="00AE32C2">
        <w:rPr>
          <w:color w:val="0D0D0D" w:themeColor="text1" w:themeTint="F2"/>
          <w:sz w:val="28"/>
          <w:szCs w:val="28"/>
        </w:rPr>
        <w:t xml:space="preserve">собственности </w:t>
      </w:r>
      <w:r w:rsidR="009B3289">
        <w:rPr>
          <w:color w:val="0D0D0D" w:themeColor="text1" w:themeTint="F2"/>
          <w:sz w:val="28"/>
          <w:szCs w:val="28"/>
        </w:rPr>
        <w:t>Воротникова Александра Дмитриевича, Воротниковой Татьяны Семеновны, Труфановой Натальи Александровны, Аникутиной Ирины Александровны</w:t>
      </w:r>
      <w:r w:rsidRPr="00AE32C2">
        <w:rPr>
          <w:color w:val="0D0D0D" w:themeColor="text1" w:themeTint="F2"/>
          <w:sz w:val="28"/>
          <w:szCs w:val="28"/>
        </w:rPr>
        <w:t xml:space="preserve"> на указанный в пункте 1 настоящего постановления объект недвижимости подтверждается </w:t>
      </w:r>
      <w:r w:rsidR="004431DE" w:rsidRPr="00AE32C2">
        <w:rPr>
          <w:iCs/>
          <w:color w:val="0D0D0D" w:themeColor="text1" w:themeTint="F2"/>
          <w:sz w:val="28"/>
          <w:szCs w:val="28"/>
        </w:rPr>
        <w:t>договором на передачу и продажу квартир (домо</w:t>
      </w:r>
      <w:r w:rsidR="00B939CD">
        <w:rPr>
          <w:iCs/>
          <w:color w:val="0D0D0D" w:themeColor="text1" w:themeTint="F2"/>
          <w:sz w:val="28"/>
          <w:szCs w:val="28"/>
        </w:rPr>
        <w:t xml:space="preserve">в) в собственность граждан от </w:t>
      </w:r>
      <w:r w:rsidR="009B3289">
        <w:rPr>
          <w:iCs/>
          <w:color w:val="0D0D0D" w:themeColor="text1" w:themeTint="F2"/>
          <w:sz w:val="28"/>
          <w:szCs w:val="28"/>
        </w:rPr>
        <w:t>16</w:t>
      </w:r>
      <w:r w:rsidR="004431DE" w:rsidRPr="00AE32C2">
        <w:rPr>
          <w:iCs/>
          <w:color w:val="0D0D0D" w:themeColor="text1" w:themeTint="F2"/>
          <w:sz w:val="28"/>
          <w:szCs w:val="28"/>
        </w:rPr>
        <w:t xml:space="preserve"> </w:t>
      </w:r>
      <w:r w:rsidR="00B939CD">
        <w:rPr>
          <w:iCs/>
          <w:color w:val="0D0D0D" w:themeColor="text1" w:themeTint="F2"/>
          <w:sz w:val="28"/>
          <w:szCs w:val="28"/>
        </w:rPr>
        <w:t>февраля</w:t>
      </w:r>
      <w:r w:rsidR="009B3289">
        <w:rPr>
          <w:iCs/>
          <w:color w:val="0D0D0D" w:themeColor="text1" w:themeTint="F2"/>
          <w:sz w:val="28"/>
          <w:szCs w:val="28"/>
        </w:rPr>
        <w:t xml:space="preserve"> 1999</w:t>
      </w:r>
      <w:r w:rsidR="004431DE" w:rsidRPr="00AE32C2">
        <w:rPr>
          <w:iCs/>
          <w:color w:val="0D0D0D" w:themeColor="text1" w:themeTint="F2"/>
          <w:sz w:val="28"/>
          <w:szCs w:val="28"/>
        </w:rPr>
        <w:t xml:space="preserve"> года </w:t>
      </w:r>
      <w:r w:rsidRPr="00AE32C2">
        <w:rPr>
          <w:color w:val="0D0D0D" w:themeColor="text1" w:themeTint="F2"/>
          <w:sz w:val="28"/>
          <w:szCs w:val="28"/>
        </w:rPr>
        <w:t>(копия прилагается).</w:t>
      </w:r>
    </w:p>
    <w:p w:rsidR="004431DE" w:rsidRPr="00AE32C2" w:rsidRDefault="00AE32C2" w:rsidP="00AE32C2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 xml:space="preserve">Указанный в пункте 1 настоящего постановления объект недвижимости не прекратил существование, что подтверждается актом </w:t>
      </w:r>
      <w:r w:rsidR="00B939CD">
        <w:rPr>
          <w:color w:val="0D0D0D" w:themeColor="text1" w:themeTint="F2"/>
          <w:sz w:val="28"/>
          <w:szCs w:val="28"/>
        </w:rPr>
        <w:t xml:space="preserve">осмотра от </w:t>
      </w:r>
      <w:r w:rsidR="009B3289">
        <w:rPr>
          <w:color w:val="0D0D0D" w:themeColor="text1" w:themeTint="F2"/>
          <w:sz w:val="28"/>
          <w:szCs w:val="28"/>
        </w:rPr>
        <w:t>10</w:t>
      </w:r>
      <w:r w:rsidRPr="00AE32C2">
        <w:rPr>
          <w:color w:val="0D0D0D" w:themeColor="text1" w:themeTint="F2"/>
          <w:sz w:val="28"/>
          <w:szCs w:val="28"/>
        </w:rPr>
        <w:t xml:space="preserve"> сентября</w:t>
      </w:r>
      <w:r w:rsidR="00BA2311">
        <w:rPr>
          <w:color w:val="0D0D0D" w:themeColor="text1" w:themeTint="F2"/>
          <w:sz w:val="28"/>
          <w:szCs w:val="28"/>
        </w:rPr>
        <w:t xml:space="preserve"> 2024 года № 3</w:t>
      </w:r>
      <w:bookmarkStart w:id="1" w:name="_GoBack"/>
      <w:bookmarkEnd w:id="1"/>
      <w:r w:rsidRPr="00AE32C2">
        <w:rPr>
          <w:color w:val="0D0D0D" w:themeColor="text1" w:themeTint="F2"/>
          <w:sz w:val="28"/>
          <w:szCs w:val="28"/>
        </w:rPr>
        <w:t xml:space="preserve"> (прилагается).</w:t>
      </w:r>
    </w:p>
    <w:p w:rsidR="00AE32C2" w:rsidRPr="00AE32C2" w:rsidRDefault="00AE32C2" w:rsidP="00AE32C2">
      <w:pPr>
        <w:pStyle w:val="120"/>
        <w:keepNext/>
        <w:keepLines/>
        <w:numPr>
          <w:ilvl w:val="0"/>
          <w:numId w:val="21"/>
        </w:numPr>
        <w:shd w:val="clear" w:color="auto" w:fill="auto"/>
        <w:tabs>
          <w:tab w:val="left" w:pos="709"/>
          <w:tab w:val="left" w:leader="underscore" w:pos="4445"/>
        </w:tabs>
        <w:ind w:left="0" w:firstLine="0"/>
        <w:rPr>
          <w:color w:val="0D0D0D" w:themeColor="text1" w:themeTint="F2"/>
          <w:sz w:val="28"/>
          <w:szCs w:val="28"/>
        </w:rPr>
      </w:pPr>
      <w:r w:rsidRPr="00AE32C2">
        <w:rPr>
          <w:color w:val="0D0D0D" w:themeColor="text1" w:themeTint="F2"/>
          <w:sz w:val="28"/>
          <w:szCs w:val="28"/>
        </w:rPr>
        <w:t>Постановление вступает в силу со дня его подписания.</w:t>
      </w: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AE32C2" w:rsidRPr="00AE32C2" w:rsidRDefault="00AE32C2" w:rsidP="00AE32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Глава Советского района</w:t>
      </w:r>
    </w:p>
    <w:p w:rsidR="00AE32C2" w:rsidRPr="00AE32C2" w:rsidRDefault="00AE32C2" w:rsidP="00AE32C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Курской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    </w:t>
      </w:r>
      <w:r w:rsidRPr="00AE32C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В.М. Жилинков</w:t>
      </w:r>
    </w:p>
    <w:p w:rsidR="00AE32C2" w:rsidRDefault="00AE32C2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p w:rsidR="004431DE" w:rsidRPr="00636CCA" w:rsidRDefault="004431DE" w:rsidP="004431DE">
      <w:pPr>
        <w:pStyle w:val="120"/>
        <w:keepNext/>
        <w:keepLines/>
        <w:shd w:val="clear" w:color="auto" w:fill="auto"/>
        <w:tabs>
          <w:tab w:val="left" w:pos="709"/>
          <w:tab w:val="left" w:leader="underscore" w:pos="4445"/>
        </w:tabs>
        <w:rPr>
          <w:sz w:val="28"/>
          <w:szCs w:val="28"/>
        </w:rPr>
      </w:pPr>
    </w:p>
    <w:sectPr w:rsidR="004431DE" w:rsidRPr="00636CCA" w:rsidSect="00AE32C2">
      <w:pgSz w:w="11909" w:h="16838"/>
      <w:pgMar w:top="1154" w:right="852" w:bottom="1154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329" w:rsidRDefault="00645329">
      <w:r>
        <w:separator/>
      </w:r>
    </w:p>
  </w:endnote>
  <w:endnote w:type="continuationSeparator" w:id="0">
    <w:p w:rsidR="00645329" w:rsidRDefault="00645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329" w:rsidRDefault="00645329"/>
  </w:footnote>
  <w:footnote w:type="continuationSeparator" w:id="0">
    <w:p w:rsidR="00645329" w:rsidRDefault="0064532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056E"/>
    <w:multiLevelType w:val="multilevel"/>
    <w:tmpl w:val="092054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6C5CA0"/>
    <w:multiLevelType w:val="multilevel"/>
    <w:tmpl w:val="59C2C3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717396"/>
    <w:multiLevelType w:val="multilevel"/>
    <w:tmpl w:val="25AECEF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567FAE"/>
    <w:multiLevelType w:val="multilevel"/>
    <w:tmpl w:val="10C267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A314F1"/>
    <w:multiLevelType w:val="hybridMultilevel"/>
    <w:tmpl w:val="5F0266C2"/>
    <w:lvl w:ilvl="0" w:tplc="7AE6398C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7779C"/>
    <w:multiLevelType w:val="multilevel"/>
    <w:tmpl w:val="D34A3A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D68576F"/>
    <w:multiLevelType w:val="multilevel"/>
    <w:tmpl w:val="EACC27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760739"/>
    <w:multiLevelType w:val="multilevel"/>
    <w:tmpl w:val="9636193E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DA52AE"/>
    <w:multiLevelType w:val="multilevel"/>
    <w:tmpl w:val="3C283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E7739A5"/>
    <w:multiLevelType w:val="multilevel"/>
    <w:tmpl w:val="60145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4055EC"/>
    <w:multiLevelType w:val="multilevel"/>
    <w:tmpl w:val="FFE0B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572FF8"/>
    <w:multiLevelType w:val="multilevel"/>
    <w:tmpl w:val="0938E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B92B9C"/>
    <w:multiLevelType w:val="multilevel"/>
    <w:tmpl w:val="6CE03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28C0985"/>
    <w:multiLevelType w:val="multilevel"/>
    <w:tmpl w:val="C874A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B3B2D04"/>
    <w:multiLevelType w:val="multilevel"/>
    <w:tmpl w:val="46160E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3F44FF5"/>
    <w:multiLevelType w:val="multilevel"/>
    <w:tmpl w:val="78FE1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5A81C3B"/>
    <w:multiLevelType w:val="multilevel"/>
    <w:tmpl w:val="7A76A8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3F4D49"/>
    <w:multiLevelType w:val="multilevel"/>
    <w:tmpl w:val="404E5B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EDA0202"/>
    <w:multiLevelType w:val="multilevel"/>
    <w:tmpl w:val="6C546A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21610F0"/>
    <w:multiLevelType w:val="hybridMultilevel"/>
    <w:tmpl w:val="8C040546"/>
    <w:lvl w:ilvl="0" w:tplc="B81C94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EF83F4E"/>
    <w:multiLevelType w:val="multilevel"/>
    <w:tmpl w:val="B00A07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3"/>
  </w:num>
  <w:num w:numId="5">
    <w:abstractNumId w:val="9"/>
  </w:num>
  <w:num w:numId="6">
    <w:abstractNumId w:val="1"/>
  </w:num>
  <w:num w:numId="7">
    <w:abstractNumId w:val="16"/>
  </w:num>
  <w:num w:numId="8">
    <w:abstractNumId w:val="3"/>
  </w:num>
  <w:num w:numId="9">
    <w:abstractNumId w:val="20"/>
  </w:num>
  <w:num w:numId="10">
    <w:abstractNumId w:val="12"/>
  </w:num>
  <w:num w:numId="11">
    <w:abstractNumId w:val="18"/>
  </w:num>
  <w:num w:numId="12">
    <w:abstractNumId w:val="8"/>
  </w:num>
  <w:num w:numId="13">
    <w:abstractNumId w:val="14"/>
  </w:num>
  <w:num w:numId="14">
    <w:abstractNumId w:val="2"/>
  </w:num>
  <w:num w:numId="15">
    <w:abstractNumId w:val="10"/>
  </w:num>
  <w:num w:numId="16">
    <w:abstractNumId w:val="17"/>
  </w:num>
  <w:num w:numId="17">
    <w:abstractNumId w:val="11"/>
  </w:num>
  <w:num w:numId="18">
    <w:abstractNumId w:val="7"/>
  </w:num>
  <w:num w:numId="19">
    <w:abstractNumId w:val="15"/>
  </w:num>
  <w:num w:numId="20">
    <w:abstractNumId w:val="19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B5"/>
    <w:rsid w:val="00023AF7"/>
    <w:rsid w:val="00032B7E"/>
    <w:rsid w:val="00066799"/>
    <w:rsid w:val="001756F3"/>
    <w:rsid w:val="00181D68"/>
    <w:rsid w:val="00191F57"/>
    <w:rsid w:val="001946F9"/>
    <w:rsid w:val="0026502D"/>
    <w:rsid w:val="002F054B"/>
    <w:rsid w:val="00306DEE"/>
    <w:rsid w:val="00336B4A"/>
    <w:rsid w:val="0034231F"/>
    <w:rsid w:val="00372399"/>
    <w:rsid w:val="004144DC"/>
    <w:rsid w:val="004431DE"/>
    <w:rsid w:val="004C0D10"/>
    <w:rsid w:val="004F7067"/>
    <w:rsid w:val="005954D9"/>
    <w:rsid w:val="00631854"/>
    <w:rsid w:val="00636CCA"/>
    <w:rsid w:val="00645329"/>
    <w:rsid w:val="00655B0C"/>
    <w:rsid w:val="006728C1"/>
    <w:rsid w:val="00675B69"/>
    <w:rsid w:val="006E060F"/>
    <w:rsid w:val="007836A9"/>
    <w:rsid w:val="007C113D"/>
    <w:rsid w:val="007D1368"/>
    <w:rsid w:val="007D7912"/>
    <w:rsid w:val="00861708"/>
    <w:rsid w:val="0089066F"/>
    <w:rsid w:val="008C5D67"/>
    <w:rsid w:val="008E1D76"/>
    <w:rsid w:val="00901F6C"/>
    <w:rsid w:val="00965103"/>
    <w:rsid w:val="00967E0A"/>
    <w:rsid w:val="0097556B"/>
    <w:rsid w:val="0099654D"/>
    <w:rsid w:val="009B3289"/>
    <w:rsid w:val="00A510C3"/>
    <w:rsid w:val="00AA13B5"/>
    <w:rsid w:val="00AE15FF"/>
    <w:rsid w:val="00AE32C2"/>
    <w:rsid w:val="00AF684B"/>
    <w:rsid w:val="00B242E1"/>
    <w:rsid w:val="00B404A1"/>
    <w:rsid w:val="00B939CD"/>
    <w:rsid w:val="00BA2311"/>
    <w:rsid w:val="00BF1065"/>
    <w:rsid w:val="00C02ED7"/>
    <w:rsid w:val="00C11331"/>
    <w:rsid w:val="00CF396E"/>
    <w:rsid w:val="00DD63AB"/>
    <w:rsid w:val="00EF341B"/>
    <w:rsid w:val="00F0071D"/>
    <w:rsid w:val="00F02133"/>
    <w:rsid w:val="00F343A0"/>
    <w:rsid w:val="00FA1E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56F8A"/>
  <w15:docId w15:val="{2FAA7FB7-1D93-489D-8982-82AD07A2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none"/>
    </w:rPr>
  </w:style>
  <w:style w:type="character" w:customStyle="1" w:styleId="24pt0ptExact">
    <w:name w:val="Основной текст (2) + 4 pt;Полужирный;Курсив;Интервал 0 pt Exac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sz w:val="8"/>
      <w:szCs w:val="8"/>
      <w:u w:val="none"/>
      <w:lang w:val="en-US" w:eastAsia="en-US" w:bidi="en-US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0"/>
      <w:szCs w:val="10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5pt">
    <w:name w:val="Основной текст + 5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55pt0">
    <w:name w:val="Основной текст + 5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SegoeUI45pt">
    <w:name w:val="Колонтитул + Segoe UI;4;5 pt"/>
    <w:basedOn w:val="a5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5pt">
    <w:name w:val="Основной текст + 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ru-RU" w:eastAsia="ru-RU" w:bidi="ru-RU"/>
    </w:rPr>
  </w:style>
  <w:style w:type="character" w:customStyle="1" w:styleId="22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none"/>
      <w:lang w:val="en-US" w:eastAsia="en-US" w:bidi="en-US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1">
    <w:name w:val="Заголовок №1 (2) + Курсив"/>
    <w:basedOn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">
    <w:name w:val="Заголовок №1 + Не курсив"/>
    <w:basedOn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 +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31">
    <w:name w:val="Основной текст (3) + Не полужирный;Курсив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a">
    <w:name w:val="Оглавление +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главление (2)_"/>
    <w:basedOn w:val="a0"/>
    <w:link w:val="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5">
    <w:name w:val="Оглавление (2) + Не курсив"/>
    <w:basedOn w:val="2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0"/>
      <w:szCs w:val="10"/>
      <w:u w:val="none"/>
    </w:rPr>
  </w:style>
  <w:style w:type="character" w:customStyle="1" w:styleId="45pt">
    <w:name w:val="Основной текст + 4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4pt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4pt0">
    <w:name w:val="Основной текст + 4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1">
    <w:name w:val="Основной текст (7)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single"/>
      <w:lang w:val="ru-RU" w:eastAsia="ru-RU" w:bidi="ru-RU"/>
    </w:rPr>
  </w:style>
  <w:style w:type="character" w:customStyle="1" w:styleId="ab">
    <w:name w:val="Колонтитул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132" w:lineRule="exact"/>
      <w:jc w:val="both"/>
    </w:pPr>
    <w:rPr>
      <w:rFonts w:ascii="Times New Roman" w:eastAsia="Times New Roman" w:hAnsi="Times New Roman" w:cs="Times New Roman"/>
      <w:sz w:val="11"/>
      <w:szCs w:val="11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420" w:after="42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2" w:lineRule="exact"/>
      <w:jc w:val="right"/>
      <w:outlineLvl w:val="0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307" w:lineRule="exac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540" w:line="226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22" w:lineRule="exact"/>
      <w:jc w:val="right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главление (2)"/>
    <w:basedOn w:val="a"/>
    <w:link w:val="23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134" w:lineRule="exact"/>
      <w:ind w:firstLine="3660"/>
    </w:pPr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113" w:lineRule="exac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styleId="ac">
    <w:name w:val="header"/>
    <w:basedOn w:val="a"/>
    <w:link w:val="ad"/>
    <w:uiPriority w:val="99"/>
    <w:semiHidden/>
    <w:unhideWhenUsed/>
    <w:rsid w:val="00967E0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67E0A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967E0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967E0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6B96F-E2B8-4F0E-9292-78C00BCF6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User</dc:creator>
  <cp:lastModifiedBy>Резерв</cp:lastModifiedBy>
  <cp:revision>8</cp:revision>
  <cp:lastPrinted>2021-07-21T12:40:00Z</cp:lastPrinted>
  <dcterms:created xsi:type="dcterms:W3CDTF">2024-09-01T23:38:00Z</dcterms:created>
  <dcterms:modified xsi:type="dcterms:W3CDTF">2024-09-10T13:11:00Z</dcterms:modified>
</cp:coreProperties>
</file>