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E40" w:rsidRPr="00203695" w:rsidRDefault="007D0E40" w:rsidP="007D0E40">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277E6" w:rsidRPr="00E277E6" w:rsidRDefault="00E277E6" w:rsidP="00E277E6">
      <w:pPr>
        <w:suppressAutoHyphens/>
        <w:spacing w:after="0" w:line="240" w:lineRule="auto"/>
        <w:jc w:val="right"/>
        <w:rPr>
          <w:rFonts w:ascii="Times New Roman" w:eastAsia="Times New Roman" w:hAnsi="Times New Roman" w:cs="Times New Roman"/>
          <w:caps/>
          <w:sz w:val="28"/>
          <w:szCs w:val="28"/>
          <w:lang w:eastAsia="ru-RU"/>
        </w:rPr>
      </w:pPr>
      <w:r w:rsidRPr="00E277E6">
        <w:rPr>
          <w:rFonts w:ascii="Century Gothic" w:eastAsia="Times New Roman" w:hAnsi="Century Gothic" w:cs="Times New Roman"/>
          <w:i/>
          <w:caps/>
          <w:sz w:val="32"/>
          <w:szCs w:val="32"/>
          <w:lang w:eastAsia="ru-RU"/>
        </w:rPr>
        <w:t xml:space="preserve">  </w:t>
      </w:r>
      <w:r w:rsidRPr="00E277E6">
        <w:rPr>
          <w:rFonts w:ascii="Times New Roman" w:eastAsia="Times New Roman" w:hAnsi="Times New Roman" w:cs="Times New Roman"/>
          <w:caps/>
          <w:sz w:val="28"/>
          <w:szCs w:val="28"/>
          <w:lang w:eastAsia="ru-RU"/>
        </w:rPr>
        <w:t>ПРОЕКТ</w:t>
      </w:r>
    </w:p>
    <w:p w:rsidR="00E277E6" w:rsidRPr="00E277E6" w:rsidRDefault="00E277E6" w:rsidP="00E277E6">
      <w:pPr>
        <w:suppressAutoHyphens/>
        <w:spacing w:after="0" w:line="240" w:lineRule="auto"/>
        <w:jc w:val="right"/>
        <w:rPr>
          <w:rFonts w:ascii="Times New Roman" w:eastAsia="Times New Roman" w:hAnsi="Times New Roman" w:cs="Times New Roman"/>
          <w:caps/>
          <w:sz w:val="28"/>
          <w:szCs w:val="28"/>
          <w:lang w:eastAsia="ru-RU"/>
        </w:rPr>
      </w:pPr>
    </w:p>
    <w:p w:rsidR="00E277E6" w:rsidRPr="00E277E6" w:rsidRDefault="00E277E6" w:rsidP="00E277E6">
      <w:pPr>
        <w:suppressAutoHyphens/>
        <w:spacing w:after="0" w:line="240" w:lineRule="auto"/>
        <w:jc w:val="right"/>
        <w:rPr>
          <w:rFonts w:ascii="Times New Roman" w:eastAsia="Times New Roman" w:hAnsi="Times New Roman" w:cs="Times New Roman"/>
          <w:caps/>
          <w:sz w:val="28"/>
          <w:szCs w:val="28"/>
          <w:lang w:eastAsia="ru-RU"/>
        </w:rPr>
      </w:pPr>
      <w:r w:rsidRPr="00E277E6">
        <w:rPr>
          <w:rFonts w:ascii="Times New Roman" w:eastAsia="Times New Roman" w:hAnsi="Times New Roman" w:cs="Times New Roman"/>
          <w:caps/>
          <w:sz w:val="28"/>
          <w:szCs w:val="28"/>
          <w:lang w:eastAsia="ru-RU"/>
        </w:rPr>
        <w:t>УтВЕРЖДЕНЫ</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Решением Представительного Собрания</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Советского района Курской области</w:t>
      </w:r>
    </w:p>
    <w:p w:rsidR="00E277E6" w:rsidRPr="00E277E6" w:rsidRDefault="00E277E6" w:rsidP="00E277E6">
      <w:pPr>
        <w:suppressAutoHyphens/>
        <w:spacing w:after="0" w:line="240" w:lineRule="auto"/>
        <w:jc w:val="right"/>
        <w:rPr>
          <w:rFonts w:ascii="Times New Roman" w:eastAsia="Times New Roman" w:hAnsi="Times New Roman" w:cs="Times New Roman"/>
          <w:sz w:val="24"/>
          <w:szCs w:val="24"/>
          <w:lang w:eastAsia="ru-RU"/>
        </w:rPr>
      </w:pPr>
      <w:r w:rsidRPr="00E277E6">
        <w:rPr>
          <w:rFonts w:ascii="Times New Roman" w:eastAsia="Times New Roman" w:hAnsi="Times New Roman" w:cs="Times New Roman"/>
          <w:sz w:val="24"/>
          <w:szCs w:val="24"/>
          <w:lang w:eastAsia="ru-RU"/>
        </w:rPr>
        <w:t>от 24.02.2022 г.  № 25</w:t>
      </w:r>
      <w:r>
        <w:rPr>
          <w:rFonts w:ascii="Times New Roman" w:eastAsia="Times New Roman" w:hAnsi="Times New Roman" w:cs="Times New Roman"/>
          <w:sz w:val="24"/>
          <w:szCs w:val="24"/>
          <w:lang w:eastAsia="ru-RU"/>
        </w:rPr>
        <w:t>2</w:t>
      </w:r>
      <w:r w:rsidRPr="00E277E6">
        <w:rPr>
          <w:rFonts w:ascii="Times New Roman" w:eastAsia="Times New Roman" w:hAnsi="Times New Roman" w:cs="Times New Roman"/>
          <w:sz w:val="24"/>
          <w:szCs w:val="24"/>
          <w:lang w:eastAsia="ru-RU"/>
        </w:rPr>
        <w:t xml:space="preserve"> </w:t>
      </w:r>
    </w:p>
    <w:p w:rsidR="00E277E6" w:rsidRPr="00E277E6" w:rsidRDefault="00E277E6" w:rsidP="00E277E6">
      <w:pPr>
        <w:keepNext/>
        <w:keepLines/>
        <w:framePr w:hSpace="180" w:wrap="around" w:vAnchor="text" w:hAnchor="margin" w:xAlign="right" w:y="98"/>
        <w:spacing w:after="0" w:line="240" w:lineRule="auto"/>
        <w:ind w:firstLine="34"/>
        <w:jc w:val="right"/>
        <w:rPr>
          <w:rFonts w:ascii="Times New Roman" w:eastAsia="Calibri" w:hAnsi="Times New Roman" w:cs="Times New Roman"/>
          <w:sz w:val="24"/>
          <w:szCs w:val="24"/>
          <w:lang w:eastAsia="ar-SA"/>
        </w:rPr>
      </w:pPr>
      <w:proofErr w:type="gramStart"/>
      <w:r w:rsidRPr="00E277E6">
        <w:rPr>
          <w:rFonts w:ascii="Times New Roman" w:eastAsia="Times New Roman" w:hAnsi="Times New Roman" w:cs="Times New Roman"/>
          <w:sz w:val="24"/>
          <w:szCs w:val="24"/>
          <w:lang w:eastAsia="ru-RU"/>
        </w:rPr>
        <w:t>(в редакции решений</w:t>
      </w:r>
      <w:r w:rsidRPr="00E277E6">
        <w:rPr>
          <w:rFonts w:ascii="Times New Roman" w:eastAsia="Calibri" w:hAnsi="Times New Roman" w:cs="Times New Roman"/>
          <w:sz w:val="24"/>
          <w:szCs w:val="24"/>
          <w:lang w:eastAsia="ar-SA"/>
        </w:rPr>
        <w:t xml:space="preserve"> Представительного                                                                                Собрания Советского района Курской области</w:t>
      </w:r>
      <w:proofErr w:type="gramEnd"/>
    </w:p>
    <w:p w:rsidR="00E277E6" w:rsidRPr="00E277E6" w:rsidRDefault="00E277E6" w:rsidP="00E277E6">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r w:rsidRPr="00E277E6">
        <w:rPr>
          <w:rFonts w:ascii="Times New Roman" w:eastAsia="Calibri" w:hAnsi="Times New Roman" w:cs="Times New Roman"/>
          <w:sz w:val="24"/>
          <w:szCs w:val="24"/>
          <w:lang w:eastAsia="ar-SA"/>
        </w:rPr>
        <w:t xml:space="preserve">                                                                                                 от                            </w:t>
      </w:r>
      <w:proofErr w:type="gramStart"/>
      <w:r w:rsidRPr="00E277E6">
        <w:rPr>
          <w:rFonts w:ascii="Times New Roman" w:eastAsia="Calibri" w:hAnsi="Times New Roman" w:cs="Times New Roman"/>
          <w:sz w:val="24"/>
          <w:szCs w:val="24"/>
          <w:lang w:eastAsia="ar-SA"/>
        </w:rPr>
        <w:t>г</w:t>
      </w:r>
      <w:proofErr w:type="gramEnd"/>
      <w:r w:rsidRPr="00E277E6">
        <w:rPr>
          <w:rFonts w:ascii="Times New Roman" w:eastAsia="Calibri" w:hAnsi="Times New Roman" w:cs="Times New Roman"/>
          <w:sz w:val="24"/>
          <w:szCs w:val="24"/>
          <w:lang w:eastAsia="ar-SA"/>
        </w:rPr>
        <w:t xml:space="preserve">.  №   </w:t>
      </w: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995216" w:rsidRDefault="00995216" w:rsidP="007D0E40">
      <w:pPr>
        <w:keepNext/>
        <w:overflowPunct w:val="0"/>
        <w:autoSpaceDE w:val="0"/>
        <w:autoSpaceDN w:val="0"/>
        <w:adjustRightInd w:val="0"/>
        <w:spacing w:after="0" w:line="240" w:lineRule="auto"/>
        <w:jc w:val="center"/>
        <w:outlineLvl w:val="0"/>
        <w:rPr>
          <w:rFonts w:ascii="Times New Roman" w:eastAsia="MS Mincho" w:hAnsi="Times New Roman" w:cs="Times New Roman"/>
          <w:b/>
          <w:bCs/>
          <w:sz w:val="28"/>
          <w:szCs w:val="28"/>
          <w:lang w:eastAsia="ru-RU"/>
        </w:rPr>
      </w:pPr>
    </w:p>
    <w:p w:rsidR="007D0E40" w:rsidRDefault="007D0E40" w:rsidP="007D0E40">
      <w:pPr>
        <w:widowControl w:val="0"/>
        <w:suppressAutoHyphens/>
        <w:spacing w:after="0" w:line="240" w:lineRule="auto"/>
        <w:ind w:firstLine="851"/>
        <w:jc w:val="both"/>
        <w:rPr>
          <w:rFonts w:ascii="Times New Roman" w:eastAsia="Times New Roman" w:hAnsi="Times New Roman" w:cs="Times New Roman"/>
          <w:sz w:val="24"/>
          <w:szCs w:val="24"/>
          <w:lang w:eastAsia="ru-RU"/>
        </w:rPr>
      </w:pPr>
      <w:r w:rsidRPr="00837B87">
        <w:rPr>
          <w:rFonts w:ascii="Times New Roman" w:eastAsia="Calibri" w:hAnsi="Times New Roman" w:cs="Times New Roman"/>
          <w:sz w:val="28"/>
          <w:szCs w:val="28"/>
        </w:rPr>
        <w:t xml:space="preserve">    </w:t>
      </w:r>
    </w:p>
    <w:p w:rsidR="000F314F" w:rsidRPr="00C76008" w:rsidRDefault="000F314F" w:rsidP="000F314F">
      <w:pPr>
        <w:pStyle w:val="afffa"/>
        <w:suppressAutoHyphens/>
        <w:ind w:left="7080"/>
        <w:rPr>
          <w:rFonts w:ascii="Century Gothic" w:hAnsi="Century Gothic"/>
          <w:i w:val="0"/>
          <w:caps/>
          <w:color w:val="000000" w:themeColor="text1"/>
          <w:sz w:val="32"/>
          <w:szCs w:val="32"/>
        </w:rPr>
      </w:pPr>
      <w:r w:rsidRPr="00C76008">
        <w:rPr>
          <w:rFonts w:ascii="Century Gothic" w:hAnsi="Century Gothic"/>
          <w:i w:val="0"/>
          <w:caps/>
          <w:color w:val="000000" w:themeColor="text1"/>
          <w:sz w:val="32"/>
          <w:szCs w:val="32"/>
        </w:rPr>
        <w:t xml:space="preserve">                                                                                 </w:t>
      </w:r>
    </w:p>
    <w:p w:rsidR="000F314F" w:rsidRPr="00156B7C" w:rsidRDefault="000F314F" w:rsidP="00156B7C">
      <w:pPr>
        <w:pStyle w:val="afffa"/>
        <w:suppressAutoHyphens/>
        <w:rPr>
          <w:rFonts w:ascii="Times New Roman" w:hAnsi="Times New Roman"/>
          <w:bCs/>
          <w:i w:val="0"/>
          <w:iCs/>
          <w:caps/>
          <w:color w:val="000000" w:themeColor="text1"/>
          <w:sz w:val="32"/>
          <w:szCs w:val="32"/>
        </w:rPr>
      </w:pPr>
      <w:r w:rsidRPr="00C76008">
        <w:rPr>
          <w:rFonts w:ascii="Times New Roman" w:hAnsi="Times New Roman"/>
          <w:i w:val="0"/>
          <w:caps/>
          <w:color w:val="000000" w:themeColor="text1"/>
          <w:sz w:val="32"/>
          <w:szCs w:val="32"/>
        </w:rPr>
        <w:t>Местные нормативы градостроительного проектирования муниципального образования «Нижнеграйворонский сельсовет» Советского РАЙОНА</w:t>
      </w:r>
      <w:r w:rsidR="00156B7C">
        <w:rPr>
          <w:rFonts w:ascii="Times New Roman" w:hAnsi="Times New Roman"/>
          <w:i w:val="0"/>
          <w:caps/>
          <w:color w:val="000000" w:themeColor="text1"/>
          <w:sz w:val="32"/>
          <w:szCs w:val="32"/>
        </w:rPr>
        <w:t xml:space="preserve"> </w:t>
      </w:r>
      <w:r w:rsidRPr="00156B7C">
        <w:rPr>
          <w:rFonts w:ascii="Times New Roman" w:hAnsi="Times New Roman"/>
          <w:bCs/>
          <w:i w:val="0"/>
          <w:iCs/>
          <w:caps/>
          <w:color w:val="000000" w:themeColor="text1"/>
          <w:sz w:val="32"/>
          <w:szCs w:val="32"/>
        </w:rPr>
        <w:t>курской ОБЛАСТИ</w:t>
      </w:r>
    </w:p>
    <w:p w:rsidR="000F314F" w:rsidRPr="00C76008" w:rsidRDefault="000F314F" w:rsidP="000F314F">
      <w:pPr>
        <w:pStyle w:val="afffa"/>
        <w:suppressAutoHyphens/>
        <w:rPr>
          <w:rFonts w:ascii="Times New Roman" w:hAnsi="Times New Roman"/>
          <w:b w:val="0"/>
          <w:i w:val="0"/>
          <w:color w:val="000000" w:themeColor="text1"/>
          <w:sz w:val="24"/>
        </w:rPr>
      </w:pPr>
    </w:p>
    <w:p w:rsidR="000F314F" w:rsidRPr="00C76008" w:rsidRDefault="000F314F" w:rsidP="000F314F">
      <w:pPr>
        <w:pStyle w:val="TimesNewRoman18"/>
        <w:rPr>
          <w:b w:val="0"/>
          <w:color w:val="000000" w:themeColor="text1"/>
          <w:sz w:val="24"/>
        </w:rPr>
      </w:pPr>
    </w:p>
    <w:p w:rsidR="000F314F" w:rsidRPr="00C76008" w:rsidRDefault="000F314F" w:rsidP="000F314F">
      <w:pPr>
        <w:pStyle w:val="TimesNewRoman18"/>
        <w:rPr>
          <w:b w:val="0"/>
          <w:color w:val="000000" w:themeColor="text1"/>
          <w:sz w:val="24"/>
        </w:rPr>
      </w:pPr>
    </w:p>
    <w:p w:rsidR="000F314F" w:rsidRPr="00C76008" w:rsidRDefault="000F314F" w:rsidP="000F314F">
      <w:pPr>
        <w:rPr>
          <w:color w:val="000000" w:themeColor="text1"/>
        </w:rPr>
      </w:pPr>
    </w:p>
    <w:p w:rsidR="000F314F" w:rsidRPr="00C76008" w:rsidRDefault="000F314F" w:rsidP="000F314F">
      <w:pPr>
        <w:jc w:val="both"/>
        <w:rPr>
          <w:b/>
          <w:color w:val="000000" w:themeColor="text1"/>
          <w:sz w:val="28"/>
          <w:szCs w:val="28"/>
        </w:rPr>
      </w:pPr>
    </w:p>
    <w:p w:rsidR="000F314F" w:rsidRPr="00C76008" w:rsidRDefault="000F314F" w:rsidP="000F314F">
      <w:pPr>
        <w:jc w:val="both"/>
        <w:rPr>
          <w:b/>
          <w:color w:val="000000" w:themeColor="text1"/>
          <w:sz w:val="28"/>
          <w:szCs w:val="28"/>
        </w:rPr>
      </w:pPr>
    </w:p>
    <w:p w:rsidR="000F314F" w:rsidRPr="00C76008" w:rsidRDefault="000F314F" w:rsidP="000F314F">
      <w:pPr>
        <w:jc w:val="center"/>
        <w:rPr>
          <w:b/>
          <w:color w:val="000000" w:themeColor="text1"/>
          <w:sz w:val="28"/>
          <w:szCs w:val="28"/>
        </w:rPr>
      </w:pPr>
    </w:p>
    <w:p w:rsidR="000F314F" w:rsidRPr="00C76008" w:rsidRDefault="000F314F" w:rsidP="000F314F">
      <w:pPr>
        <w:jc w:val="center"/>
        <w:rPr>
          <w:b/>
          <w:color w:val="000000" w:themeColor="text1"/>
          <w:sz w:val="28"/>
          <w:szCs w:val="28"/>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rPr>
      </w:pPr>
    </w:p>
    <w:p w:rsidR="000F314F" w:rsidRPr="00C76008" w:rsidRDefault="000F314F" w:rsidP="000F314F">
      <w:pPr>
        <w:jc w:val="center"/>
        <w:rPr>
          <w:b/>
          <w:color w:val="000000" w:themeColor="text1"/>
          <w:sz w:val="28"/>
          <w:szCs w:val="28"/>
        </w:rPr>
      </w:pPr>
    </w:p>
    <w:p w:rsidR="000F314F" w:rsidRDefault="000F314F" w:rsidP="000F314F">
      <w:pPr>
        <w:jc w:val="center"/>
        <w:rPr>
          <w:b/>
          <w:color w:val="000000" w:themeColor="text1"/>
        </w:rPr>
      </w:pPr>
    </w:p>
    <w:p w:rsidR="000F2AAE" w:rsidRDefault="000F2AAE" w:rsidP="000F314F">
      <w:pPr>
        <w:jc w:val="center"/>
        <w:rPr>
          <w:b/>
          <w:color w:val="000000" w:themeColor="text1"/>
        </w:rPr>
      </w:pPr>
    </w:p>
    <w:p w:rsidR="000F2AAE" w:rsidRPr="00C76008" w:rsidRDefault="000F2AAE" w:rsidP="000F314F">
      <w:pPr>
        <w:jc w:val="center"/>
        <w:rPr>
          <w:b/>
          <w:color w:val="000000" w:themeColor="text1"/>
        </w:rPr>
      </w:pPr>
    </w:p>
    <w:p w:rsidR="000F314F" w:rsidRPr="000F2AAE" w:rsidRDefault="000F314F" w:rsidP="000F314F">
      <w:pPr>
        <w:jc w:val="center"/>
        <w:rPr>
          <w:rFonts w:ascii="Times New Roman" w:hAnsi="Times New Roman" w:cs="Times New Roman"/>
          <w:b/>
          <w:color w:val="000000" w:themeColor="text1"/>
          <w:sz w:val="32"/>
          <w:szCs w:val="32"/>
        </w:rPr>
      </w:pPr>
      <w:r w:rsidRPr="000F2AAE">
        <w:rPr>
          <w:rFonts w:ascii="Times New Roman" w:hAnsi="Times New Roman" w:cs="Times New Roman"/>
          <w:b/>
          <w:color w:val="000000" w:themeColor="text1"/>
          <w:sz w:val="32"/>
          <w:szCs w:val="32"/>
        </w:rPr>
        <w:t>202</w:t>
      </w:r>
      <w:r w:rsidR="000F2AAE" w:rsidRPr="000F2AAE">
        <w:rPr>
          <w:rFonts w:ascii="Times New Roman" w:hAnsi="Times New Roman" w:cs="Times New Roman"/>
          <w:b/>
          <w:color w:val="000000" w:themeColor="text1"/>
          <w:sz w:val="32"/>
          <w:szCs w:val="32"/>
        </w:rPr>
        <w:t>4</w:t>
      </w:r>
    </w:p>
    <w:p w:rsidR="004E2F5D" w:rsidRDefault="004E2F5D" w:rsidP="000F314F">
      <w:pPr>
        <w:spacing w:line="240" w:lineRule="auto"/>
        <w:contextualSpacing/>
        <w:jc w:val="center"/>
        <w:rPr>
          <w:rFonts w:ascii="Times New Roman" w:hAnsi="Times New Roman" w:cs="Times New Roman"/>
          <w:b/>
          <w:color w:val="000000" w:themeColor="text1"/>
          <w:sz w:val="28"/>
          <w:szCs w:val="28"/>
        </w:rPr>
      </w:pPr>
    </w:p>
    <w:p w:rsidR="004E2F5D" w:rsidRDefault="004E2F5D" w:rsidP="000F314F">
      <w:pPr>
        <w:spacing w:line="240" w:lineRule="auto"/>
        <w:contextualSpacing/>
        <w:jc w:val="center"/>
        <w:rPr>
          <w:rFonts w:ascii="Times New Roman" w:hAnsi="Times New Roman" w:cs="Times New Roman"/>
          <w:b/>
          <w:color w:val="000000" w:themeColor="text1"/>
          <w:sz w:val="28"/>
          <w:szCs w:val="28"/>
        </w:rPr>
      </w:pPr>
    </w:p>
    <w:p w:rsidR="00156B7C" w:rsidRDefault="00156B7C" w:rsidP="000F314F">
      <w:pPr>
        <w:spacing w:line="240" w:lineRule="auto"/>
        <w:contextualSpacing/>
        <w:jc w:val="center"/>
        <w:rPr>
          <w:rFonts w:ascii="Times New Roman" w:hAnsi="Times New Roman" w:cs="Times New Roman"/>
          <w:b/>
          <w:color w:val="000000" w:themeColor="text1"/>
          <w:sz w:val="25"/>
          <w:szCs w:val="25"/>
        </w:rPr>
      </w:pPr>
    </w:p>
    <w:p w:rsidR="000F314F" w:rsidRPr="00702ABF" w:rsidRDefault="000F314F" w:rsidP="000F314F">
      <w:pPr>
        <w:spacing w:line="240" w:lineRule="auto"/>
        <w:contextualSpacing/>
        <w:jc w:val="center"/>
        <w:rPr>
          <w:rFonts w:ascii="Times New Roman" w:hAnsi="Times New Roman" w:cs="Times New Roman"/>
          <w:b/>
          <w:color w:val="000000" w:themeColor="text1"/>
          <w:sz w:val="25"/>
          <w:szCs w:val="25"/>
        </w:rPr>
      </w:pPr>
      <w:r w:rsidRPr="00702ABF">
        <w:rPr>
          <w:rFonts w:ascii="Times New Roman" w:hAnsi="Times New Roman" w:cs="Times New Roman"/>
          <w:b/>
          <w:color w:val="000000" w:themeColor="text1"/>
          <w:sz w:val="25"/>
          <w:szCs w:val="25"/>
        </w:rPr>
        <w:lastRenderedPageBreak/>
        <w:t>СОДЕРЖАНИЕ</w:t>
      </w:r>
    </w:p>
    <w:tbl>
      <w:tblPr>
        <w:tblW w:w="961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8078"/>
        <w:gridCol w:w="1540"/>
      </w:tblGrid>
      <w:tr w:rsidR="000F314F" w:rsidRPr="00702ABF" w:rsidTr="00702ABF">
        <w:trPr>
          <w:trHeight w:val="722"/>
          <w:tblHeader/>
          <w:jc w:val="center"/>
        </w:trPr>
        <w:tc>
          <w:tcPr>
            <w:tcW w:w="8500" w:type="dxa"/>
            <w:tcBorders>
              <w:top w:val="single" w:sz="4" w:space="0" w:color="000000"/>
            </w:tcBorders>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Наименование</w:t>
            </w:r>
          </w:p>
        </w:tc>
        <w:tc>
          <w:tcPr>
            <w:tcW w:w="1118" w:type="dxa"/>
            <w:tcBorders>
              <w:top w:val="single" w:sz="4" w:space="0" w:color="000000"/>
            </w:tcBorders>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Примечание</w:t>
            </w:r>
          </w:p>
        </w:tc>
      </w:tr>
      <w:tr w:rsidR="000F314F" w:rsidRPr="00702ABF" w:rsidTr="00702ABF">
        <w:trPr>
          <w:jc w:val="center"/>
        </w:trPr>
        <w:tc>
          <w:tcPr>
            <w:tcW w:w="8500" w:type="dxa"/>
            <w:vAlign w:val="center"/>
          </w:tcPr>
          <w:p w:rsidR="000F314F" w:rsidRPr="004339F3" w:rsidRDefault="000F314F" w:rsidP="000F314F">
            <w:pPr>
              <w:pStyle w:val="TimesNewRoman18"/>
              <w:spacing w:before="60" w:after="60"/>
              <w:contextualSpacing/>
              <w:jc w:val="left"/>
              <w:rPr>
                <w:b w:val="0"/>
                <w:color w:val="000000" w:themeColor="text1"/>
                <w:sz w:val="25"/>
                <w:szCs w:val="25"/>
              </w:rPr>
            </w:pPr>
            <w:r w:rsidRPr="004339F3">
              <w:rPr>
                <w:b w:val="0"/>
                <w:color w:val="000000" w:themeColor="text1"/>
                <w:sz w:val="25"/>
                <w:szCs w:val="25"/>
              </w:rPr>
              <w:t>Содержание</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lang w:val="en-US"/>
              </w:rPr>
              <w:t>I</w:t>
            </w:r>
            <w:r w:rsidRPr="004339F3">
              <w:rPr>
                <w:rFonts w:ascii="Times New Roman" w:hAnsi="Times New Roman" w:cs="Times New Roman"/>
                <w:color w:val="000000" w:themeColor="text1"/>
                <w:sz w:val="25"/>
                <w:szCs w:val="25"/>
              </w:rPr>
              <w:t>. ОСНОВНАЯ ЧАСТЬ</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3</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1. Общие положения</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3</w:t>
            </w:r>
          </w:p>
        </w:tc>
      </w:tr>
      <w:tr w:rsidR="000F314F" w:rsidRPr="00702ABF" w:rsidTr="00702ABF">
        <w:trPr>
          <w:trHeight w:val="207"/>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1.1 Расположение и природно-климатические условия </w:t>
            </w:r>
            <w:proofErr w:type="spellStart"/>
            <w:r w:rsidR="00702ABF" w:rsidRPr="004339F3">
              <w:rPr>
                <w:rFonts w:ascii="Times New Roman" w:hAnsi="Times New Roman" w:cs="Times New Roman"/>
                <w:color w:val="000000" w:themeColor="text1"/>
                <w:sz w:val="25"/>
                <w:szCs w:val="25"/>
              </w:rPr>
              <w:t>Нижнеграйворонск</w:t>
            </w:r>
            <w:r w:rsidR="0036243B" w:rsidRPr="004339F3">
              <w:rPr>
                <w:rFonts w:ascii="Times New Roman" w:hAnsi="Times New Roman" w:cs="Times New Roman"/>
                <w:color w:val="000000" w:themeColor="text1"/>
                <w:sz w:val="25"/>
                <w:szCs w:val="25"/>
              </w:rPr>
              <w:t>ого</w:t>
            </w:r>
            <w:proofErr w:type="spellEnd"/>
            <w:r w:rsidR="00702ABF" w:rsidRPr="004339F3">
              <w:rPr>
                <w:rFonts w:ascii="Times New Roman" w:hAnsi="Times New Roman" w:cs="Times New Roman"/>
                <w:color w:val="000000" w:themeColor="text1"/>
                <w:sz w:val="25"/>
                <w:szCs w:val="25"/>
              </w:rPr>
              <w:t xml:space="preserve"> сельсовет</w:t>
            </w:r>
            <w:r w:rsidR="0036243B" w:rsidRPr="004339F3">
              <w:rPr>
                <w:rFonts w:ascii="Times New Roman" w:hAnsi="Times New Roman" w:cs="Times New Roman"/>
                <w:color w:val="000000" w:themeColor="text1"/>
                <w:sz w:val="25"/>
                <w:szCs w:val="25"/>
              </w:rPr>
              <w:t>а</w:t>
            </w:r>
            <w:r w:rsidRPr="004339F3">
              <w:rPr>
                <w:rFonts w:ascii="Times New Roman" w:hAnsi="Times New Roman" w:cs="Times New Roman"/>
                <w:color w:val="000000" w:themeColor="text1"/>
                <w:sz w:val="25"/>
                <w:szCs w:val="25"/>
              </w:rPr>
              <w:t xml:space="preserve"> Советского района Курской области</w:t>
            </w:r>
          </w:p>
        </w:tc>
        <w:tc>
          <w:tcPr>
            <w:tcW w:w="1118" w:type="dxa"/>
            <w:vAlign w:val="center"/>
          </w:tcPr>
          <w:p w:rsidR="000F314F" w:rsidRPr="00702ABF" w:rsidRDefault="004339F3" w:rsidP="000F314F">
            <w:pPr>
              <w:pStyle w:val="TimesNewRoman18"/>
              <w:contextualSpacing/>
              <w:rPr>
                <w:b w:val="0"/>
                <w:color w:val="000000" w:themeColor="text1"/>
                <w:sz w:val="25"/>
                <w:szCs w:val="25"/>
              </w:rPr>
            </w:pPr>
            <w:r>
              <w:rPr>
                <w:b w:val="0"/>
                <w:color w:val="000000" w:themeColor="text1"/>
                <w:sz w:val="25"/>
                <w:szCs w:val="25"/>
              </w:rPr>
              <w:t>5</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1.2 Социально-демографический состав и плотность населения на территории </w:t>
            </w:r>
            <w:proofErr w:type="spellStart"/>
            <w:r w:rsidR="00702ABF" w:rsidRPr="004339F3">
              <w:rPr>
                <w:rFonts w:ascii="Times New Roman" w:hAnsi="Times New Roman" w:cs="Times New Roman"/>
                <w:color w:val="000000" w:themeColor="text1"/>
                <w:sz w:val="25"/>
                <w:szCs w:val="25"/>
              </w:rPr>
              <w:t>Нижнеграйворонск</w:t>
            </w:r>
            <w:r w:rsidR="0036243B" w:rsidRPr="004339F3">
              <w:rPr>
                <w:rFonts w:ascii="Times New Roman" w:hAnsi="Times New Roman" w:cs="Times New Roman"/>
                <w:color w:val="000000" w:themeColor="text1"/>
                <w:sz w:val="25"/>
                <w:szCs w:val="25"/>
              </w:rPr>
              <w:t>ого</w:t>
            </w:r>
            <w:proofErr w:type="spellEnd"/>
            <w:r w:rsidR="00702ABF" w:rsidRPr="004339F3">
              <w:rPr>
                <w:rFonts w:ascii="Times New Roman" w:hAnsi="Times New Roman" w:cs="Times New Roman"/>
                <w:color w:val="000000" w:themeColor="text1"/>
                <w:sz w:val="25"/>
                <w:szCs w:val="25"/>
              </w:rPr>
              <w:t xml:space="preserve"> сельсовет</w:t>
            </w:r>
            <w:r w:rsidR="0036243B" w:rsidRPr="004339F3">
              <w:rPr>
                <w:rFonts w:ascii="Times New Roman" w:hAnsi="Times New Roman" w:cs="Times New Roman"/>
                <w:color w:val="000000" w:themeColor="text1"/>
                <w:sz w:val="25"/>
                <w:szCs w:val="25"/>
              </w:rPr>
              <w:t>а</w:t>
            </w:r>
            <w:r w:rsidRPr="004339F3">
              <w:rPr>
                <w:rFonts w:ascii="Times New Roman" w:hAnsi="Times New Roman" w:cs="Times New Roman"/>
                <w:color w:val="000000" w:themeColor="text1"/>
                <w:sz w:val="25"/>
                <w:szCs w:val="25"/>
              </w:rPr>
              <w:t xml:space="preserve"> Советского района Курской о</w:t>
            </w:r>
            <w:r w:rsidRPr="004339F3">
              <w:rPr>
                <w:rFonts w:ascii="Times New Roman" w:hAnsi="Times New Roman" w:cs="Times New Roman"/>
                <w:color w:val="000000" w:themeColor="text1"/>
                <w:sz w:val="25"/>
                <w:szCs w:val="25"/>
              </w:rPr>
              <w:t>б</w:t>
            </w:r>
            <w:r w:rsidRPr="004339F3">
              <w:rPr>
                <w:rFonts w:ascii="Times New Roman" w:hAnsi="Times New Roman" w:cs="Times New Roman"/>
                <w:color w:val="000000" w:themeColor="text1"/>
                <w:sz w:val="25"/>
                <w:szCs w:val="25"/>
              </w:rPr>
              <w:t>ласти</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8</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118" w:type="dxa"/>
            <w:vAlign w:val="center"/>
          </w:tcPr>
          <w:p w:rsidR="000F314F" w:rsidRPr="00702ABF" w:rsidRDefault="000F314F" w:rsidP="004339F3">
            <w:pPr>
              <w:pStyle w:val="TimesNewRoman18"/>
              <w:contextualSpacing/>
              <w:rPr>
                <w:b w:val="0"/>
                <w:color w:val="000000" w:themeColor="text1"/>
                <w:sz w:val="25"/>
                <w:szCs w:val="25"/>
              </w:rPr>
            </w:pPr>
            <w:r w:rsidRPr="00702ABF">
              <w:rPr>
                <w:b w:val="0"/>
                <w:color w:val="000000" w:themeColor="text1"/>
                <w:sz w:val="25"/>
                <w:szCs w:val="25"/>
              </w:rPr>
              <w:t>1</w:t>
            </w:r>
            <w:r w:rsidR="004339F3">
              <w:rPr>
                <w:b w:val="0"/>
                <w:color w:val="000000" w:themeColor="text1"/>
                <w:sz w:val="25"/>
                <w:szCs w:val="25"/>
              </w:rPr>
              <w:t>1</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2.1. Иные объекты, территории, которые необходимы для осуществления органами местного самоуправления полномочий</w:t>
            </w:r>
          </w:p>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по вопросам местного значения</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17</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2.2 Размещение коллективных подземных хранилищ сельскохозяйственных продуктов в жилых зонах поселений</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21</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2.3 Минимально допустимая площадь озелененных территорий общего пользования в границах муниципальных образований</w:t>
            </w:r>
          </w:p>
        </w:tc>
        <w:tc>
          <w:tcPr>
            <w:tcW w:w="1118" w:type="dxa"/>
            <w:vAlign w:val="center"/>
          </w:tcPr>
          <w:p w:rsidR="000F314F" w:rsidRPr="00702ABF" w:rsidRDefault="000F314F" w:rsidP="004339F3">
            <w:pPr>
              <w:autoSpaceDE w:val="0"/>
              <w:autoSpaceDN w:val="0"/>
              <w:adjustRightInd w:val="0"/>
              <w:spacing w:line="240" w:lineRule="auto"/>
              <w:contextualSpacing/>
              <w:jc w:val="center"/>
              <w:rPr>
                <w:rFonts w:ascii="Times New Roman" w:hAnsi="Times New Roman" w:cs="Times New Roman"/>
                <w:color w:val="000000" w:themeColor="text1"/>
                <w:sz w:val="25"/>
                <w:szCs w:val="25"/>
              </w:rPr>
            </w:pPr>
            <w:r w:rsidRPr="00702ABF">
              <w:rPr>
                <w:rFonts w:ascii="Times New Roman" w:hAnsi="Times New Roman" w:cs="Times New Roman"/>
                <w:color w:val="000000" w:themeColor="text1"/>
                <w:sz w:val="25"/>
                <w:szCs w:val="25"/>
              </w:rPr>
              <w:t>2</w:t>
            </w:r>
            <w:r w:rsidR="004339F3">
              <w:rPr>
                <w:rFonts w:ascii="Times New Roman" w:hAnsi="Times New Roman" w:cs="Times New Roman"/>
                <w:color w:val="000000" w:themeColor="text1"/>
                <w:sz w:val="25"/>
                <w:szCs w:val="25"/>
              </w:rPr>
              <w:t>2</w:t>
            </w:r>
          </w:p>
        </w:tc>
      </w:tr>
      <w:tr w:rsidR="000F314F" w:rsidRPr="00702ABF" w:rsidTr="00702ABF">
        <w:trPr>
          <w:trHeight w:val="1442"/>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II. </w:t>
            </w:r>
            <w:r w:rsidR="00702ABF" w:rsidRPr="004339F3">
              <w:rPr>
                <w:rFonts w:ascii="Times New Roman" w:hAnsi="Times New Roman" w:cs="Times New Roman"/>
                <w:color w:val="000000" w:themeColor="text1"/>
                <w:sz w:val="25"/>
                <w:szCs w:val="25"/>
              </w:rPr>
              <w:t>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proofErr w:type="spellStart"/>
            <w:r w:rsidR="00702ABF" w:rsidRPr="004339F3">
              <w:rPr>
                <w:rFonts w:ascii="Times New Roman" w:hAnsi="Times New Roman" w:cs="Times New Roman"/>
                <w:color w:val="000000" w:themeColor="text1"/>
                <w:sz w:val="25"/>
                <w:szCs w:val="25"/>
              </w:rPr>
              <w:t>Нижнеграйворонский</w:t>
            </w:r>
            <w:proofErr w:type="spellEnd"/>
            <w:r w:rsidR="00702ABF" w:rsidRPr="004339F3">
              <w:rPr>
                <w:rFonts w:ascii="Times New Roman" w:hAnsi="Times New Roman" w:cs="Times New Roman"/>
                <w:color w:val="000000" w:themeColor="text1"/>
                <w:sz w:val="25"/>
                <w:szCs w:val="25"/>
              </w:rPr>
              <w:t xml:space="preserve"> сельсовет» Советского района Курской области</w:t>
            </w:r>
          </w:p>
        </w:tc>
        <w:tc>
          <w:tcPr>
            <w:tcW w:w="1118" w:type="dxa"/>
            <w:vAlign w:val="center"/>
          </w:tcPr>
          <w:p w:rsidR="000F314F" w:rsidRPr="00702ABF" w:rsidRDefault="000F314F" w:rsidP="000F314F">
            <w:pPr>
              <w:pStyle w:val="TimesNewRoman18"/>
              <w:contextualSpacing/>
              <w:rPr>
                <w:b w:val="0"/>
                <w:color w:val="000000" w:themeColor="text1"/>
                <w:sz w:val="25"/>
                <w:szCs w:val="25"/>
              </w:rPr>
            </w:pPr>
            <w:r w:rsidRPr="00702ABF">
              <w:rPr>
                <w:b w:val="0"/>
                <w:color w:val="000000" w:themeColor="text1"/>
                <w:sz w:val="25"/>
                <w:szCs w:val="25"/>
              </w:rPr>
              <w:t>23</w:t>
            </w:r>
          </w:p>
        </w:tc>
      </w:tr>
      <w:tr w:rsidR="000F314F" w:rsidRPr="00702ABF" w:rsidTr="00702ABF">
        <w:trPr>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 xml:space="preserve">1. Материалы по обоснованию расчетных показателей </w:t>
            </w:r>
          </w:p>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proofErr w:type="spellStart"/>
            <w:r w:rsidRPr="004339F3">
              <w:rPr>
                <w:rFonts w:ascii="Times New Roman" w:hAnsi="Times New Roman" w:cs="Times New Roman"/>
                <w:color w:val="000000" w:themeColor="text1"/>
                <w:sz w:val="25"/>
                <w:szCs w:val="25"/>
              </w:rPr>
              <w:t>Нижнеграйворонский</w:t>
            </w:r>
            <w:proofErr w:type="spellEnd"/>
            <w:r w:rsidRPr="004339F3">
              <w:rPr>
                <w:rFonts w:ascii="Times New Roman" w:hAnsi="Times New Roman" w:cs="Times New Roman"/>
                <w:color w:val="000000" w:themeColor="text1"/>
                <w:sz w:val="25"/>
                <w:szCs w:val="25"/>
              </w:rPr>
              <w:t xml:space="preserve"> сельсовет» Советского района Ку</w:t>
            </w:r>
            <w:r w:rsidRPr="004339F3">
              <w:rPr>
                <w:rFonts w:ascii="Times New Roman" w:hAnsi="Times New Roman" w:cs="Times New Roman"/>
                <w:color w:val="000000" w:themeColor="text1"/>
                <w:sz w:val="25"/>
                <w:szCs w:val="25"/>
              </w:rPr>
              <w:t>р</w:t>
            </w:r>
            <w:r w:rsidRPr="004339F3">
              <w:rPr>
                <w:rFonts w:ascii="Times New Roman" w:hAnsi="Times New Roman" w:cs="Times New Roman"/>
                <w:color w:val="000000" w:themeColor="text1"/>
                <w:sz w:val="25"/>
                <w:szCs w:val="25"/>
              </w:rPr>
              <w:t>ской области</w:t>
            </w:r>
          </w:p>
        </w:tc>
        <w:tc>
          <w:tcPr>
            <w:tcW w:w="1118" w:type="dxa"/>
            <w:vAlign w:val="center"/>
          </w:tcPr>
          <w:p w:rsidR="000F314F" w:rsidRPr="00702ABF" w:rsidRDefault="000F314F" w:rsidP="000F314F">
            <w:pPr>
              <w:autoSpaceDE w:val="0"/>
              <w:autoSpaceDN w:val="0"/>
              <w:adjustRightInd w:val="0"/>
              <w:spacing w:line="240" w:lineRule="auto"/>
              <w:contextualSpacing/>
              <w:jc w:val="center"/>
              <w:rPr>
                <w:rFonts w:ascii="Times New Roman" w:hAnsi="Times New Roman" w:cs="Times New Roman"/>
                <w:color w:val="000000" w:themeColor="text1"/>
                <w:sz w:val="25"/>
                <w:szCs w:val="25"/>
              </w:rPr>
            </w:pPr>
            <w:r w:rsidRPr="00702ABF">
              <w:rPr>
                <w:rFonts w:ascii="Times New Roman" w:hAnsi="Times New Roman" w:cs="Times New Roman"/>
                <w:color w:val="000000" w:themeColor="text1"/>
                <w:sz w:val="25"/>
                <w:szCs w:val="25"/>
              </w:rPr>
              <w:t>23</w:t>
            </w:r>
          </w:p>
        </w:tc>
      </w:tr>
      <w:tr w:rsidR="000F314F" w:rsidRPr="00702ABF" w:rsidTr="006F2C6E">
        <w:trPr>
          <w:trHeight w:val="1146"/>
          <w:jc w:val="center"/>
        </w:trPr>
        <w:tc>
          <w:tcPr>
            <w:tcW w:w="8500" w:type="dxa"/>
            <w:vAlign w:val="center"/>
          </w:tcPr>
          <w:p w:rsidR="000F314F" w:rsidRPr="004339F3" w:rsidRDefault="000F314F" w:rsidP="000F278A">
            <w:pPr>
              <w:suppressAutoHyphens/>
              <w:autoSpaceDE w:val="0"/>
              <w:autoSpaceDN w:val="0"/>
              <w:adjustRightInd w:val="0"/>
              <w:spacing w:line="240" w:lineRule="auto"/>
              <w:contextualSpacing/>
              <w:rPr>
                <w:rFonts w:ascii="Times New Roman" w:hAnsi="Times New Roman" w:cs="Times New Roman"/>
                <w:color w:val="000000" w:themeColor="text1"/>
                <w:sz w:val="25"/>
                <w:szCs w:val="25"/>
              </w:rPr>
            </w:pPr>
            <w:r w:rsidRPr="004339F3">
              <w:rPr>
                <w:rFonts w:ascii="Times New Roman" w:hAnsi="Times New Roman" w:cs="Times New Roman"/>
                <w:color w:val="000000" w:themeColor="text1"/>
                <w:sz w:val="25"/>
                <w:szCs w:val="25"/>
                <w:lang w:val="en-US"/>
              </w:rPr>
              <w:t>III</w:t>
            </w:r>
            <w:r w:rsidRPr="004339F3">
              <w:rPr>
                <w:rFonts w:ascii="Times New Roman" w:hAnsi="Times New Roman" w:cs="Times New Roman"/>
                <w:color w:val="000000" w:themeColor="text1"/>
                <w:sz w:val="25"/>
                <w:szCs w:val="25"/>
              </w:rPr>
              <w:t xml:space="preserve">. </w:t>
            </w:r>
            <w:r w:rsidR="00702ABF" w:rsidRPr="004339F3">
              <w:rPr>
                <w:rFonts w:ascii="Times New Roman" w:hAnsi="Times New Roman" w:cs="Times New Roman"/>
                <w:color w:val="000000" w:themeColor="text1"/>
                <w:sz w:val="25"/>
                <w:szCs w:val="25"/>
              </w:rPr>
              <w:t>Правила и область применения расчетных показателей, содержащихся в основной части местных нормативов градостроительного проект</w:t>
            </w:r>
            <w:r w:rsidR="00702ABF" w:rsidRPr="004339F3">
              <w:rPr>
                <w:rFonts w:ascii="Times New Roman" w:hAnsi="Times New Roman" w:cs="Times New Roman"/>
                <w:color w:val="000000" w:themeColor="text1"/>
                <w:sz w:val="25"/>
                <w:szCs w:val="25"/>
              </w:rPr>
              <w:t>и</w:t>
            </w:r>
            <w:r w:rsidR="00702ABF" w:rsidRPr="004339F3">
              <w:rPr>
                <w:rFonts w:ascii="Times New Roman" w:hAnsi="Times New Roman" w:cs="Times New Roman"/>
                <w:color w:val="000000" w:themeColor="text1"/>
                <w:sz w:val="25"/>
                <w:szCs w:val="25"/>
              </w:rPr>
              <w:t>рования «</w:t>
            </w:r>
            <w:proofErr w:type="spellStart"/>
            <w:r w:rsidR="00702ABF" w:rsidRPr="004339F3">
              <w:rPr>
                <w:rFonts w:ascii="Times New Roman" w:hAnsi="Times New Roman" w:cs="Times New Roman"/>
                <w:color w:val="000000" w:themeColor="text1"/>
                <w:sz w:val="25"/>
                <w:szCs w:val="25"/>
              </w:rPr>
              <w:t>Нижнеграйворонский</w:t>
            </w:r>
            <w:proofErr w:type="spellEnd"/>
            <w:r w:rsidR="00702ABF" w:rsidRPr="004339F3">
              <w:rPr>
                <w:rFonts w:ascii="Times New Roman" w:hAnsi="Times New Roman" w:cs="Times New Roman"/>
                <w:color w:val="000000" w:themeColor="text1"/>
                <w:sz w:val="25"/>
                <w:szCs w:val="25"/>
              </w:rPr>
              <w:t xml:space="preserve"> сельсовет» Советского района Курской области</w:t>
            </w:r>
          </w:p>
        </w:tc>
        <w:tc>
          <w:tcPr>
            <w:tcW w:w="1118" w:type="dxa"/>
            <w:vAlign w:val="center"/>
          </w:tcPr>
          <w:p w:rsidR="000F314F" w:rsidRPr="00702ABF" w:rsidRDefault="000F314F" w:rsidP="004339F3">
            <w:pPr>
              <w:autoSpaceDE w:val="0"/>
              <w:autoSpaceDN w:val="0"/>
              <w:adjustRightInd w:val="0"/>
              <w:spacing w:line="240" w:lineRule="auto"/>
              <w:contextualSpacing/>
              <w:jc w:val="center"/>
              <w:rPr>
                <w:rFonts w:ascii="Times New Roman" w:hAnsi="Times New Roman" w:cs="Times New Roman"/>
                <w:color w:val="000000" w:themeColor="text1"/>
                <w:sz w:val="25"/>
                <w:szCs w:val="25"/>
              </w:rPr>
            </w:pPr>
            <w:bookmarkStart w:id="0" w:name="_GoBack"/>
            <w:bookmarkEnd w:id="0"/>
            <w:r w:rsidRPr="00702ABF">
              <w:rPr>
                <w:rFonts w:ascii="Times New Roman" w:hAnsi="Times New Roman" w:cs="Times New Roman"/>
                <w:color w:val="000000" w:themeColor="text1"/>
                <w:sz w:val="25"/>
                <w:szCs w:val="25"/>
              </w:rPr>
              <w:t>2</w:t>
            </w:r>
            <w:r w:rsidR="004339F3">
              <w:rPr>
                <w:rFonts w:ascii="Times New Roman" w:hAnsi="Times New Roman" w:cs="Times New Roman"/>
                <w:color w:val="000000" w:themeColor="text1"/>
                <w:sz w:val="25"/>
                <w:szCs w:val="25"/>
              </w:rPr>
              <w:t>7</w:t>
            </w:r>
          </w:p>
        </w:tc>
      </w:tr>
      <w:tr w:rsidR="000F314F" w:rsidRPr="00702ABF" w:rsidTr="00702ABF">
        <w:trPr>
          <w:jc w:val="center"/>
        </w:trPr>
        <w:tc>
          <w:tcPr>
            <w:tcW w:w="8500" w:type="dxa"/>
            <w:vAlign w:val="center"/>
          </w:tcPr>
          <w:p w:rsidR="000F314F" w:rsidRPr="004339F3" w:rsidRDefault="000F314F" w:rsidP="000F314F">
            <w:pPr>
              <w:autoSpaceDE w:val="0"/>
              <w:autoSpaceDN w:val="0"/>
              <w:adjustRightInd w:val="0"/>
              <w:spacing w:line="240" w:lineRule="auto"/>
              <w:contextualSpacing/>
              <w:rPr>
                <w:rFonts w:ascii="Times New Roman" w:hAnsi="Times New Roman" w:cs="Times New Roman"/>
                <w:color w:val="000000" w:themeColor="text1"/>
                <w:sz w:val="25"/>
                <w:szCs w:val="25"/>
                <w:highlight w:val="yellow"/>
              </w:rPr>
            </w:pPr>
            <w:r w:rsidRPr="004339F3">
              <w:rPr>
                <w:rFonts w:ascii="Times New Roman" w:hAnsi="Times New Roman" w:cs="Times New Roman"/>
                <w:color w:val="000000" w:themeColor="text1"/>
                <w:sz w:val="25"/>
                <w:szCs w:val="25"/>
              </w:rPr>
              <w:t xml:space="preserve">Приложения </w:t>
            </w:r>
          </w:p>
        </w:tc>
        <w:tc>
          <w:tcPr>
            <w:tcW w:w="1118" w:type="dxa"/>
            <w:vAlign w:val="center"/>
          </w:tcPr>
          <w:p w:rsidR="000F314F" w:rsidRPr="00702ABF" w:rsidRDefault="000F314F" w:rsidP="000F314F">
            <w:pPr>
              <w:pStyle w:val="TimesNewRoman18"/>
              <w:contextualSpacing/>
              <w:rPr>
                <w:b w:val="0"/>
                <w:color w:val="000000" w:themeColor="text1"/>
                <w:sz w:val="25"/>
                <w:szCs w:val="25"/>
              </w:rPr>
            </w:pPr>
          </w:p>
        </w:tc>
      </w:tr>
    </w:tbl>
    <w:p w:rsidR="000F314F" w:rsidRPr="00702ABF" w:rsidRDefault="000F314F" w:rsidP="000F314F">
      <w:pPr>
        <w:pStyle w:val="350"/>
        <w:spacing w:before="0" w:after="0"/>
        <w:ind w:right="-568"/>
        <w:contextualSpacing/>
        <w:jc w:val="center"/>
        <w:rPr>
          <w:color w:val="000000" w:themeColor="text1"/>
          <w:sz w:val="26"/>
          <w:szCs w:val="26"/>
        </w:rPr>
        <w:sectPr w:rsidR="000F314F" w:rsidRPr="00702ABF" w:rsidSect="00AD7D9B">
          <w:headerReference w:type="default" r:id="rId8"/>
          <w:footerReference w:type="default" r:id="rId9"/>
          <w:pgSz w:w="11906" w:h="16838"/>
          <w:pgMar w:top="426" w:right="907" w:bottom="1134" w:left="1701" w:header="709" w:footer="709" w:gutter="0"/>
          <w:cols w:space="708"/>
          <w:titlePg/>
          <w:docGrid w:linePitch="360"/>
        </w:sectPr>
      </w:pPr>
    </w:p>
    <w:p w:rsidR="000F314F" w:rsidRPr="000F314F" w:rsidRDefault="000F314F" w:rsidP="000F314F">
      <w:pPr>
        <w:pStyle w:val="350"/>
        <w:spacing w:before="0" w:after="0"/>
        <w:ind w:right="-568"/>
        <w:contextualSpacing/>
        <w:rPr>
          <w:color w:val="000000" w:themeColor="text1"/>
          <w:sz w:val="28"/>
        </w:rPr>
      </w:pPr>
    </w:p>
    <w:p w:rsidR="000F314F" w:rsidRPr="000F314F" w:rsidRDefault="000F314F" w:rsidP="001E09ED">
      <w:pPr>
        <w:pStyle w:val="350"/>
        <w:spacing w:before="0" w:after="0"/>
        <w:ind w:right="-58"/>
        <w:contextualSpacing/>
        <w:jc w:val="center"/>
        <w:rPr>
          <w:caps w:val="0"/>
          <w:smallCaps/>
          <w:color w:val="000000" w:themeColor="text1"/>
          <w:sz w:val="28"/>
        </w:rPr>
      </w:pPr>
      <w:r w:rsidRPr="000F314F">
        <w:rPr>
          <w:caps w:val="0"/>
          <w:smallCaps/>
          <w:color w:val="000000" w:themeColor="text1"/>
          <w:sz w:val="28"/>
        </w:rPr>
        <w:t>I. ОСНОВНАЯ ЧАСТЬ</w:t>
      </w:r>
    </w:p>
    <w:p w:rsidR="000F314F" w:rsidRPr="000F314F" w:rsidRDefault="000F314F" w:rsidP="001E09ED">
      <w:pPr>
        <w:pStyle w:val="350"/>
        <w:spacing w:before="0" w:after="0"/>
        <w:ind w:right="-58"/>
        <w:contextualSpacing/>
        <w:jc w:val="center"/>
        <w:rPr>
          <w:caps w:val="0"/>
          <w:smallCaps/>
          <w:color w:val="000000" w:themeColor="text1"/>
          <w:sz w:val="28"/>
        </w:rPr>
      </w:pPr>
    </w:p>
    <w:p w:rsidR="000F314F" w:rsidRPr="000F314F" w:rsidRDefault="000F314F" w:rsidP="001E09ED">
      <w:pPr>
        <w:pStyle w:val="350"/>
        <w:spacing w:before="0" w:after="0"/>
        <w:ind w:right="-58"/>
        <w:contextualSpacing/>
        <w:jc w:val="center"/>
        <w:rPr>
          <w:caps w:val="0"/>
          <w:color w:val="000000" w:themeColor="text1"/>
          <w:sz w:val="28"/>
        </w:rPr>
      </w:pPr>
      <w:r w:rsidRPr="000F314F">
        <w:rPr>
          <w:caps w:val="0"/>
          <w:color w:val="000000" w:themeColor="text1"/>
          <w:sz w:val="28"/>
          <w:lang w:val="en-US"/>
        </w:rPr>
        <w:t>1</w:t>
      </w:r>
      <w:r w:rsidRPr="000F314F">
        <w:rPr>
          <w:caps w:val="0"/>
          <w:color w:val="000000" w:themeColor="text1"/>
          <w:sz w:val="28"/>
        </w:rPr>
        <w:t>. Общие положения</w:t>
      </w:r>
    </w:p>
    <w:p w:rsidR="000F314F" w:rsidRPr="000F314F" w:rsidRDefault="000F314F" w:rsidP="001E09ED">
      <w:pPr>
        <w:autoSpaceDE w:val="0"/>
        <w:autoSpaceDN w:val="0"/>
        <w:adjustRightInd w:val="0"/>
        <w:spacing w:line="240" w:lineRule="auto"/>
        <w:ind w:right="-58" w:firstLine="709"/>
        <w:contextualSpacing/>
        <w:jc w:val="both"/>
        <w:rPr>
          <w:rFonts w:ascii="Times New Roman" w:hAnsi="Times New Roman" w:cs="Times New Roman"/>
          <w:color w:val="000000" w:themeColor="text1"/>
          <w:sz w:val="28"/>
          <w:szCs w:val="28"/>
        </w:rPr>
      </w:pPr>
    </w:p>
    <w:p w:rsidR="004E2F5D" w:rsidRDefault="000F314F" w:rsidP="004E2F5D">
      <w:pPr>
        <w:autoSpaceDE w:val="0"/>
        <w:autoSpaceDN w:val="0"/>
        <w:adjustRightInd w:val="0"/>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Местные нормативы градостроительного проектирования муниципал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ской области устанавливают совокупность расчетных показателей мин</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мально допустимого уровня обеспеченности объектами местного значения, относящимися к областям, указанным в части 5 статьи 23 Градостроительн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го кодекса Российской Федерации, иными объектами местного значения населения муниципального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Курской области и предельные значения расчетных пок</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зателей минимально допустимого уровня обеспеченности объектами местн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го значения населения и предельные значения расчетных показателей макс</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мально допустимого уровня территориальной доступности таких объектов для населения в соответствии со статьей 29</w:t>
      </w:r>
      <w:r w:rsidRPr="000F314F">
        <w:rPr>
          <w:rFonts w:ascii="Times New Roman" w:hAnsi="Times New Roman" w:cs="Times New Roman"/>
          <w:color w:val="000000" w:themeColor="text1"/>
          <w:sz w:val="28"/>
          <w:szCs w:val="28"/>
          <w:vertAlign w:val="superscript"/>
        </w:rPr>
        <w:t>2</w:t>
      </w:r>
      <w:r w:rsidRPr="000F314F">
        <w:rPr>
          <w:rFonts w:ascii="Times New Roman" w:hAnsi="Times New Roman" w:cs="Times New Roman"/>
          <w:color w:val="000000" w:themeColor="text1"/>
          <w:sz w:val="28"/>
          <w:szCs w:val="28"/>
        </w:rPr>
        <w:t xml:space="preserve"> Градостроительного кодекса Российской Федерации.</w:t>
      </w:r>
      <w:r w:rsidR="004E2F5D">
        <w:rPr>
          <w:rFonts w:ascii="Times New Roman" w:hAnsi="Times New Roman" w:cs="Times New Roman"/>
          <w:color w:val="000000" w:themeColor="text1"/>
          <w:sz w:val="28"/>
          <w:szCs w:val="28"/>
        </w:rPr>
        <w:t xml:space="preserve"> </w:t>
      </w:r>
      <w:bookmarkStart w:id="1" w:name="_Toc47964044"/>
      <w:bookmarkStart w:id="2" w:name="_Toc47969332"/>
      <w:bookmarkStart w:id="3" w:name="_Toc55215524"/>
    </w:p>
    <w:p w:rsidR="000F314F" w:rsidRPr="000F314F" w:rsidRDefault="000F314F" w:rsidP="004E2F5D">
      <w:pPr>
        <w:autoSpaceDE w:val="0"/>
        <w:autoSpaceDN w:val="0"/>
        <w:adjustRightInd w:val="0"/>
        <w:spacing w:line="240" w:lineRule="auto"/>
        <w:ind w:right="-57" w:firstLine="709"/>
        <w:contextualSpacing/>
        <w:jc w:val="both"/>
        <w:rPr>
          <w:rFonts w:ascii="Times New Roman" w:hAnsi="Times New Roman"/>
          <w:color w:val="000000" w:themeColor="text1"/>
          <w:sz w:val="28"/>
          <w:szCs w:val="28"/>
        </w:rPr>
      </w:pPr>
      <w:r w:rsidRPr="000F314F">
        <w:rPr>
          <w:rStyle w:val="FontStyle18"/>
          <w:color w:val="000000" w:themeColor="text1"/>
          <w:sz w:val="28"/>
          <w:szCs w:val="28"/>
        </w:rPr>
        <w:t xml:space="preserve">Местные нормативы градостроительного проектирования </w:t>
      </w:r>
      <w:proofErr w:type="spellStart"/>
      <w:r w:rsidRPr="000F314F">
        <w:rPr>
          <w:rFonts w:ascii="Times New Roman" w:hAnsi="Times New Roman"/>
          <w:color w:val="000000" w:themeColor="text1"/>
          <w:sz w:val="28"/>
          <w:szCs w:val="28"/>
        </w:rPr>
        <w:t>Нижнегра</w:t>
      </w:r>
      <w:r w:rsidRPr="000F314F">
        <w:rPr>
          <w:rFonts w:ascii="Times New Roman" w:hAnsi="Times New Roman"/>
          <w:color w:val="000000" w:themeColor="text1"/>
          <w:sz w:val="28"/>
          <w:szCs w:val="28"/>
        </w:rPr>
        <w:t>й</w:t>
      </w:r>
      <w:r w:rsidRPr="000F314F">
        <w:rPr>
          <w:rFonts w:ascii="Times New Roman" w:hAnsi="Times New Roman"/>
          <w:color w:val="000000" w:themeColor="text1"/>
          <w:sz w:val="28"/>
          <w:szCs w:val="28"/>
        </w:rPr>
        <w:t>воронского</w:t>
      </w:r>
      <w:proofErr w:type="spellEnd"/>
      <w:r w:rsidRPr="000F314F">
        <w:rPr>
          <w:rFonts w:ascii="Times New Roman" w:hAnsi="Times New Roman"/>
          <w:color w:val="000000" w:themeColor="text1"/>
          <w:sz w:val="28"/>
          <w:szCs w:val="28"/>
        </w:rPr>
        <w:t xml:space="preserve"> сельсовета Советского района Курской  области</w:t>
      </w:r>
      <w:r w:rsidRPr="000F314F">
        <w:rPr>
          <w:rStyle w:val="FontStyle18"/>
          <w:color w:val="000000" w:themeColor="text1"/>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w:t>
      </w:r>
      <w:r w:rsidRPr="000F314F">
        <w:rPr>
          <w:rStyle w:val="FontStyle18"/>
          <w:color w:val="000000" w:themeColor="text1"/>
          <w:sz w:val="28"/>
          <w:szCs w:val="28"/>
        </w:rPr>
        <w:t>у</w:t>
      </w:r>
      <w:r w:rsidRPr="000F314F">
        <w:rPr>
          <w:rStyle w:val="FontStyle18"/>
          <w:color w:val="000000" w:themeColor="text1"/>
          <w:sz w:val="28"/>
          <w:szCs w:val="28"/>
        </w:rPr>
        <w:t>стимого уровня обеспеченности объектами местного значения, относящим</w:t>
      </w:r>
      <w:r w:rsidRPr="000F314F">
        <w:rPr>
          <w:rStyle w:val="FontStyle18"/>
          <w:color w:val="000000" w:themeColor="text1"/>
          <w:sz w:val="28"/>
          <w:szCs w:val="28"/>
        </w:rPr>
        <w:t>и</w:t>
      </w:r>
      <w:r w:rsidRPr="000F314F">
        <w:rPr>
          <w:rStyle w:val="FontStyle18"/>
          <w:color w:val="000000" w:themeColor="text1"/>
          <w:sz w:val="28"/>
          <w:szCs w:val="28"/>
        </w:rPr>
        <w:t>ся к областям, предусмотренным частью 4 статьи 29.2. Градостроительного кодекса Российской Федерации и статьей 16  Закона Курской  области от 31.10.2006</w:t>
      </w:r>
      <w:r w:rsidR="001E09ED">
        <w:rPr>
          <w:rStyle w:val="FontStyle18"/>
          <w:color w:val="000000" w:themeColor="text1"/>
          <w:sz w:val="28"/>
          <w:szCs w:val="28"/>
        </w:rPr>
        <w:t xml:space="preserve"> года</w:t>
      </w:r>
      <w:r w:rsidRPr="000F314F">
        <w:rPr>
          <w:rStyle w:val="FontStyle18"/>
          <w:color w:val="000000" w:themeColor="text1"/>
          <w:sz w:val="28"/>
          <w:szCs w:val="28"/>
        </w:rPr>
        <w:t xml:space="preserve"> № 76-ЗКО «О градостроительной деятельности в Курской области», населения </w:t>
      </w:r>
      <w:proofErr w:type="spellStart"/>
      <w:r w:rsidR="00702ABF">
        <w:rPr>
          <w:rFonts w:ascii="Times New Roman" w:hAnsi="Times New Roman"/>
          <w:color w:val="000000" w:themeColor="text1"/>
          <w:sz w:val="28"/>
          <w:szCs w:val="28"/>
        </w:rPr>
        <w:t>Нижнеграйворонск</w:t>
      </w:r>
      <w:r w:rsidR="0036243B">
        <w:rPr>
          <w:rFonts w:ascii="Times New Roman" w:hAnsi="Times New Roman"/>
          <w:color w:val="000000" w:themeColor="text1"/>
          <w:sz w:val="28"/>
          <w:szCs w:val="28"/>
        </w:rPr>
        <w:t>ого</w:t>
      </w:r>
      <w:proofErr w:type="spellEnd"/>
      <w:r w:rsidR="00702ABF">
        <w:rPr>
          <w:rFonts w:ascii="Times New Roman" w:hAnsi="Times New Roman"/>
          <w:color w:val="000000" w:themeColor="text1"/>
          <w:sz w:val="28"/>
          <w:szCs w:val="28"/>
        </w:rPr>
        <w:t xml:space="preserve"> сельсовет</w:t>
      </w:r>
      <w:r w:rsidR="0036243B">
        <w:rPr>
          <w:rFonts w:ascii="Times New Roman" w:hAnsi="Times New Roman"/>
          <w:color w:val="000000" w:themeColor="text1"/>
          <w:sz w:val="28"/>
          <w:szCs w:val="28"/>
        </w:rPr>
        <w:t>а</w:t>
      </w:r>
      <w:r w:rsidRPr="000F314F">
        <w:rPr>
          <w:rStyle w:val="FontStyle18"/>
          <w:color w:val="000000" w:themeColor="text1"/>
          <w:sz w:val="28"/>
          <w:szCs w:val="28"/>
        </w:rPr>
        <w:t xml:space="preserve"> и расчетные показат</w:t>
      </w:r>
      <w:r w:rsidRPr="000F314F">
        <w:rPr>
          <w:rStyle w:val="FontStyle18"/>
          <w:color w:val="000000" w:themeColor="text1"/>
          <w:sz w:val="28"/>
          <w:szCs w:val="28"/>
        </w:rPr>
        <w:t>е</w:t>
      </w:r>
      <w:r w:rsidRPr="000F314F">
        <w:rPr>
          <w:rStyle w:val="FontStyle18"/>
          <w:color w:val="000000" w:themeColor="text1"/>
          <w:sz w:val="28"/>
          <w:szCs w:val="28"/>
        </w:rPr>
        <w:t xml:space="preserve">ли максимально допустимого уровня территориальной доступности таких объектов для населения </w:t>
      </w:r>
      <w:proofErr w:type="spellStart"/>
      <w:r w:rsidR="00702ABF">
        <w:rPr>
          <w:rStyle w:val="FontStyle18"/>
          <w:color w:val="000000" w:themeColor="text1"/>
          <w:sz w:val="28"/>
          <w:szCs w:val="28"/>
        </w:rPr>
        <w:t>Нижнеграйворонск</w:t>
      </w:r>
      <w:r w:rsidR="0036243B">
        <w:rPr>
          <w:rStyle w:val="FontStyle18"/>
          <w:color w:val="000000" w:themeColor="text1"/>
          <w:sz w:val="28"/>
          <w:szCs w:val="28"/>
        </w:rPr>
        <w:t>ого</w:t>
      </w:r>
      <w:proofErr w:type="spellEnd"/>
      <w:r w:rsidR="00702ABF">
        <w:rPr>
          <w:rStyle w:val="FontStyle18"/>
          <w:color w:val="000000" w:themeColor="text1"/>
          <w:sz w:val="28"/>
          <w:szCs w:val="28"/>
        </w:rPr>
        <w:t xml:space="preserve"> сельсовет</w:t>
      </w:r>
      <w:r w:rsidR="0036243B">
        <w:rPr>
          <w:rStyle w:val="FontStyle18"/>
          <w:color w:val="000000" w:themeColor="text1"/>
          <w:sz w:val="28"/>
          <w:szCs w:val="28"/>
        </w:rPr>
        <w:t>а</w:t>
      </w:r>
      <w:r w:rsidRPr="000F314F">
        <w:rPr>
          <w:rStyle w:val="FontStyle18"/>
          <w:color w:val="000000" w:themeColor="text1"/>
          <w:sz w:val="28"/>
          <w:szCs w:val="28"/>
        </w:rPr>
        <w:t>.</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Согласно части 4 статьи 29 Градостроительного Кодекса РФ, нормат</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вы градостроительного проектирования поселения, городского округа уст</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w:t>
      </w:r>
      <w:r w:rsidRPr="000F314F">
        <w:rPr>
          <w:rFonts w:ascii="Times New Roman" w:hAnsi="Times New Roman" w:cs="Times New Roman"/>
          <w:color w:val="000000" w:themeColor="text1"/>
          <w:sz w:val="28"/>
          <w:szCs w:val="28"/>
        </w:rPr>
        <w:t>ъ</w:t>
      </w:r>
      <w:r w:rsidRPr="000F314F">
        <w:rPr>
          <w:rFonts w:ascii="Times New Roman" w:hAnsi="Times New Roman" w:cs="Times New Roman"/>
          <w:color w:val="000000" w:themeColor="text1"/>
          <w:sz w:val="28"/>
          <w:szCs w:val="28"/>
        </w:rPr>
        <w:t>ектов для населения поселения.</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Нормируемыми объектами местного значения являются объекты мес</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ного значения поселения, относящиеся к следующим областям:</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а) электро-, тепло-, газо- и водоснабжение населения, водоотведение;</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б) автомобильные дороги местного значения;</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физическая культура и массовый спорт, образование, здравоохран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ние, утилизация и переработка бытовых и промышленных отходов;</w:t>
      </w:r>
    </w:p>
    <w:p w:rsidR="000F314F" w:rsidRPr="000F314F" w:rsidRDefault="000F314F" w:rsidP="001E09ED">
      <w:pPr>
        <w:spacing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lastRenderedPageBreak/>
        <w:t>г) иные области в связи с решением вопросов местного значения пос</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ления.</w:t>
      </w:r>
    </w:p>
    <w:p w:rsidR="000F314F" w:rsidRPr="000F314F" w:rsidRDefault="000F314F" w:rsidP="001E09ED">
      <w:pPr>
        <w:spacing w:before="120" w:line="240" w:lineRule="auto"/>
        <w:ind w:right="-57"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Законом Курской области от 31.10.2006</w:t>
      </w:r>
      <w:r w:rsidR="001E09ED">
        <w:rPr>
          <w:rFonts w:ascii="Times New Roman" w:hAnsi="Times New Roman" w:cs="Times New Roman"/>
          <w:color w:val="000000" w:themeColor="text1"/>
          <w:sz w:val="28"/>
          <w:szCs w:val="28"/>
        </w:rPr>
        <w:t xml:space="preserve"> года</w:t>
      </w:r>
      <w:r w:rsidRPr="000F314F">
        <w:rPr>
          <w:rFonts w:ascii="Times New Roman" w:hAnsi="Times New Roman" w:cs="Times New Roman"/>
          <w:color w:val="000000" w:themeColor="text1"/>
          <w:sz w:val="28"/>
          <w:szCs w:val="28"/>
        </w:rPr>
        <w:t xml:space="preserve"> №76-ЗКО «О градостро</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тельной деятельности в Курской  области» стать</w:t>
      </w:r>
      <w:r w:rsidR="004E2F5D">
        <w:rPr>
          <w:rFonts w:ascii="Times New Roman" w:hAnsi="Times New Roman" w:cs="Times New Roman"/>
          <w:color w:val="000000" w:themeColor="text1"/>
          <w:sz w:val="28"/>
          <w:szCs w:val="28"/>
        </w:rPr>
        <w:t>ёй</w:t>
      </w:r>
      <w:r w:rsidRPr="000F314F">
        <w:rPr>
          <w:rFonts w:ascii="Times New Roman" w:hAnsi="Times New Roman" w:cs="Times New Roman"/>
          <w:color w:val="000000" w:themeColor="text1"/>
          <w:sz w:val="28"/>
          <w:szCs w:val="28"/>
        </w:rPr>
        <w:t xml:space="preserve"> 16  установлены объекты местного значения для поселения.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К объектам местного значения, подлежащим отображению на генерал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ном плане поселения, относятся: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в области электро-, тепло-, газо- и водоснабжения населения, водоо</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ведения: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а) линии электропередачи (воздушные и кабельные) и подстанции мес</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 xml:space="preserve">ного значения, расположенные в границах муниципального образования, проектный номинальный класс напряжения которых составляет от 6 до 35 </w:t>
      </w:r>
      <w:proofErr w:type="spellStart"/>
      <w:r w:rsidRPr="000F314F">
        <w:rPr>
          <w:rFonts w:ascii="Times New Roman" w:hAnsi="Times New Roman" w:cs="Times New Roman"/>
          <w:color w:val="000000" w:themeColor="text1"/>
          <w:sz w:val="28"/>
          <w:szCs w:val="28"/>
        </w:rPr>
        <w:t>кВ</w:t>
      </w:r>
      <w:proofErr w:type="spellEnd"/>
      <w:r w:rsidRPr="000F314F">
        <w:rPr>
          <w:rFonts w:ascii="Times New Roman" w:hAnsi="Times New Roman" w:cs="Times New Roman"/>
          <w:color w:val="000000" w:themeColor="text1"/>
          <w:sz w:val="28"/>
          <w:szCs w:val="28"/>
        </w:rPr>
        <w:t xml:space="preserve"> включительно;</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сети водоснабжения и водоотведения в границах муниципального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разования, за исключением квартальных и (или) уличных сетей;</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2) автомобильные дороги местного значения, расположенные в границах муниципального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3) в области культуры, физической культуры и спорта:</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культуры, досуга, спорта, находящиеся в собственности мун</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ципального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4) в области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образования, находящиеся в собственности муниципального образования (средние общеобразовательные школы, вечерние (сменные)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разовательные школы, начальные школы, детские сады, специальные ко</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рекционные образовательные организации и организации дополнительного образования);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5) в области обработки, утилизации, обезвреживания, размещения отх</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дов производства и потребления:</w:t>
      </w:r>
    </w:p>
    <w:p w:rsidR="000F314F" w:rsidRPr="000F314F" w:rsidRDefault="000F314F" w:rsidP="001E09ED">
      <w:pPr>
        <w:autoSpaceDE w:val="0"/>
        <w:autoSpaceDN w:val="0"/>
        <w:adjustRightInd w:val="0"/>
        <w:spacing w:line="240" w:lineRule="auto"/>
        <w:ind w:right="-57" w:firstLine="53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объекты накопления, обработки, утилизации отходов производства и п</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требления, находящиеся в собственности муниципального образования.</w:t>
      </w:r>
    </w:p>
    <w:p w:rsidR="000F314F" w:rsidRPr="000F314F" w:rsidRDefault="000F314F" w:rsidP="001E09ED">
      <w:pPr>
        <w:autoSpaceDE w:val="0"/>
        <w:autoSpaceDN w:val="0"/>
        <w:adjustRightInd w:val="0"/>
        <w:spacing w:line="240" w:lineRule="auto"/>
        <w:ind w:right="-57"/>
        <w:contextualSpacing/>
        <w:jc w:val="center"/>
        <w:rPr>
          <w:rFonts w:ascii="Times New Roman" w:eastAsia="TimesNewRomanPSMT" w:hAnsi="Times New Roman" w:cs="Times New Roman"/>
          <w:b/>
          <w:color w:val="000000" w:themeColor="text1"/>
          <w:sz w:val="28"/>
          <w:szCs w:val="28"/>
        </w:rPr>
      </w:pPr>
      <w:bookmarkStart w:id="4" w:name="_Toc55215534"/>
      <w:bookmarkEnd w:id="1"/>
      <w:bookmarkEnd w:id="2"/>
      <w:bookmarkEnd w:id="3"/>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7"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center"/>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lastRenderedPageBreak/>
        <w:t xml:space="preserve">Общая информация из Генерального плана </w:t>
      </w:r>
      <w:r w:rsidR="0036243B">
        <w:rPr>
          <w:rFonts w:ascii="Times New Roman" w:hAnsi="Times New Roman" w:cs="Times New Roman"/>
          <w:b/>
          <w:color w:val="000000" w:themeColor="text1"/>
          <w:sz w:val="28"/>
          <w:szCs w:val="28"/>
        </w:rPr>
        <w:t>сельсовета</w:t>
      </w: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 xml:space="preserve">1.1 Расположение и природно-климатические условия </w:t>
      </w:r>
      <w:proofErr w:type="spellStart"/>
      <w:r w:rsidR="00702ABF">
        <w:rPr>
          <w:rFonts w:ascii="Times New Roman" w:hAnsi="Times New Roman" w:cs="Times New Roman"/>
          <w:b/>
          <w:color w:val="000000" w:themeColor="text1"/>
          <w:sz w:val="28"/>
          <w:szCs w:val="28"/>
        </w:rPr>
        <w:t>Нижнегра</w:t>
      </w:r>
      <w:r w:rsidR="00702ABF">
        <w:rPr>
          <w:rFonts w:ascii="Times New Roman" w:hAnsi="Times New Roman" w:cs="Times New Roman"/>
          <w:b/>
          <w:color w:val="000000" w:themeColor="text1"/>
          <w:sz w:val="28"/>
          <w:szCs w:val="28"/>
        </w:rPr>
        <w:t>й</w:t>
      </w:r>
      <w:r w:rsidR="00702ABF">
        <w:rPr>
          <w:rFonts w:ascii="Times New Roman" w:hAnsi="Times New Roman" w:cs="Times New Roman"/>
          <w:b/>
          <w:color w:val="000000" w:themeColor="text1"/>
          <w:sz w:val="28"/>
          <w:szCs w:val="28"/>
        </w:rPr>
        <w:t>воронск</w:t>
      </w:r>
      <w:r w:rsidR="0036243B">
        <w:rPr>
          <w:rFonts w:ascii="Times New Roman" w:hAnsi="Times New Roman" w:cs="Times New Roman"/>
          <w:b/>
          <w:color w:val="000000" w:themeColor="text1"/>
          <w:sz w:val="28"/>
          <w:szCs w:val="28"/>
        </w:rPr>
        <w:t>ого</w:t>
      </w:r>
      <w:proofErr w:type="spellEnd"/>
      <w:r w:rsidR="00702ABF">
        <w:rPr>
          <w:rFonts w:ascii="Times New Roman" w:hAnsi="Times New Roman" w:cs="Times New Roman"/>
          <w:b/>
          <w:color w:val="000000" w:themeColor="text1"/>
          <w:sz w:val="28"/>
          <w:szCs w:val="28"/>
        </w:rPr>
        <w:t xml:space="preserve"> сельсовет</w:t>
      </w:r>
      <w:r w:rsidR="0036243B">
        <w:rPr>
          <w:rFonts w:ascii="Times New Roman" w:hAnsi="Times New Roman" w:cs="Times New Roman"/>
          <w:b/>
          <w:color w:val="000000" w:themeColor="text1"/>
          <w:sz w:val="28"/>
          <w:szCs w:val="28"/>
        </w:rPr>
        <w:t>а</w:t>
      </w:r>
      <w:r w:rsidRPr="000F314F">
        <w:rPr>
          <w:rFonts w:ascii="Times New Roman" w:hAnsi="Times New Roman" w:cs="Times New Roman"/>
          <w:b/>
          <w:color w:val="000000" w:themeColor="text1"/>
          <w:sz w:val="28"/>
          <w:szCs w:val="28"/>
        </w:rPr>
        <w:t xml:space="preserve"> Советского района Курской области</w:t>
      </w:r>
    </w:p>
    <w:p w:rsidR="000F314F" w:rsidRPr="000F314F" w:rsidRDefault="000F314F" w:rsidP="001E09ED">
      <w:pPr>
        <w:pStyle w:val="Default"/>
        <w:spacing w:before="120" w:after="120"/>
        <w:ind w:right="-58" w:firstLine="709"/>
        <w:contextualSpacing/>
        <w:jc w:val="center"/>
        <w:rPr>
          <w:b/>
          <w:color w:val="000000" w:themeColor="text1"/>
        </w:rPr>
      </w:pPr>
      <w:r w:rsidRPr="000F314F">
        <w:rPr>
          <w:b/>
          <w:color w:val="000000" w:themeColor="text1"/>
        </w:rPr>
        <w:t>Расположение в системе расселения и административно-территориальное устройство</w:t>
      </w: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eastAsia="Calibri" w:hAnsi="Times New Roman" w:cs="Times New Roman"/>
          <w:color w:val="000000" w:themeColor="text1"/>
          <w:kern w:val="2"/>
          <w:sz w:val="96"/>
          <w:szCs w:val="96"/>
        </w:rPr>
        <w:t xml:space="preserve">         </w:t>
      </w:r>
    </w:p>
    <w:p w:rsidR="000F314F" w:rsidRPr="000F314F" w:rsidRDefault="000F314F" w:rsidP="001E09ED">
      <w:pPr>
        <w:pStyle w:val="Default"/>
        <w:spacing w:before="120" w:after="120"/>
        <w:ind w:right="-58" w:firstLine="709"/>
        <w:contextualSpacing/>
        <w:jc w:val="center"/>
        <w:rPr>
          <w:b/>
          <w:color w:val="000000" w:themeColor="text1"/>
        </w:rPr>
      </w:pPr>
      <w:r w:rsidRPr="000F314F">
        <w:rPr>
          <w:rFonts w:eastAsia="Calibri"/>
          <w:noProof/>
          <w:color w:val="000000" w:themeColor="text1"/>
          <w:kern w:val="2"/>
          <w:lang w:eastAsia="ru-RU"/>
        </w:rPr>
        <w:drawing>
          <wp:inline distT="0" distB="0" distL="0" distR="0" wp14:anchorId="23D594D4" wp14:editId="53BB5BCF">
            <wp:extent cx="5281233" cy="5699051"/>
            <wp:effectExtent l="19050" t="0" r="0" b="0"/>
            <wp:docPr id="3" name="Рисунок 3" descr="I:\ЪЪЪ\=ГП Советский р-н\=Растры\Нижнеграйворонский сс\границы М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ЪЪЪ\=ГП Советский р-н\=Растры\Нижнеграйворонский сс\границы МО.jpg"/>
                    <pic:cNvPicPr>
                      <a:picLocks noChangeAspect="1" noChangeArrowheads="1"/>
                    </pic:cNvPicPr>
                  </pic:nvPicPr>
                  <pic:blipFill>
                    <a:blip r:embed="rId10" cstate="print"/>
                    <a:srcRect l="9694" t="22503" r="20702" b="24400"/>
                    <a:stretch>
                      <a:fillRect/>
                    </a:stretch>
                  </pic:blipFill>
                  <pic:spPr bwMode="auto">
                    <a:xfrm>
                      <a:off x="0" y="0"/>
                      <a:ext cx="5283583" cy="5701587"/>
                    </a:xfrm>
                    <a:prstGeom prst="rect">
                      <a:avLst/>
                    </a:prstGeom>
                    <a:noFill/>
                    <a:ln w="9525">
                      <a:noFill/>
                      <a:miter lim="800000"/>
                      <a:headEnd/>
                      <a:tailEnd/>
                    </a:ln>
                  </pic:spPr>
                </pic:pic>
              </a:graphicData>
            </a:graphic>
          </wp:inline>
        </w:drawing>
      </w:r>
    </w:p>
    <w:p w:rsidR="000F314F" w:rsidRPr="004E2F5D" w:rsidRDefault="000F314F" w:rsidP="001E09ED">
      <w:pPr>
        <w:pStyle w:val="Default"/>
        <w:spacing w:before="120" w:after="120"/>
        <w:ind w:right="-58" w:firstLine="709"/>
        <w:contextualSpacing/>
        <w:jc w:val="center"/>
        <w:rPr>
          <w:b/>
          <w:color w:val="000000" w:themeColor="text1"/>
        </w:rPr>
      </w:pPr>
      <w:r w:rsidRPr="004E2F5D">
        <w:rPr>
          <w:rFonts w:eastAsia="Calibri"/>
          <w:color w:val="000000" w:themeColor="text1"/>
          <w:kern w:val="2"/>
        </w:rPr>
        <w:t>.</w:t>
      </w:r>
      <w:r w:rsidRPr="004E2F5D">
        <w:rPr>
          <w:rFonts w:eastAsia="Calibri"/>
          <w:b/>
          <w:color w:val="000000" w:themeColor="text1"/>
          <w:kern w:val="2"/>
        </w:rPr>
        <w:t xml:space="preserve">  Границы </w:t>
      </w:r>
      <w:proofErr w:type="spellStart"/>
      <w:r w:rsidRPr="004E2F5D">
        <w:rPr>
          <w:rFonts w:eastAsia="Calibri"/>
          <w:b/>
          <w:color w:val="000000" w:themeColor="text1"/>
          <w:kern w:val="2"/>
        </w:rPr>
        <w:t>Нижнеграйворонского</w:t>
      </w:r>
      <w:proofErr w:type="spellEnd"/>
      <w:r w:rsidRPr="004E2F5D">
        <w:rPr>
          <w:rFonts w:eastAsia="Calibri"/>
          <w:b/>
          <w:color w:val="000000" w:themeColor="text1"/>
          <w:kern w:val="2"/>
        </w:rPr>
        <w:t xml:space="preserve"> сельсовета</w:t>
      </w:r>
    </w:p>
    <w:p w:rsidR="000F314F" w:rsidRPr="004E2F5D" w:rsidRDefault="000F314F" w:rsidP="001E09ED">
      <w:pPr>
        <w:pStyle w:val="Default"/>
        <w:spacing w:before="120" w:after="120"/>
        <w:ind w:right="-58" w:firstLine="709"/>
        <w:contextualSpacing/>
        <w:jc w:val="both"/>
        <w:rPr>
          <w:color w:val="000000" w:themeColor="text1"/>
        </w:rPr>
      </w:pPr>
      <w:r w:rsidRPr="004E2F5D">
        <w:rPr>
          <w:color w:val="000000" w:themeColor="text1"/>
        </w:rPr>
        <w:t xml:space="preserve">Таблица 1 – Ранжирование населенных пунктах </w:t>
      </w:r>
      <w:proofErr w:type="spellStart"/>
      <w:r w:rsidR="00702ABF">
        <w:rPr>
          <w:color w:val="000000" w:themeColor="text1"/>
        </w:rPr>
        <w:t>Нижнеграйворонск</w:t>
      </w:r>
      <w:r w:rsidR="0036243B">
        <w:rPr>
          <w:color w:val="000000" w:themeColor="text1"/>
        </w:rPr>
        <w:t>ого</w:t>
      </w:r>
      <w:proofErr w:type="spellEnd"/>
      <w:r w:rsidR="00702ABF">
        <w:rPr>
          <w:color w:val="000000" w:themeColor="text1"/>
        </w:rPr>
        <w:t xml:space="preserve"> сельсовет</w:t>
      </w:r>
      <w:r w:rsidR="0036243B">
        <w:rPr>
          <w:color w:val="000000" w:themeColor="text1"/>
        </w:rPr>
        <w:t>а</w:t>
      </w:r>
      <w:r w:rsidRPr="004E2F5D">
        <w:rPr>
          <w:color w:val="000000" w:themeColor="text1"/>
        </w:rPr>
        <w:t xml:space="preserve"> Советского района Курской области по удаленности</w:t>
      </w:r>
    </w:p>
    <w:p w:rsidR="000F314F" w:rsidRPr="004E2F5D" w:rsidRDefault="000F314F" w:rsidP="001E09ED">
      <w:pPr>
        <w:pStyle w:val="Default"/>
        <w:spacing w:before="120" w:after="120"/>
        <w:ind w:right="-58" w:firstLine="709"/>
        <w:contextualSpacing/>
        <w:jc w:val="both"/>
        <w:rPr>
          <w:color w:val="000000" w:themeColor="text1"/>
        </w:rPr>
      </w:pPr>
    </w:p>
    <w:tbl>
      <w:tblPr>
        <w:tblW w:w="5000" w:type="pct"/>
        <w:tblCellMar>
          <w:left w:w="0" w:type="dxa"/>
          <w:right w:w="0" w:type="dxa"/>
        </w:tblCellMar>
        <w:tblLook w:val="0000" w:firstRow="0" w:lastRow="0" w:firstColumn="0" w:lastColumn="0" w:noHBand="0" w:noVBand="0"/>
      </w:tblPr>
      <w:tblGrid>
        <w:gridCol w:w="715"/>
        <w:gridCol w:w="2268"/>
        <w:gridCol w:w="1416"/>
        <w:gridCol w:w="1799"/>
        <w:gridCol w:w="1219"/>
        <w:gridCol w:w="1897"/>
      </w:tblGrid>
      <w:tr w:rsidR="000F314F" w:rsidRPr="004E2F5D" w:rsidTr="000F314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Число</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числен</w:t>
            </w:r>
            <w:r w:rsidRPr="004E2F5D">
              <w:rPr>
                <w:rFonts w:ascii="Times New Roman" w:hAnsi="Times New Roman" w:cs="Times New Roman"/>
                <w:b/>
                <w:color w:val="000000" w:themeColor="text1"/>
                <w:sz w:val="24"/>
                <w:szCs w:val="24"/>
              </w:rPr>
              <w:softHyphen/>
              <w:t>ность, чел.</w:t>
            </w:r>
          </w:p>
        </w:tc>
      </w:tr>
      <w:tr w:rsidR="000F314F" w:rsidRPr="004E2F5D" w:rsidTr="000F314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lastRenderedPageBreak/>
              <w:t>Грайворонка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7,5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r>
      <w:tr w:rsidR="000F314F" w:rsidRPr="004E2F5D" w:rsidTr="000F314F">
        <w:trPr>
          <w:trHeight w:val="20"/>
        </w:trPr>
        <w:tc>
          <w:tcPr>
            <w:tcW w:w="3322"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632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r>
    </w:tbl>
    <w:p w:rsidR="000F314F" w:rsidRPr="000F314F" w:rsidRDefault="000F314F" w:rsidP="001E09ED">
      <w:pPr>
        <w:pStyle w:val="Default"/>
        <w:spacing w:before="120" w:after="120"/>
        <w:ind w:right="-58" w:firstLine="709"/>
        <w:contextualSpacing/>
        <w:jc w:val="both"/>
        <w:rPr>
          <w:color w:val="000000" w:themeColor="text1"/>
        </w:rPr>
      </w:pPr>
    </w:p>
    <w:p w:rsidR="000F314F" w:rsidRPr="001E09ED" w:rsidRDefault="000F314F" w:rsidP="001E09ED">
      <w:pPr>
        <w:pStyle w:val="Default"/>
        <w:spacing w:before="120" w:after="120"/>
        <w:ind w:right="-58"/>
        <w:contextualSpacing/>
        <w:jc w:val="center"/>
        <w:rPr>
          <w:b/>
          <w:color w:val="000000" w:themeColor="text1"/>
          <w:sz w:val="28"/>
          <w:szCs w:val="28"/>
        </w:rPr>
      </w:pPr>
      <w:r w:rsidRPr="001E09ED">
        <w:rPr>
          <w:b/>
          <w:color w:val="000000" w:themeColor="text1"/>
          <w:sz w:val="28"/>
          <w:szCs w:val="28"/>
        </w:rPr>
        <w:t>Природно-климатические условия</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Климат </w:t>
      </w:r>
      <w:proofErr w:type="spellStart"/>
      <w:r w:rsidRPr="001E09ED">
        <w:rPr>
          <w:rFonts w:ascii="Times New Roman" w:eastAsia="Calibri" w:hAnsi="Times New Roman" w:cs="Times New Roman"/>
          <w:color w:val="000000" w:themeColor="text1"/>
          <w:kern w:val="2"/>
          <w:sz w:val="28"/>
          <w:szCs w:val="28"/>
        </w:rPr>
        <w:t>Нижнеграйворонского</w:t>
      </w:r>
      <w:proofErr w:type="spellEnd"/>
      <w:r w:rsidRPr="001E09ED">
        <w:rPr>
          <w:rFonts w:ascii="Times New Roman" w:eastAsia="Calibri" w:hAnsi="Times New Roman" w:cs="Times New Roman"/>
          <w:color w:val="000000" w:themeColor="text1"/>
          <w:kern w:val="2"/>
          <w:sz w:val="28"/>
          <w:szCs w:val="28"/>
        </w:rPr>
        <w:t xml:space="preserve"> сельсовета, как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r w:rsidRPr="000F314F">
        <w:rPr>
          <w:rFonts w:ascii="Times New Roman" w:hAnsi="Times New Roman" w:cs="Times New Roman"/>
          <w:bCs/>
          <w:color w:val="000000" w:themeColor="text1"/>
          <w:sz w:val="28"/>
          <w:szCs w:val="28"/>
          <w:lang w:bidi="en-US"/>
        </w:rPr>
        <w:t>В таблице ниже представлены климатические характеристики темпер</w:t>
      </w:r>
      <w:r w:rsidRPr="000F314F">
        <w:rPr>
          <w:rFonts w:ascii="Times New Roman" w:hAnsi="Times New Roman" w:cs="Times New Roman"/>
          <w:bCs/>
          <w:color w:val="000000" w:themeColor="text1"/>
          <w:sz w:val="28"/>
          <w:szCs w:val="28"/>
          <w:lang w:bidi="en-US"/>
        </w:rPr>
        <w:t>а</w:t>
      </w:r>
      <w:r w:rsidRPr="000F314F">
        <w:rPr>
          <w:rFonts w:ascii="Times New Roman" w:hAnsi="Times New Roman" w:cs="Times New Roman"/>
          <w:bCs/>
          <w:color w:val="000000" w:themeColor="text1"/>
          <w:sz w:val="28"/>
          <w:szCs w:val="28"/>
          <w:lang w:bidi="en-US"/>
        </w:rPr>
        <w:t>турного режима.</w:t>
      </w:r>
    </w:p>
    <w:p w:rsidR="000F314F" w:rsidRPr="004E2F5D" w:rsidRDefault="000F314F" w:rsidP="001E09ED">
      <w:pPr>
        <w:pStyle w:val="1d"/>
        <w:spacing w:after="0"/>
        <w:ind w:right="-58"/>
        <w:contextualSpacing/>
        <w:rPr>
          <w:rFonts w:ascii="Times New Roman" w:hAnsi="Times New Roman"/>
          <w:color w:val="000000" w:themeColor="text1"/>
          <w:sz w:val="24"/>
          <w:szCs w:val="24"/>
          <w:lang w:eastAsia="ru-RU"/>
        </w:rPr>
      </w:pPr>
      <w:r w:rsidRPr="004E2F5D">
        <w:rPr>
          <w:rFonts w:ascii="Times New Roman" w:hAnsi="Times New Roman"/>
          <w:color w:val="000000" w:themeColor="text1"/>
          <w:sz w:val="24"/>
          <w:szCs w:val="24"/>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0F314F" w:rsidRPr="004E2F5D" w:rsidTr="000F314F">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Показатели</w:t>
            </w:r>
          </w:p>
        </w:tc>
      </w:tr>
      <w:tr w:rsidR="000F314F" w:rsidRPr="004E2F5D" w:rsidTr="000F314F">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Абсолютная минимальная температура,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- 37</w:t>
            </w:r>
          </w:p>
        </w:tc>
      </w:tr>
      <w:tr w:rsidR="000F314F" w:rsidRPr="004E2F5D" w:rsidTr="000F314F">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Абсолютная максимальная температура,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+ 40</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отопительного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- 1,9</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228</w:t>
            </w:r>
          </w:p>
        </w:tc>
      </w:tr>
      <w:tr w:rsidR="000F314F" w:rsidRPr="004E2F5D" w:rsidTr="000F314F">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воздуха наиболее теплого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+ 27</w:t>
            </w:r>
          </w:p>
        </w:tc>
      </w:tr>
      <w:tr w:rsidR="000F314F" w:rsidRPr="004E2F5D" w:rsidTr="000F314F">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Средняя температура воздуха наиболее холодного периода, </w:t>
            </w:r>
            <w:r w:rsidRPr="004E2F5D">
              <w:rPr>
                <w:rFonts w:ascii="Times New Roman" w:hAnsi="Times New Roman" w:cs="Times New Roman"/>
                <w:color w:val="000000" w:themeColor="text1"/>
                <w:sz w:val="24"/>
                <w:szCs w:val="24"/>
                <w:vertAlign w:val="superscript"/>
              </w:rPr>
              <w:t>0</w:t>
            </w:r>
            <w:r w:rsidRPr="004E2F5D">
              <w:rPr>
                <w:rFonts w:ascii="Times New Roman" w:hAnsi="Times New Roman" w:cs="Times New Roman"/>
                <w:color w:val="000000" w:themeColor="text1"/>
                <w:sz w:val="24"/>
                <w:szCs w:val="24"/>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- 15</w:t>
            </w:r>
          </w:p>
        </w:tc>
      </w:tr>
    </w:tbl>
    <w:p w:rsidR="000F314F" w:rsidRPr="001E09ED" w:rsidRDefault="000F314F" w:rsidP="001E09ED">
      <w:pPr>
        <w:pStyle w:val="a9"/>
        <w:tabs>
          <w:tab w:val="left" w:pos="709"/>
        </w:tabs>
        <w:suppressAutoHyphens/>
        <w:spacing w:line="240" w:lineRule="auto"/>
        <w:ind w:left="0" w:right="-58" w:firstLine="709"/>
        <w:rPr>
          <w:rFonts w:ascii="Times New Roman" w:eastAsia="Calibri" w:hAnsi="Times New Roman"/>
          <w:color w:val="000000" w:themeColor="text1"/>
          <w:kern w:val="2"/>
          <w:sz w:val="28"/>
          <w:szCs w:val="28"/>
          <w:lang w:eastAsia="ru-RU"/>
        </w:rPr>
      </w:pPr>
      <w:r w:rsidRPr="000F314F">
        <w:rPr>
          <w:rFonts w:ascii="Times New Roman" w:hAnsi="Times New Roman"/>
          <w:b/>
          <w:bCs/>
          <w:color w:val="000000" w:themeColor="text1"/>
          <w:sz w:val="28"/>
          <w:szCs w:val="28"/>
          <w:lang w:bidi="en-US"/>
        </w:rPr>
        <w:t>Осадки.</w:t>
      </w:r>
      <w:r w:rsidRPr="000F314F">
        <w:rPr>
          <w:rFonts w:ascii="Times New Roman" w:hAnsi="Times New Roman"/>
          <w:bCs/>
          <w:color w:val="000000" w:themeColor="text1"/>
          <w:sz w:val="28"/>
          <w:szCs w:val="28"/>
          <w:lang w:bidi="en-US"/>
        </w:rPr>
        <w:t xml:space="preserve"> </w:t>
      </w:r>
      <w:r w:rsidRPr="001E09ED">
        <w:rPr>
          <w:rFonts w:ascii="Times New Roman" w:eastAsia="Calibri" w:hAnsi="Times New Roman"/>
          <w:color w:val="000000" w:themeColor="text1"/>
          <w:kern w:val="2"/>
          <w:sz w:val="28"/>
          <w:szCs w:val="28"/>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82 мм"/>
        </w:smartTagPr>
        <w:r w:rsidRPr="001E09ED">
          <w:rPr>
            <w:rFonts w:ascii="Times New Roman" w:eastAsia="Calibri" w:hAnsi="Times New Roman"/>
            <w:color w:val="000000" w:themeColor="text1"/>
            <w:kern w:val="2"/>
            <w:sz w:val="28"/>
            <w:szCs w:val="28"/>
            <w:lang w:eastAsia="ru-RU"/>
          </w:rPr>
          <w:t>582 мм</w:t>
        </w:r>
      </w:smartTag>
      <w:r w:rsidRPr="001E09ED">
        <w:rPr>
          <w:rFonts w:ascii="Times New Roman" w:eastAsia="Calibri" w:hAnsi="Times New Roman"/>
          <w:color w:val="000000" w:themeColor="text1"/>
          <w:kern w:val="2"/>
          <w:sz w:val="28"/>
          <w:szCs w:val="28"/>
          <w:lang w:eastAsia="ru-RU"/>
        </w:rPr>
        <w:t xml:space="preserve"> осадков. Пространственное и временное их распределение отличается значительной неравномерностью. Большая часть </w:t>
      </w:r>
      <w:smartTag w:uri="urn:schemas-microsoft-com:office:smarttags" w:element="metricconverter">
        <w:smartTagPr>
          <w:attr w:name="ProductID" w:val="460 мм"/>
        </w:smartTagPr>
        <w:r w:rsidRPr="001E09ED">
          <w:rPr>
            <w:rFonts w:ascii="Times New Roman" w:eastAsia="Calibri" w:hAnsi="Times New Roman"/>
            <w:color w:val="000000" w:themeColor="text1"/>
            <w:kern w:val="2"/>
            <w:sz w:val="28"/>
            <w:szCs w:val="28"/>
            <w:lang w:eastAsia="ru-RU"/>
          </w:rPr>
          <w:t>460 мм</w:t>
        </w:r>
      </w:smartTag>
      <w:r w:rsidRPr="001E09ED">
        <w:rPr>
          <w:rFonts w:ascii="Times New Roman" w:eastAsia="Calibri" w:hAnsi="Times New Roman"/>
          <w:color w:val="000000" w:themeColor="text1"/>
          <w:kern w:val="2"/>
          <w:sz w:val="28"/>
          <w:szCs w:val="28"/>
          <w:lang w:eastAsia="ru-RU"/>
        </w:rPr>
        <w:t xml:space="preserve"> </w:t>
      </w:r>
      <w:r w:rsidRPr="001E09ED">
        <w:rPr>
          <w:rFonts w:ascii="Times New Roman" w:eastAsia="Calibri" w:hAnsi="Times New Roman"/>
          <w:color w:val="000000" w:themeColor="text1"/>
          <w:kern w:val="2"/>
          <w:sz w:val="28"/>
          <w:szCs w:val="28"/>
          <w:lang w:eastAsia="ru-RU"/>
        </w:rPr>
        <w:lastRenderedPageBreak/>
        <w:t xml:space="preserve">приходится на теплый период года и </w:t>
      </w:r>
      <w:smartTag w:uri="urn:schemas-microsoft-com:office:smarttags" w:element="metricconverter">
        <w:smartTagPr>
          <w:attr w:name="ProductID" w:val="270 мм"/>
        </w:smartTagPr>
        <w:r w:rsidRPr="001E09ED">
          <w:rPr>
            <w:rFonts w:ascii="Times New Roman" w:eastAsia="Calibri" w:hAnsi="Times New Roman"/>
            <w:color w:val="000000" w:themeColor="text1"/>
            <w:kern w:val="2"/>
            <w:sz w:val="28"/>
            <w:szCs w:val="28"/>
            <w:lang w:eastAsia="ru-RU"/>
          </w:rPr>
          <w:t>270 мм</w:t>
        </w:r>
      </w:smartTag>
      <w:r w:rsidRPr="001E09ED">
        <w:rPr>
          <w:rFonts w:ascii="Times New Roman" w:eastAsia="Calibri" w:hAnsi="Times New Roman"/>
          <w:color w:val="000000" w:themeColor="text1"/>
          <w:kern w:val="2"/>
          <w:sz w:val="28"/>
          <w:szCs w:val="28"/>
          <w:lang w:eastAsia="ru-RU"/>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1E09ED">
          <w:rPr>
            <w:rFonts w:ascii="Times New Roman" w:eastAsia="Calibri" w:hAnsi="Times New Roman"/>
            <w:color w:val="000000" w:themeColor="text1"/>
            <w:kern w:val="2"/>
            <w:sz w:val="28"/>
            <w:szCs w:val="28"/>
            <w:lang w:eastAsia="ru-RU"/>
          </w:rPr>
          <w:t>76 мм</w:t>
        </w:r>
      </w:smartTag>
      <w:r w:rsidRPr="001E09ED">
        <w:rPr>
          <w:rFonts w:ascii="Times New Roman" w:eastAsia="Calibri" w:hAnsi="Times New Roman"/>
          <w:color w:val="000000" w:themeColor="text1"/>
          <w:kern w:val="2"/>
          <w:sz w:val="28"/>
          <w:szCs w:val="28"/>
          <w:lang w:eastAsia="ru-RU"/>
        </w:rPr>
        <w:t xml:space="preserve"> осадков), минимум - в марте (</w:t>
      </w:r>
      <w:smartTag w:uri="urn:schemas-microsoft-com:office:smarttags" w:element="metricconverter">
        <w:smartTagPr>
          <w:attr w:name="ProductID" w:val="44 мм"/>
        </w:smartTagPr>
        <w:r w:rsidRPr="001E09ED">
          <w:rPr>
            <w:rFonts w:ascii="Times New Roman" w:eastAsia="Calibri" w:hAnsi="Times New Roman"/>
            <w:color w:val="000000" w:themeColor="text1"/>
            <w:kern w:val="2"/>
            <w:sz w:val="28"/>
            <w:szCs w:val="28"/>
            <w:lang w:eastAsia="ru-RU"/>
          </w:rPr>
          <w:t>44 мм</w:t>
        </w:r>
      </w:smartTag>
      <w:r w:rsidRPr="001E09ED">
        <w:rPr>
          <w:rFonts w:ascii="Times New Roman" w:eastAsia="Calibri" w:hAnsi="Times New Roman"/>
          <w:color w:val="000000" w:themeColor="text1"/>
          <w:kern w:val="2"/>
          <w:sz w:val="28"/>
          <w:szCs w:val="28"/>
          <w:lang w:eastAsia="ru-RU"/>
        </w:rPr>
        <w:t xml:space="preserve"> осадков). Обычно две трети осадков выпадает в теплый период года (апрель - октябрь) в виде дождя, одна треть - зимой в виде снега. </w:t>
      </w:r>
    </w:p>
    <w:p w:rsidR="000F314F" w:rsidRPr="001E09ED" w:rsidRDefault="000F314F" w:rsidP="001E09ED">
      <w:pPr>
        <w:widowControl w:val="0"/>
        <w:tabs>
          <w:tab w:val="left" w:pos="709"/>
        </w:tabs>
        <w:suppressAutoHyphen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1E09ED">
        <w:rPr>
          <w:rFonts w:ascii="Times New Roman" w:eastAsia="Calibri" w:hAnsi="Times New Roman" w:cs="Times New Roman"/>
          <w:color w:val="000000" w:themeColor="text1"/>
          <w:kern w:val="2"/>
          <w:sz w:val="28"/>
          <w:szCs w:val="28"/>
        </w:rPr>
        <w:t xml:space="preserve">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1E09ED">
          <w:rPr>
            <w:rFonts w:ascii="Times New Roman" w:eastAsia="Calibri" w:hAnsi="Times New Roman" w:cs="Times New Roman"/>
            <w:color w:val="000000" w:themeColor="text1"/>
            <w:kern w:val="2"/>
            <w:sz w:val="28"/>
            <w:szCs w:val="28"/>
          </w:rPr>
          <w:t>33 см</w:t>
        </w:r>
      </w:smartTag>
      <w:r w:rsidRPr="001E09ED">
        <w:rPr>
          <w:rFonts w:ascii="Times New Roman" w:eastAsia="Calibri" w:hAnsi="Times New Roman" w:cs="Times New Roman"/>
          <w:color w:val="000000" w:themeColor="text1"/>
          <w:kern w:val="2"/>
          <w:sz w:val="28"/>
          <w:szCs w:val="28"/>
        </w:rPr>
        <w:t xml:space="preserve">, в отдельные многоснежные годы она может достигать 50 - </w:t>
      </w:r>
      <w:smartTag w:uri="urn:schemas-microsoft-com:office:smarttags" w:element="metricconverter">
        <w:smartTagPr>
          <w:attr w:name="ProductID" w:val="70 см"/>
        </w:smartTagPr>
        <w:r w:rsidRPr="001E09ED">
          <w:rPr>
            <w:rFonts w:ascii="Times New Roman" w:eastAsia="Calibri" w:hAnsi="Times New Roman" w:cs="Times New Roman"/>
            <w:color w:val="000000" w:themeColor="text1"/>
            <w:kern w:val="2"/>
            <w:sz w:val="28"/>
            <w:szCs w:val="28"/>
          </w:rPr>
          <w:t>70 см</w:t>
        </w:r>
      </w:smartTag>
      <w:r w:rsidRPr="001E09ED">
        <w:rPr>
          <w:rFonts w:ascii="Times New Roman" w:eastAsia="Calibri" w:hAnsi="Times New Roman" w:cs="Times New Roman"/>
          <w:color w:val="000000" w:themeColor="text1"/>
          <w:kern w:val="2"/>
          <w:sz w:val="28"/>
          <w:szCs w:val="28"/>
        </w:rPr>
        <w:t xml:space="preserve"> на, а в малоснежные зимы - не превышать </w:t>
      </w:r>
      <w:smartTag w:uri="urn:schemas-microsoft-com:office:smarttags" w:element="metricconverter">
        <w:smartTagPr>
          <w:attr w:name="ProductID" w:val="5 см"/>
        </w:smartTagPr>
        <w:r w:rsidRPr="001E09ED">
          <w:rPr>
            <w:rFonts w:ascii="Times New Roman" w:eastAsia="Calibri" w:hAnsi="Times New Roman" w:cs="Times New Roman"/>
            <w:color w:val="000000" w:themeColor="text1"/>
            <w:kern w:val="2"/>
            <w:sz w:val="28"/>
            <w:szCs w:val="28"/>
          </w:rPr>
          <w:t>5 см</w:t>
        </w:r>
      </w:smartTag>
      <w:r w:rsidRPr="001E09ED">
        <w:rPr>
          <w:rFonts w:ascii="Times New Roman" w:eastAsia="Calibri" w:hAnsi="Times New Roman" w:cs="Times New Roman"/>
          <w:color w:val="000000" w:themeColor="text1"/>
          <w:kern w:val="2"/>
          <w:sz w:val="28"/>
          <w:szCs w:val="28"/>
        </w:rPr>
        <w:t>. Число дней со снежным покровом - 130-145</w:t>
      </w: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p>
    <w:p w:rsidR="000F314F" w:rsidRPr="000F314F" w:rsidRDefault="000F314F" w:rsidP="001E09ED">
      <w:pPr>
        <w:spacing w:line="240" w:lineRule="auto"/>
        <w:ind w:right="-58" w:firstLine="567"/>
        <w:contextualSpacing/>
        <w:jc w:val="center"/>
        <w:rPr>
          <w:rFonts w:ascii="Times New Roman" w:hAnsi="Times New Roman" w:cs="Times New Roman"/>
          <w:b/>
          <w:color w:val="000000" w:themeColor="text1"/>
          <w:sz w:val="20"/>
          <w:szCs w:val="20"/>
        </w:rPr>
      </w:pPr>
      <w:r w:rsidRPr="000F314F">
        <w:rPr>
          <w:rFonts w:ascii="Times New Roman" w:hAnsi="Times New Roman" w:cs="Times New Roman"/>
          <w:noProof/>
          <w:color w:val="000000" w:themeColor="text1"/>
          <w:sz w:val="28"/>
          <w:szCs w:val="28"/>
          <w:lang w:eastAsia="ru-RU"/>
        </w:rPr>
        <w:drawing>
          <wp:inline distT="0" distB="0" distL="0" distR="0" wp14:anchorId="55BE0963" wp14:editId="767AF819">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0F314F" w:rsidRPr="004E2F5D" w:rsidRDefault="000F314F" w:rsidP="001E09ED">
      <w:pPr>
        <w:spacing w:line="240" w:lineRule="auto"/>
        <w:ind w:right="-58" w:firstLine="567"/>
        <w:contextualSpacing/>
        <w:jc w:val="center"/>
        <w:rPr>
          <w:rFonts w:ascii="Times New Roman" w:hAnsi="Times New Roman" w:cs="Times New Roman"/>
          <w:bCs/>
          <w:color w:val="000000" w:themeColor="text1"/>
          <w:sz w:val="24"/>
          <w:szCs w:val="24"/>
          <w:lang w:bidi="en-US"/>
        </w:rPr>
      </w:pPr>
      <w:r w:rsidRPr="004E2F5D">
        <w:rPr>
          <w:rFonts w:ascii="Times New Roman" w:hAnsi="Times New Roman" w:cs="Times New Roman"/>
          <w:b/>
          <w:color w:val="000000" w:themeColor="text1"/>
          <w:sz w:val="24"/>
          <w:szCs w:val="24"/>
        </w:rPr>
        <w:t>Рисунок. Среднегодовая повторяемость (%) направлений ветра по кварталам</w:t>
      </w:r>
      <w:r w:rsidRPr="004E2F5D">
        <w:rPr>
          <w:rFonts w:ascii="Times New Roman" w:hAnsi="Times New Roman" w:cs="Times New Roman"/>
          <w:color w:val="000000" w:themeColor="text1"/>
          <w:sz w:val="24"/>
          <w:szCs w:val="24"/>
        </w:rPr>
        <w:t>.</w:t>
      </w:r>
    </w:p>
    <w:p w:rsidR="000F314F" w:rsidRPr="000F314F" w:rsidRDefault="000F314F" w:rsidP="001E09ED">
      <w:pPr>
        <w:widowControl w:val="0"/>
        <w:spacing w:line="240" w:lineRule="auto"/>
        <w:ind w:right="-58" w:firstLine="709"/>
        <w:contextualSpacing/>
        <w:jc w:val="both"/>
        <w:rPr>
          <w:rFonts w:ascii="Times New Roman" w:hAnsi="Times New Roman" w:cs="Times New Roman"/>
          <w:bCs/>
          <w:color w:val="000000" w:themeColor="text1"/>
          <w:sz w:val="28"/>
          <w:szCs w:val="28"/>
          <w:lang w:bidi="en-US"/>
        </w:rPr>
      </w:pP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bCs/>
          <w:color w:val="000000" w:themeColor="text1"/>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w:t>
      </w:r>
      <w:r w:rsidRPr="000F314F">
        <w:rPr>
          <w:rFonts w:ascii="Times New Roman" w:hAnsi="Times New Roman" w:cs="Times New Roman"/>
          <w:bCs/>
          <w:color w:val="000000" w:themeColor="text1"/>
          <w:sz w:val="28"/>
          <w:szCs w:val="28"/>
          <w:lang w:bidi="en-US"/>
        </w:rPr>
        <w:t>е</w:t>
      </w:r>
      <w:r w:rsidRPr="000F314F">
        <w:rPr>
          <w:rFonts w:ascii="Times New Roman" w:hAnsi="Times New Roman" w:cs="Times New Roman"/>
          <w:bCs/>
          <w:color w:val="000000" w:themeColor="text1"/>
          <w:sz w:val="28"/>
          <w:szCs w:val="28"/>
          <w:lang w:bidi="en-US"/>
        </w:rPr>
        <w:t>чаются в августе.  Максимальные скорости ветра в зимний период фиксир</w:t>
      </w:r>
      <w:r w:rsidRPr="000F314F">
        <w:rPr>
          <w:rFonts w:ascii="Times New Roman" w:hAnsi="Times New Roman" w:cs="Times New Roman"/>
          <w:bCs/>
          <w:color w:val="000000" w:themeColor="text1"/>
          <w:sz w:val="28"/>
          <w:szCs w:val="28"/>
          <w:lang w:bidi="en-US"/>
        </w:rPr>
        <w:t>у</w:t>
      </w:r>
      <w:r w:rsidRPr="000F314F">
        <w:rPr>
          <w:rFonts w:ascii="Times New Roman" w:hAnsi="Times New Roman" w:cs="Times New Roman"/>
          <w:bCs/>
          <w:color w:val="000000" w:themeColor="text1"/>
          <w:sz w:val="28"/>
          <w:szCs w:val="28"/>
          <w:lang w:bidi="en-US"/>
        </w:rPr>
        <w:t>ются при ветрах южных и юго-западных направлений (19 м/сек), в летний период – при ветрах северо-западного и западного направления (18 м/сек).</w:t>
      </w:r>
    </w:p>
    <w:p w:rsidR="000F314F" w:rsidRPr="004E2F5D" w:rsidRDefault="000F314F" w:rsidP="001E09ED">
      <w:pPr>
        <w:pStyle w:val="1d"/>
        <w:spacing w:after="0"/>
        <w:ind w:right="-58"/>
        <w:contextualSpacing/>
        <w:rPr>
          <w:rFonts w:ascii="Times New Roman" w:hAnsi="Times New Roman"/>
          <w:color w:val="000000" w:themeColor="text1"/>
          <w:sz w:val="24"/>
          <w:szCs w:val="24"/>
          <w:lang w:eastAsia="ru-RU"/>
        </w:rPr>
      </w:pPr>
      <w:r w:rsidRPr="004E2F5D">
        <w:rPr>
          <w:rFonts w:ascii="Times New Roman" w:hAnsi="Times New Roman"/>
          <w:color w:val="000000" w:themeColor="text1"/>
          <w:sz w:val="24"/>
          <w:szCs w:val="24"/>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0F314F" w:rsidRPr="004E2F5D" w:rsidTr="000F314F">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Показатель</w:t>
            </w:r>
          </w:p>
        </w:tc>
      </w:tr>
      <w:tr w:rsidR="000F314F" w:rsidRPr="004E2F5D" w:rsidTr="000F314F">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18 м/сек;</w:t>
            </w:r>
          </w:p>
        </w:tc>
      </w:tr>
      <w:tr w:rsidR="000F314F" w:rsidRPr="004E2F5D" w:rsidTr="000F314F">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 м/сек;</w:t>
            </w:r>
          </w:p>
        </w:tc>
      </w:tr>
      <w:tr w:rsidR="000F314F" w:rsidRPr="004E2F5D" w:rsidTr="000F314F">
        <w:tc>
          <w:tcPr>
            <w:tcW w:w="4652" w:type="dxa"/>
            <w:tcBorders>
              <w:top w:val="single" w:sz="4" w:space="0" w:color="000000"/>
              <w:left w:val="single" w:sz="4" w:space="0" w:color="000000"/>
              <w:bottom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 м/сек.</w:t>
            </w:r>
          </w:p>
        </w:tc>
      </w:tr>
    </w:tbl>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lang w:bidi="en-US"/>
        </w:rPr>
      </w:pPr>
    </w:p>
    <w:p w:rsidR="000F314F" w:rsidRPr="000F314F" w:rsidRDefault="000F314F" w:rsidP="001E09ED">
      <w:pPr>
        <w:spacing w:line="240" w:lineRule="auto"/>
        <w:ind w:right="-58" w:firstLine="709"/>
        <w:contextualSpacing/>
        <w:jc w:val="both"/>
        <w:rPr>
          <w:rFonts w:ascii="Times New Roman" w:hAnsi="Times New Roman" w:cs="Times New Roman"/>
          <w:bCs/>
          <w:color w:val="000000" w:themeColor="text1"/>
          <w:sz w:val="28"/>
          <w:szCs w:val="28"/>
          <w:lang w:bidi="en-US"/>
        </w:rPr>
      </w:pPr>
      <w:r w:rsidRPr="000F314F">
        <w:rPr>
          <w:rFonts w:ascii="Times New Roman" w:hAnsi="Times New Roman" w:cs="Times New Roman"/>
          <w:bCs/>
          <w:color w:val="000000" w:themeColor="text1"/>
          <w:sz w:val="28"/>
          <w:szCs w:val="28"/>
          <w:lang w:bidi="en-US"/>
        </w:rPr>
        <w:t>Ветровой режим оказывает существенное влияние на перенос и рассе</w:t>
      </w:r>
      <w:r w:rsidRPr="000F314F">
        <w:rPr>
          <w:rFonts w:ascii="Times New Roman" w:hAnsi="Times New Roman" w:cs="Times New Roman"/>
          <w:bCs/>
          <w:color w:val="000000" w:themeColor="text1"/>
          <w:sz w:val="28"/>
          <w:szCs w:val="28"/>
          <w:lang w:bidi="en-US"/>
        </w:rPr>
        <w:t>и</w:t>
      </w:r>
      <w:r w:rsidRPr="000F314F">
        <w:rPr>
          <w:rFonts w:ascii="Times New Roman" w:hAnsi="Times New Roman" w:cs="Times New Roman"/>
          <w:bCs/>
          <w:color w:val="000000" w:themeColor="text1"/>
          <w:sz w:val="28"/>
          <w:szCs w:val="28"/>
          <w:lang w:bidi="en-US"/>
        </w:rPr>
        <w:t>вание загрязняющих веществ. Особенно это относится к ветрам со скоростью 0-1 м/сек. На рассматриваемой территории повторяемость ветров этой град</w:t>
      </w:r>
      <w:r w:rsidRPr="000F314F">
        <w:rPr>
          <w:rFonts w:ascii="Times New Roman" w:hAnsi="Times New Roman" w:cs="Times New Roman"/>
          <w:bCs/>
          <w:color w:val="000000" w:themeColor="text1"/>
          <w:sz w:val="28"/>
          <w:szCs w:val="28"/>
          <w:lang w:bidi="en-US"/>
        </w:rPr>
        <w:t>а</w:t>
      </w:r>
      <w:r w:rsidRPr="000F314F">
        <w:rPr>
          <w:rFonts w:ascii="Times New Roman" w:hAnsi="Times New Roman" w:cs="Times New Roman"/>
          <w:bCs/>
          <w:color w:val="000000" w:themeColor="text1"/>
          <w:sz w:val="28"/>
          <w:szCs w:val="28"/>
          <w:lang w:bidi="en-US"/>
        </w:rPr>
        <w:t>ции в среднем за год составляет 20-30%. Увеличение повторяемости слабых ветров и штилей отмечается в летние месяцы, достигая максимума в августе.</w:t>
      </w:r>
    </w:p>
    <w:p w:rsidR="000F314F" w:rsidRPr="000F314F" w:rsidRDefault="000F314F" w:rsidP="001E09ED">
      <w:pPr>
        <w:spacing w:line="240" w:lineRule="auto"/>
        <w:ind w:right="-58" w:firstLine="709"/>
        <w:contextualSpacing/>
        <w:jc w:val="both"/>
        <w:rPr>
          <w:rFonts w:ascii="Times New Roman" w:hAnsi="Times New Roman" w:cs="Times New Roman"/>
          <w:b/>
          <w:color w:val="000000" w:themeColor="text1"/>
          <w:sz w:val="28"/>
          <w:szCs w:val="28"/>
        </w:rPr>
      </w:pPr>
      <w:r w:rsidRPr="000F314F">
        <w:rPr>
          <w:rFonts w:ascii="Times New Roman" w:hAnsi="Times New Roman" w:cs="Times New Roman"/>
          <w:bCs/>
          <w:color w:val="000000" w:themeColor="text1"/>
          <w:sz w:val="28"/>
          <w:szCs w:val="28"/>
          <w:lang w:bidi="en-US"/>
        </w:rPr>
        <w:t>Потенциал загрязнения атмосферы (ПЗА) характеризуется как умере</w:t>
      </w:r>
      <w:r w:rsidRPr="000F314F">
        <w:rPr>
          <w:rFonts w:ascii="Times New Roman" w:hAnsi="Times New Roman" w:cs="Times New Roman"/>
          <w:bCs/>
          <w:color w:val="000000" w:themeColor="text1"/>
          <w:sz w:val="28"/>
          <w:szCs w:val="28"/>
          <w:lang w:bidi="en-US"/>
        </w:rPr>
        <w:t>н</w:t>
      </w:r>
      <w:r w:rsidRPr="000F314F">
        <w:rPr>
          <w:rFonts w:ascii="Times New Roman" w:hAnsi="Times New Roman" w:cs="Times New Roman"/>
          <w:bCs/>
          <w:color w:val="000000" w:themeColor="text1"/>
          <w:sz w:val="28"/>
          <w:szCs w:val="28"/>
          <w:lang w:bidi="en-US"/>
        </w:rPr>
        <w:t>ный. Повышенный уровень загрязнения атмосферного воздуха,</w:t>
      </w:r>
      <w:r w:rsidRPr="000F314F">
        <w:rPr>
          <w:rFonts w:ascii="Times New Roman" w:hAnsi="Times New Roman" w:cs="Times New Roman"/>
          <w:bCs/>
          <w:color w:val="000000" w:themeColor="text1"/>
          <w:lang w:bidi="en-US"/>
        </w:rPr>
        <w:t xml:space="preserve"> </w:t>
      </w:r>
      <w:r w:rsidRPr="000F314F">
        <w:rPr>
          <w:rFonts w:ascii="Times New Roman" w:hAnsi="Times New Roman" w:cs="Times New Roman"/>
          <w:bCs/>
          <w:color w:val="000000" w:themeColor="text1"/>
          <w:sz w:val="28"/>
          <w:szCs w:val="28"/>
          <w:lang w:bidi="en-US"/>
        </w:rPr>
        <w:t>обусловле</w:t>
      </w:r>
      <w:r w:rsidRPr="000F314F">
        <w:rPr>
          <w:rFonts w:ascii="Times New Roman" w:hAnsi="Times New Roman" w:cs="Times New Roman"/>
          <w:bCs/>
          <w:color w:val="000000" w:themeColor="text1"/>
          <w:sz w:val="28"/>
          <w:szCs w:val="28"/>
          <w:lang w:bidi="en-US"/>
        </w:rPr>
        <w:t>н</w:t>
      </w:r>
      <w:r w:rsidRPr="000F314F">
        <w:rPr>
          <w:rFonts w:ascii="Times New Roman" w:hAnsi="Times New Roman" w:cs="Times New Roman"/>
          <w:bCs/>
          <w:color w:val="000000" w:themeColor="text1"/>
          <w:sz w:val="28"/>
          <w:szCs w:val="28"/>
          <w:lang w:bidi="en-US"/>
        </w:rPr>
        <w:t>ный метеорологическими условиями может отмечаться летом и зимой.</w:t>
      </w:r>
    </w:p>
    <w:p w:rsidR="00160086" w:rsidRDefault="00160086"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4E2F5D" w:rsidRDefault="004E2F5D"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p>
    <w:p w:rsidR="000F314F" w:rsidRPr="000F314F" w:rsidRDefault="000F314F" w:rsidP="001E09ED">
      <w:pPr>
        <w:spacing w:before="120" w:after="120" w:line="240" w:lineRule="auto"/>
        <w:ind w:right="-58" w:firstLine="709"/>
        <w:contextualSpacing/>
        <w:jc w:val="both"/>
        <w:outlineLvl w:val="0"/>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lastRenderedPageBreak/>
        <w:t xml:space="preserve">1.2 Социально-демографический состав и плотность населения на территории </w:t>
      </w:r>
      <w:proofErr w:type="spellStart"/>
      <w:r w:rsidR="00702ABF">
        <w:rPr>
          <w:rFonts w:ascii="Times New Roman" w:hAnsi="Times New Roman" w:cs="Times New Roman"/>
          <w:b/>
          <w:color w:val="000000" w:themeColor="text1"/>
          <w:sz w:val="28"/>
          <w:szCs w:val="28"/>
        </w:rPr>
        <w:t>Нижнеграйворонск</w:t>
      </w:r>
      <w:r w:rsidR="0036243B">
        <w:rPr>
          <w:rFonts w:ascii="Times New Roman" w:hAnsi="Times New Roman" w:cs="Times New Roman"/>
          <w:b/>
          <w:color w:val="000000" w:themeColor="text1"/>
          <w:sz w:val="28"/>
          <w:szCs w:val="28"/>
        </w:rPr>
        <w:t>ого</w:t>
      </w:r>
      <w:proofErr w:type="spellEnd"/>
      <w:r w:rsidR="00702ABF">
        <w:rPr>
          <w:rFonts w:ascii="Times New Roman" w:hAnsi="Times New Roman" w:cs="Times New Roman"/>
          <w:b/>
          <w:color w:val="000000" w:themeColor="text1"/>
          <w:sz w:val="28"/>
          <w:szCs w:val="28"/>
        </w:rPr>
        <w:t xml:space="preserve"> сельсовет</w:t>
      </w:r>
      <w:r w:rsidR="0036243B">
        <w:rPr>
          <w:rFonts w:ascii="Times New Roman" w:hAnsi="Times New Roman" w:cs="Times New Roman"/>
          <w:b/>
          <w:color w:val="000000" w:themeColor="text1"/>
          <w:sz w:val="28"/>
          <w:szCs w:val="28"/>
        </w:rPr>
        <w:t>а</w:t>
      </w:r>
      <w:r w:rsidRPr="000F314F">
        <w:rPr>
          <w:rFonts w:ascii="Times New Roman" w:hAnsi="Times New Roman" w:cs="Times New Roman"/>
          <w:b/>
          <w:color w:val="000000" w:themeColor="text1"/>
          <w:sz w:val="28"/>
          <w:szCs w:val="28"/>
        </w:rPr>
        <w:t xml:space="preserve"> Советского района Ку</w:t>
      </w:r>
      <w:r w:rsidRPr="000F314F">
        <w:rPr>
          <w:rFonts w:ascii="Times New Roman" w:hAnsi="Times New Roman" w:cs="Times New Roman"/>
          <w:b/>
          <w:color w:val="000000" w:themeColor="text1"/>
          <w:sz w:val="28"/>
          <w:szCs w:val="28"/>
        </w:rPr>
        <w:t>р</w:t>
      </w:r>
      <w:r w:rsidRPr="000F314F">
        <w:rPr>
          <w:rFonts w:ascii="Times New Roman" w:hAnsi="Times New Roman" w:cs="Times New Roman"/>
          <w:b/>
          <w:color w:val="000000" w:themeColor="text1"/>
          <w:sz w:val="28"/>
          <w:szCs w:val="28"/>
        </w:rPr>
        <w:t>ской области</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Курская область – регион с острыми демографическими проблемами. С середины 1990-х гг. в регионе наблюдается устойчивая тенденция сокращ</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ния численности населения. Всего за период 1990-2010 гг. число жителей о</w:t>
      </w:r>
      <w:r w:rsidRPr="000F314F">
        <w:rPr>
          <w:rFonts w:ascii="Times New Roman" w:hAnsi="Times New Roman" w:cs="Times New Roman"/>
          <w:color w:val="000000" w:themeColor="text1"/>
          <w:sz w:val="28"/>
          <w:szCs w:val="28"/>
        </w:rPr>
        <w:t>б</w:t>
      </w:r>
      <w:r w:rsidRPr="000F314F">
        <w:rPr>
          <w:rFonts w:ascii="Times New Roman" w:hAnsi="Times New Roman" w:cs="Times New Roman"/>
          <w:color w:val="000000" w:themeColor="text1"/>
          <w:sz w:val="28"/>
          <w:szCs w:val="28"/>
        </w:rPr>
        <w:t>ласти сократилось на 15,4% (более чем на 200 тыс. чел.). Удельный вес г</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 xml:space="preserve">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0F314F">
        <w:rPr>
          <w:rFonts w:ascii="Times New Roman" w:hAnsi="Times New Roman" w:cs="Times New Roman"/>
          <w:color w:val="000000" w:themeColor="text1"/>
          <w:sz w:val="28"/>
          <w:szCs w:val="28"/>
        </w:rPr>
        <w:t>внутрирегиональных</w:t>
      </w:r>
      <w:proofErr w:type="spellEnd"/>
      <w:r w:rsidRPr="000F314F">
        <w:rPr>
          <w:rFonts w:ascii="Times New Roman" w:hAnsi="Times New Roman" w:cs="Times New Roman"/>
          <w:color w:val="000000" w:themeColor="text1"/>
          <w:sz w:val="28"/>
          <w:szCs w:val="28"/>
        </w:rPr>
        <w:t xml:space="preserve"> миграционных потоков.</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на фоне демографической ситуации, сложившейся в сельской местности Советского района, характеризуется 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значительным приростом численности населения, что иллюстрирует напра</w:t>
      </w:r>
      <w:r w:rsidRPr="000F314F">
        <w:rPr>
          <w:rFonts w:ascii="Times New Roman" w:hAnsi="Times New Roman" w:cs="Times New Roman"/>
          <w:color w:val="000000" w:themeColor="text1"/>
          <w:sz w:val="28"/>
          <w:szCs w:val="28"/>
        </w:rPr>
        <w:t>в</w:t>
      </w:r>
      <w:r w:rsidRPr="000F314F">
        <w:rPr>
          <w:rFonts w:ascii="Times New Roman" w:hAnsi="Times New Roman" w:cs="Times New Roman"/>
          <w:color w:val="000000" w:themeColor="text1"/>
          <w:sz w:val="28"/>
          <w:szCs w:val="28"/>
        </w:rPr>
        <w:t xml:space="preserve">ленность </w:t>
      </w:r>
      <w:proofErr w:type="spellStart"/>
      <w:r w:rsidRPr="000F314F">
        <w:rPr>
          <w:rFonts w:ascii="Times New Roman" w:hAnsi="Times New Roman" w:cs="Times New Roman"/>
          <w:color w:val="000000" w:themeColor="text1"/>
          <w:sz w:val="28"/>
          <w:szCs w:val="28"/>
        </w:rPr>
        <w:t>внутрирегиональных</w:t>
      </w:r>
      <w:proofErr w:type="spellEnd"/>
      <w:r w:rsidRPr="000F314F">
        <w:rPr>
          <w:rFonts w:ascii="Times New Roman" w:hAnsi="Times New Roman" w:cs="Times New Roman"/>
          <w:color w:val="000000" w:themeColor="text1"/>
          <w:sz w:val="28"/>
          <w:szCs w:val="28"/>
        </w:rPr>
        <w:t xml:space="preserve"> и внутрирайонных миграционных потоков «село» - «город».</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Основными характеристиками современной демографической ситу</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ции в сельсовете являются следующие:</w:t>
      </w:r>
    </w:p>
    <w:p w:rsidR="000F314F" w:rsidRPr="000F314F" w:rsidRDefault="000F314F" w:rsidP="001E09ED">
      <w:pPr>
        <w:numPr>
          <w:ilvl w:val="0"/>
          <w:numId w:val="18"/>
        </w:numPr>
        <w:suppressAutoHyphens/>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регрессивный тип возрастной структуры населения с долей старческих возрастных групп, превышающих в 1,7 раз детские;</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устойчивое долгосрочное снижение численности населения, к</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торое имеет тенденции к продолжению снижения в современных условиях экономического развития;</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низкий уровень рождаемости, недостаточный для простого зам</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щения родителей их детьми;</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высокий уровень смертности населения, особенно в трудосп</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собном возрасте;</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низкие показатели продолжительности жизни населения;</w:t>
      </w:r>
    </w:p>
    <w:p w:rsidR="000F314F" w:rsidRPr="000F314F" w:rsidRDefault="000F314F" w:rsidP="001E09ED">
      <w:pPr>
        <w:widowControl w:val="0"/>
        <w:numPr>
          <w:ilvl w:val="0"/>
          <w:numId w:val="18"/>
        </w:numPr>
        <w:spacing w:after="0" w:line="240" w:lineRule="auto"/>
        <w:ind w:left="0"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приток мигрантов, частично компенсирующий естественную убыль населения.</w:t>
      </w: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условиях сложившейся демографической ситуации и учитывая ее н</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благоприятные тенденции, становится вполне реальной опасность дальне</w:t>
      </w:r>
      <w:r w:rsidRPr="000F314F">
        <w:rPr>
          <w:rFonts w:ascii="Times New Roman" w:hAnsi="Times New Roman" w:cs="Times New Roman"/>
          <w:color w:val="000000" w:themeColor="text1"/>
          <w:sz w:val="28"/>
          <w:szCs w:val="28"/>
        </w:rPr>
        <w:t>й</w:t>
      </w:r>
      <w:r w:rsidRPr="000F314F">
        <w:rPr>
          <w:rFonts w:ascii="Times New Roman" w:hAnsi="Times New Roman" w:cs="Times New Roman"/>
          <w:color w:val="000000" w:themeColor="text1"/>
          <w:sz w:val="28"/>
          <w:szCs w:val="28"/>
        </w:rPr>
        <w:t xml:space="preserve">шего долгосрочного сокращения численности населения </w:t>
      </w:r>
      <w:proofErr w:type="spellStart"/>
      <w:r w:rsidRPr="000F314F">
        <w:rPr>
          <w:rFonts w:ascii="Times New Roman" w:hAnsi="Times New Roman" w:cs="Times New Roman"/>
          <w:color w:val="000000" w:themeColor="text1"/>
          <w:sz w:val="28"/>
          <w:szCs w:val="28"/>
        </w:rPr>
        <w:t>Нижнеграйворо</w:t>
      </w:r>
      <w:r w:rsidRPr="000F314F">
        <w:rPr>
          <w:rFonts w:ascii="Times New Roman" w:hAnsi="Times New Roman" w:cs="Times New Roman"/>
          <w:color w:val="000000" w:themeColor="text1"/>
          <w:sz w:val="28"/>
          <w:szCs w:val="28"/>
        </w:rPr>
        <w:t>н</w:t>
      </w:r>
      <w:r w:rsidRPr="000F314F">
        <w:rPr>
          <w:rFonts w:ascii="Times New Roman" w:hAnsi="Times New Roman" w:cs="Times New Roman"/>
          <w:color w:val="000000" w:themeColor="text1"/>
          <w:sz w:val="28"/>
          <w:szCs w:val="28"/>
        </w:rPr>
        <w:t>ского</w:t>
      </w:r>
      <w:proofErr w:type="spellEnd"/>
      <w:r w:rsidRPr="000F314F">
        <w:rPr>
          <w:rFonts w:ascii="Times New Roman" w:hAnsi="Times New Roman" w:cs="Times New Roman"/>
          <w:color w:val="000000" w:themeColor="text1"/>
          <w:sz w:val="28"/>
          <w:szCs w:val="28"/>
        </w:rPr>
        <w:t xml:space="preserve"> сельсовета.</w:t>
      </w:r>
    </w:p>
    <w:p w:rsidR="000F314F" w:rsidRPr="000F314F" w:rsidRDefault="000F314F" w:rsidP="001E09ED">
      <w:pPr>
        <w:widowControl w:val="0"/>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Составляемые ежегодно Росстатом среднесрочные демографические прогнозы</w:t>
      </w:r>
      <w:r w:rsidRPr="000F314F">
        <w:rPr>
          <w:rStyle w:val="af9"/>
          <w:rFonts w:ascii="Times New Roman" w:hAnsi="Times New Roman" w:cs="Times New Roman"/>
          <w:color w:val="000000" w:themeColor="text1"/>
          <w:sz w:val="28"/>
          <w:szCs w:val="28"/>
        </w:rPr>
        <w:footnoteReference w:id="1"/>
      </w:r>
      <w:r w:rsidRPr="000F314F">
        <w:rPr>
          <w:rFonts w:ascii="Times New Roman" w:hAnsi="Times New Roman" w:cs="Times New Roman"/>
          <w:color w:val="000000" w:themeColor="text1"/>
          <w:sz w:val="28"/>
          <w:szCs w:val="28"/>
        </w:rPr>
        <w:t xml:space="preserve"> содержат несколько устойчивых трендов по каждому демограф</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ческому показателю, к которым относятся:</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сохранение рождаемости на низком уровне, не обеспечивающем даже простое возобновление поколений;</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уровня младенческой смертности;</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сохранение смертности взрослого населения на высоком уровне;</w:t>
      </w:r>
    </w:p>
    <w:p w:rsidR="000F314F" w:rsidRPr="000F314F" w:rsidRDefault="000F314F" w:rsidP="001E09ED">
      <w:pPr>
        <w:widowControl w:val="0"/>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 стагнация ожидаемой продолжительности жизни с незначительным </w:t>
      </w:r>
      <w:r w:rsidRPr="000F314F">
        <w:rPr>
          <w:rFonts w:ascii="Times New Roman" w:hAnsi="Times New Roman" w:cs="Times New Roman"/>
          <w:color w:val="000000" w:themeColor="text1"/>
          <w:sz w:val="28"/>
          <w:szCs w:val="28"/>
        </w:rPr>
        <w:lastRenderedPageBreak/>
        <w:t>медленным её увеличением у мужчин;</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миграционного прироста;</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 уменьшение численности населения страны. </w:t>
      </w:r>
    </w:p>
    <w:p w:rsidR="000F314F" w:rsidRPr="000F314F" w:rsidRDefault="000F314F" w:rsidP="001E09ED">
      <w:pPr>
        <w:tabs>
          <w:tab w:val="left" w:pos="1440"/>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Прогнозная динамика важнейших демографических показателей пре</w:t>
      </w:r>
      <w:r w:rsidRPr="000F314F">
        <w:rPr>
          <w:rFonts w:ascii="Times New Roman" w:hAnsi="Times New Roman" w:cs="Times New Roman"/>
          <w:color w:val="000000" w:themeColor="text1"/>
          <w:sz w:val="28"/>
          <w:szCs w:val="28"/>
        </w:rPr>
        <w:t>д</w:t>
      </w:r>
      <w:r w:rsidRPr="000F314F">
        <w:rPr>
          <w:rFonts w:ascii="Times New Roman" w:hAnsi="Times New Roman" w:cs="Times New Roman"/>
          <w:color w:val="000000" w:themeColor="text1"/>
          <w:sz w:val="28"/>
          <w:szCs w:val="28"/>
        </w:rPr>
        <w:t>ставлена на рисунке ниже.</w:t>
      </w:r>
    </w:p>
    <w:p w:rsidR="000F314F" w:rsidRPr="000F314F" w:rsidRDefault="000F314F" w:rsidP="001E09ED">
      <w:pPr>
        <w:tabs>
          <w:tab w:val="left" w:pos="1440"/>
        </w:tabs>
        <w:spacing w:line="240" w:lineRule="auto"/>
        <w:ind w:right="-58"/>
        <w:contextualSpacing/>
        <w:jc w:val="center"/>
        <w:rPr>
          <w:rFonts w:ascii="Times New Roman" w:hAnsi="Times New Roman" w:cs="Times New Roman"/>
          <w:b/>
          <w:color w:val="000000" w:themeColor="text1"/>
          <w:sz w:val="20"/>
          <w:szCs w:val="20"/>
        </w:rPr>
      </w:pPr>
      <w:r w:rsidRPr="000F314F">
        <w:rPr>
          <w:rFonts w:ascii="Times New Roman" w:hAnsi="Times New Roman" w:cs="Times New Roman"/>
          <w:noProof/>
          <w:color w:val="000000" w:themeColor="text1"/>
          <w:lang w:eastAsia="ru-RU"/>
        </w:rPr>
        <w:drawing>
          <wp:inline distT="0" distB="0" distL="0" distR="0" wp14:anchorId="668CCED1" wp14:editId="42E70BF5">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0F314F" w:rsidRPr="004E2F5D" w:rsidRDefault="000F314F" w:rsidP="001E09ED">
      <w:pPr>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Рис. Динамика важнейших демографических показателей РФ в динамике до 2020 г</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да (по оценке ЦМАКП</w:t>
      </w:r>
      <w:r w:rsidRPr="004E2F5D">
        <w:rPr>
          <w:rStyle w:val="af9"/>
          <w:rFonts w:ascii="Times New Roman" w:hAnsi="Times New Roman" w:cs="Times New Roman"/>
          <w:b/>
          <w:color w:val="000000" w:themeColor="text1"/>
          <w:sz w:val="24"/>
          <w:szCs w:val="24"/>
        </w:rPr>
        <w:footnoteReference w:id="2"/>
      </w:r>
      <w:r w:rsidRPr="004E2F5D">
        <w:rPr>
          <w:rFonts w:ascii="Times New Roman" w:hAnsi="Times New Roman" w:cs="Times New Roman"/>
          <w:b/>
          <w:color w:val="000000" w:themeColor="text1"/>
          <w:sz w:val="24"/>
          <w:szCs w:val="24"/>
        </w:rPr>
        <w:t>).</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Очевидно, что в ближайший перспективный период, демографическое развитие перейдет в период быстрого старения населения: нагрузка со стор</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 xml:space="preserve">ны пенсионеров на одного человека в трудоспособном возрасте повысится до 0,58. </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Для Курской области характерны следующие тенденции демографич</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ских показателей:</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сокращение численности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низкий уровень рождаемости, недостаточный для обеспечения усто</w:t>
      </w:r>
      <w:r w:rsidRPr="000F314F">
        <w:rPr>
          <w:rFonts w:ascii="Times New Roman" w:hAnsi="Times New Roman" w:cs="Times New Roman"/>
          <w:color w:val="000000" w:themeColor="text1"/>
          <w:sz w:val="28"/>
          <w:szCs w:val="28"/>
        </w:rPr>
        <w:t>й</w:t>
      </w:r>
      <w:r w:rsidRPr="000F314F">
        <w:rPr>
          <w:rFonts w:ascii="Times New Roman" w:hAnsi="Times New Roman" w:cs="Times New Roman"/>
          <w:color w:val="000000" w:themeColor="text1"/>
          <w:sz w:val="28"/>
          <w:szCs w:val="28"/>
        </w:rPr>
        <w:t>чивого воспроизводства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постепенный рост удельного веса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сохраняющаяся миграционная убыль;</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увеличение суммарного коэффициента рождаемости;</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увеличение ожидаемой продолжительности жизни населения.</w:t>
      </w:r>
    </w:p>
    <w:p w:rsidR="000F314F" w:rsidRPr="000F314F" w:rsidRDefault="000F314F" w:rsidP="001E09ED">
      <w:pPr>
        <w:tabs>
          <w:tab w:val="left" w:pos="1276"/>
        </w:tabs>
        <w:spacing w:line="240" w:lineRule="auto"/>
        <w:ind w:right="-58" w:firstLine="709"/>
        <w:contextualSpacing/>
        <w:jc w:val="both"/>
        <w:rPr>
          <w:rFonts w:ascii="Times New Roman" w:hAnsi="Times New Roman" w:cs="Times New Roman"/>
          <w:bCs/>
          <w:color w:val="000000" w:themeColor="text1"/>
          <w:sz w:val="28"/>
          <w:szCs w:val="28"/>
        </w:rPr>
      </w:pPr>
      <w:r w:rsidRPr="000F314F">
        <w:rPr>
          <w:rFonts w:ascii="Times New Roman" w:hAnsi="Times New Roman" w:cs="Times New Roman"/>
          <w:color w:val="000000" w:themeColor="text1"/>
          <w:sz w:val="28"/>
          <w:szCs w:val="28"/>
        </w:rPr>
        <w:t>Анализ численности населения выполнен по материалам статистич</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 xml:space="preserve">ской отчетности, предоставленным заказчиком и территориальным органом федеральной службы государственной статистики по </w:t>
      </w:r>
      <w:r w:rsidRPr="000F314F">
        <w:rPr>
          <w:rFonts w:ascii="Times New Roman" w:hAnsi="Times New Roman" w:cs="Times New Roman"/>
          <w:bCs/>
          <w:color w:val="000000" w:themeColor="text1"/>
          <w:sz w:val="28"/>
          <w:szCs w:val="28"/>
        </w:rPr>
        <w:t>Курской области.</w:t>
      </w:r>
    </w:p>
    <w:p w:rsidR="000F314F" w:rsidRPr="000F314F" w:rsidRDefault="000F314F" w:rsidP="001E09ED">
      <w:pPr>
        <w:widowControl w:val="0"/>
        <w:tabs>
          <w:tab w:val="left" w:pos="709"/>
        </w:tabs>
        <w:spacing w:line="240" w:lineRule="auto"/>
        <w:ind w:right="-58" w:firstLine="709"/>
        <w:contextualSpacing/>
        <w:jc w:val="both"/>
        <w:rPr>
          <w:rFonts w:ascii="Times New Roman" w:eastAsia="Calibri" w:hAnsi="Times New Roman" w:cs="Times New Roman"/>
          <w:color w:val="000000" w:themeColor="text1"/>
          <w:kern w:val="2"/>
          <w:sz w:val="28"/>
          <w:szCs w:val="28"/>
        </w:rPr>
      </w:pPr>
      <w:r w:rsidRPr="000F314F">
        <w:rPr>
          <w:rFonts w:ascii="Times New Roman" w:eastAsia="Calibri" w:hAnsi="Times New Roman" w:cs="Times New Roman"/>
          <w:bCs/>
          <w:iCs/>
          <w:color w:val="000000" w:themeColor="text1"/>
          <w:kern w:val="2"/>
          <w:sz w:val="28"/>
          <w:szCs w:val="28"/>
        </w:rPr>
        <w:lastRenderedPageBreak/>
        <w:t>Общая численность населения, проживающего на 10.0.2014</w:t>
      </w:r>
      <w:r w:rsidR="00040005">
        <w:rPr>
          <w:rFonts w:ascii="Times New Roman" w:eastAsia="Calibri" w:hAnsi="Times New Roman" w:cs="Times New Roman"/>
          <w:bCs/>
          <w:iCs/>
          <w:color w:val="000000" w:themeColor="text1"/>
          <w:kern w:val="2"/>
          <w:sz w:val="28"/>
          <w:szCs w:val="28"/>
        </w:rPr>
        <w:t xml:space="preserve"> </w:t>
      </w:r>
      <w:r w:rsidRPr="000F314F">
        <w:rPr>
          <w:rFonts w:ascii="Times New Roman" w:eastAsia="Calibri" w:hAnsi="Times New Roman" w:cs="Times New Roman"/>
          <w:bCs/>
          <w:iCs/>
          <w:color w:val="000000" w:themeColor="text1"/>
          <w:kern w:val="2"/>
          <w:sz w:val="28"/>
          <w:szCs w:val="28"/>
        </w:rPr>
        <w:t xml:space="preserve">года в </w:t>
      </w:r>
      <w:proofErr w:type="spellStart"/>
      <w:r w:rsidRPr="000F314F">
        <w:rPr>
          <w:rFonts w:ascii="Times New Roman" w:eastAsia="Calibri" w:hAnsi="Times New Roman" w:cs="Times New Roman"/>
          <w:bCs/>
          <w:iCs/>
          <w:color w:val="000000" w:themeColor="text1"/>
          <w:kern w:val="2"/>
          <w:sz w:val="28"/>
          <w:szCs w:val="28"/>
        </w:rPr>
        <w:t>Нижнеграйворонском</w:t>
      </w:r>
      <w:proofErr w:type="spellEnd"/>
      <w:r w:rsidRPr="000F314F">
        <w:rPr>
          <w:rFonts w:ascii="Times New Roman" w:eastAsia="Calibri" w:hAnsi="Times New Roman" w:cs="Times New Roman"/>
          <w:bCs/>
          <w:iCs/>
          <w:color w:val="000000" w:themeColor="text1"/>
          <w:kern w:val="2"/>
          <w:sz w:val="28"/>
          <w:szCs w:val="28"/>
        </w:rPr>
        <w:t xml:space="preserve"> сельсовете, составляет 1441 человек. Средний состав семьи – 2,28 человека.</w:t>
      </w:r>
    </w:p>
    <w:p w:rsidR="000F314F" w:rsidRPr="004E2F5D" w:rsidRDefault="000F314F" w:rsidP="001E09ED">
      <w:pPr>
        <w:pStyle w:val="Default"/>
        <w:spacing w:before="120" w:after="120"/>
        <w:ind w:right="-58" w:firstLine="709"/>
        <w:contextualSpacing/>
        <w:jc w:val="both"/>
        <w:rPr>
          <w:color w:val="000000" w:themeColor="text1"/>
        </w:rPr>
      </w:pPr>
      <w:r w:rsidRPr="004E2F5D">
        <w:rPr>
          <w:bCs/>
          <w:color w:val="000000" w:themeColor="text1"/>
        </w:rPr>
        <w:t xml:space="preserve">Таблица 1 – Численность населения в границах </w:t>
      </w:r>
      <w:proofErr w:type="spellStart"/>
      <w:r w:rsidR="00702ABF">
        <w:rPr>
          <w:bCs/>
          <w:color w:val="000000" w:themeColor="text1"/>
        </w:rPr>
        <w:t>Нижнеграйворонск</w:t>
      </w:r>
      <w:r w:rsidR="0036243B">
        <w:rPr>
          <w:bCs/>
          <w:color w:val="000000" w:themeColor="text1"/>
        </w:rPr>
        <w:t>ого</w:t>
      </w:r>
      <w:proofErr w:type="spellEnd"/>
      <w:r w:rsidR="00702ABF">
        <w:rPr>
          <w:bCs/>
          <w:color w:val="000000" w:themeColor="text1"/>
        </w:rPr>
        <w:t xml:space="preserve"> сельсовет</w:t>
      </w:r>
      <w:r w:rsidR="0036243B">
        <w:rPr>
          <w:bCs/>
          <w:color w:val="000000" w:themeColor="text1"/>
        </w:rPr>
        <w:t>а</w:t>
      </w:r>
      <w:r w:rsidRPr="004E2F5D">
        <w:rPr>
          <w:bCs/>
          <w:color w:val="000000" w:themeColor="text1"/>
        </w:rPr>
        <w:t xml:space="preserve"> по данным переписей населения</w:t>
      </w:r>
    </w:p>
    <w:tbl>
      <w:tblPr>
        <w:tblW w:w="5000" w:type="pct"/>
        <w:tblCellMar>
          <w:left w:w="0" w:type="dxa"/>
          <w:right w:w="0" w:type="dxa"/>
        </w:tblCellMar>
        <w:tblLook w:val="0000" w:firstRow="0" w:lastRow="0" w:firstColumn="0" w:lastColumn="0" w:noHBand="0" w:noVBand="0"/>
      </w:tblPr>
      <w:tblGrid>
        <w:gridCol w:w="715"/>
        <w:gridCol w:w="2268"/>
        <w:gridCol w:w="1416"/>
        <w:gridCol w:w="1799"/>
        <w:gridCol w:w="1219"/>
        <w:gridCol w:w="1897"/>
      </w:tblGrid>
      <w:tr w:rsidR="000F314F" w:rsidRPr="004E2F5D" w:rsidTr="000F314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Число</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числен</w:t>
            </w:r>
            <w:r w:rsidRPr="004E2F5D">
              <w:rPr>
                <w:rFonts w:ascii="Times New Roman" w:hAnsi="Times New Roman" w:cs="Times New Roman"/>
                <w:b/>
                <w:color w:val="000000" w:themeColor="text1"/>
                <w:sz w:val="24"/>
                <w:szCs w:val="24"/>
              </w:rPr>
              <w:softHyphen/>
              <w:t>ность, чел.</w:t>
            </w:r>
          </w:p>
        </w:tc>
      </w:tr>
      <w:tr w:rsidR="000F314F" w:rsidRPr="004E2F5D" w:rsidTr="000F314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t>Грайворонка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16</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w:t>
            </w:r>
          </w:p>
        </w:tc>
      </w:tr>
      <w:tr w:rsidR="000F314F" w:rsidRPr="004E2F5D" w:rsidTr="000F314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r>
      <w:tr w:rsidR="000F314F" w:rsidRPr="004E2F5D" w:rsidTr="000F314F">
        <w:trPr>
          <w:trHeight w:val="20"/>
        </w:trPr>
        <w:tc>
          <w:tcPr>
            <w:tcW w:w="3322"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632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r>
    </w:tbl>
    <w:p w:rsidR="000F314F" w:rsidRPr="004E2F5D" w:rsidRDefault="000F314F" w:rsidP="001E09ED">
      <w:pPr>
        <w:spacing w:before="120" w:after="120" w:line="240" w:lineRule="auto"/>
        <w:ind w:right="-58"/>
        <w:contextualSpacing/>
        <w:jc w:val="center"/>
        <w:rPr>
          <w:rFonts w:ascii="Times New Roman" w:hAnsi="Times New Roman" w:cs="Times New Roman"/>
          <w:bCs/>
          <w:color w:val="000000" w:themeColor="text1"/>
          <w:sz w:val="24"/>
          <w:szCs w:val="24"/>
        </w:rPr>
      </w:pPr>
    </w:p>
    <w:p w:rsidR="000F314F" w:rsidRPr="004E2F5D" w:rsidRDefault="000F314F" w:rsidP="001E09ED">
      <w:pPr>
        <w:spacing w:before="120" w:after="120" w:line="240" w:lineRule="auto"/>
        <w:ind w:right="-58"/>
        <w:contextualSpacing/>
        <w:jc w:val="center"/>
        <w:rPr>
          <w:rFonts w:ascii="Times New Roman" w:hAnsi="Times New Roman" w:cs="Times New Roman"/>
          <w:bCs/>
          <w:color w:val="000000" w:themeColor="text1"/>
          <w:sz w:val="24"/>
          <w:szCs w:val="24"/>
        </w:rPr>
      </w:pPr>
      <w:r w:rsidRPr="004E2F5D">
        <w:rPr>
          <w:rFonts w:ascii="Times New Roman" w:hAnsi="Times New Roman" w:cs="Times New Roman"/>
          <w:bCs/>
          <w:color w:val="000000" w:themeColor="text1"/>
          <w:sz w:val="24"/>
          <w:szCs w:val="24"/>
        </w:rPr>
        <w:t xml:space="preserve">Таблица 2 – Динамика численности населения населенных пунктов </w:t>
      </w:r>
      <w:proofErr w:type="spellStart"/>
      <w:r w:rsidR="00702ABF">
        <w:rPr>
          <w:rFonts w:ascii="Times New Roman" w:hAnsi="Times New Roman" w:cs="Times New Roman"/>
          <w:bCs/>
          <w:color w:val="000000" w:themeColor="text1"/>
          <w:sz w:val="24"/>
          <w:szCs w:val="24"/>
        </w:rPr>
        <w:t>Нижнеграйворонск</w:t>
      </w:r>
      <w:r w:rsidR="0036243B">
        <w:rPr>
          <w:rFonts w:ascii="Times New Roman" w:hAnsi="Times New Roman" w:cs="Times New Roman"/>
          <w:bCs/>
          <w:color w:val="000000" w:themeColor="text1"/>
          <w:sz w:val="24"/>
          <w:szCs w:val="24"/>
        </w:rPr>
        <w:t>ого</w:t>
      </w:r>
      <w:proofErr w:type="spellEnd"/>
      <w:r w:rsidR="00702ABF">
        <w:rPr>
          <w:rFonts w:ascii="Times New Roman" w:hAnsi="Times New Roman" w:cs="Times New Roman"/>
          <w:bCs/>
          <w:color w:val="000000" w:themeColor="text1"/>
          <w:sz w:val="24"/>
          <w:szCs w:val="24"/>
        </w:rPr>
        <w:t xml:space="preserve"> сельсовет</w:t>
      </w:r>
      <w:r w:rsidR="0036243B">
        <w:rPr>
          <w:rFonts w:ascii="Times New Roman" w:hAnsi="Times New Roman" w:cs="Times New Roman"/>
          <w:bCs/>
          <w:color w:val="000000" w:themeColor="text1"/>
          <w:sz w:val="24"/>
          <w:szCs w:val="24"/>
        </w:rPr>
        <w:t>а</w:t>
      </w:r>
      <w:r w:rsidRPr="004E2F5D">
        <w:rPr>
          <w:rFonts w:ascii="Times New Roman" w:hAnsi="Times New Roman" w:cs="Times New Roman"/>
          <w:bCs/>
          <w:color w:val="000000" w:themeColor="text1"/>
          <w:sz w:val="24"/>
          <w:szCs w:val="24"/>
        </w:rPr>
        <w:t xml:space="preserve"> на начало года</w:t>
      </w:r>
    </w:p>
    <w:tbl>
      <w:tblPr>
        <w:tblW w:w="5000" w:type="pct"/>
        <w:tblCellMar>
          <w:left w:w="0" w:type="dxa"/>
          <w:right w:w="0" w:type="dxa"/>
        </w:tblCellMar>
        <w:tblLook w:val="0000" w:firstRow="0" w:lastRow="0" w:firstColumn="0" w:lastColumn="0" w:noHBand="0" w:noVBand="0"/>
      </w:tblPr>
      <w:tblGrid>
        <w:gridCol w:w="637"/>
        <w:gridCol w:w="2010"/>
        <w:gridCol w:w="1682"/>
        <w:gridCol w:w="1855"/>
        <w:gridCol w:w="1565"/>
        <w:gridCol w:w="1565"/>
      </w:tblGrid>
      <w:tr w:rsidR="000F314F" w:rsidRPr="004E2F5D" w:rsidTr="000F314F">
        <w:trPr>
          <w:trHeight w:val="20"/>
        </w:trPr>
        <w:tc>
          <w:tcPr>
            <w:tcW w:w="342"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п/п</w:t>
            </w:r>
          </w:p>
        </w:tc>
        <w:tc>
          <w:tcPr>
            <w:tcW w:w="1079"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населенного пункта</w:t>
            </w:r>
          </w:p>
        </w:tc>
        <w:tc>
          <w:tcPr>
            <w:tcW w:w="3579" w:type="pct"/>
            <w:gridSpan w:val="4"/>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Общая численность населения, чел.</w:t>
            </w:r>
          </w:p>
        </w:tc>
      </w:tr>
      <w:tr w:rsidR="000F314F" w:rsidRPr="004E2F5D" w:rsidTr="000F314F">
        <w:trPr>
          <w:trHeight w:val="20"/>
        </w:trPr>
        <w:tc>
          <w:tcPr>
            <w:tcW w:w="342"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1079"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2014 г.*</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2010 г.</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2002 г.</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1989 г.</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с.Нижняя</w:t>
            </w:r>
            <w:proofErr w:type="spellEnd"/>
            <w:r w:rsidRPr="004E2F5D">
              <w:rPr>
                <w:rFonts w:ascii="Times New Roman" w:hAnsi="Times New Roman" w:cs="Times New Roman"/>
                <w:color w:val="000000" w:themeColor="text1"/>
                <w:sz w:val="24"/>
                <w:szCs w:val="24"/>
              </w:rPr>
              <w:t xml:space="preserve"> </w:t>
            </w:r>
            <w:proofErr w:type="spellStart"/>
            <w:r w:rsidRPr="004E2F5D">
              <w:rPr>
                <w:rFonts w:ascii="Times New Roman" w:hAnsi="Times New Roman" w:cs="Times New Roman"/>
                <w:color w:val="000000" w:themeColor="text1"/>
                <w:sz w:val="24"/>
                <w:szCs w:val="24"/>
              </w:rPr>
              <w:t>Грайворонка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452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470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576</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754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Васильевка</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562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536</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581</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674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д.Варварино</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106</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118</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112</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д.Натальино</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158</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154</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204</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253</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д.Золотые</w:t>
            </w:r>
            <w:proofErr w:type="spellEnd"/>
            <w:r w:rsidRPr="004E2F5D">
              <w:rPr>
                <w:rFonts w:ascii="Times New Roman" w:hAnsi="Times New Roman" w:cs="Times New Roman"/>
                <w:color w:val="000000" w:themeColor="text1"/>
                <w:sz w:val="24"/>
                <w:szCs w:val="24"/>
              </w:rPr>
              <w:t xml:space="preserve"> Ключи</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22</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23</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33</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51</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д.Емельяновка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59</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90</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114</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д.Павловка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29</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52</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71</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д.Екатериновка</w:t>
            </w:r>
            <w:proofErr w:type="spellEnd"/>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r>
      <w:tr w:rsidR="000F314F" w:rsidRPr="004E2F5D" w:rsidTr="000F314F">
        <w:trPr>
          <w:trHeight w:val="20"/>
        </w:trPr>
        <w:tc>
          <w:tcPr>
            <w:tcW w:w="342"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9</w:t>
            </w:r>
          </w:p>
        </w:tc>
        <w:tc>
          <w:tcPr>
            <w:tcW w:w="1079" w:type="pct"/>
            <w:tcBorders>
              <w:top w:val="single" w:sz="6" w:space="0" w:color="000000"/>
              <w:left w:val="single" w:sz="4"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д.2-я Николаевка</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53</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111</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174</w:t>
            </w:r>
          </w:p>
        </w:tc>
      </w:tr>
      <w:tr w:rsidR="000F314F" w:rsidRPr="004E2F5D" w:rsidTr="000F314F">
        <w:trPr>
          <w:trHeight w:val="20"/>
        </w:trPr>
        <w:tc>
          <w:tcPr>
            <w:tcW w:w="1421"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Итого:</w:t>
            </w:r>
          </w:p>
        </w:tc>
        <w:tc>
          <w:tcPr>
            <w:tcW w:w="903"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1441</w:t>
            </w:r>
          </w:p>
        </w:tc>
        <w:tc>
          <w:tcPr>
            <w:tcW w:w="996"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1438</w:t>
            </w:r>
          </w:p>
        </w:tc>
        <w:tc>
          <w:tcPr>
            <w:tcW w:w="840" w:type="pc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1770</w:t>
            </w:r>
          </w:p>
        </w:tc>
        <w:tc>
          <w:tcPr>
            <w:tcW w:w="840" w:type="pct"/>
            <w:tcBorders>
              <w:top w:val="single" w:sz="6" w:space="0" w:color="000000"/>
              <w:left w:val="single" w:sz="6" w:space="0" w:color="000000"/>
              <w:bottom w:val="single" w:sz="6" w:space="0" w:color="000000"/>
              <w:right w:val="single" w:sz="6" w:space="0" w:color="000000"/>
            </w:tcBorders>
            <w:vAlign w:val="center"/>
          </w:tcPr>
          <w:p w:rsidR="000F314F" w:rsidRPr="004E2F5D" w:rsidRDefault="000F314F" w:rsidP="001E09ED">
            <w:pPr>
              <w:widowControl w:val="0"/>
              <w:tabs>
                <w:tab w:val="left" w:pos="709"/>
              </w:tabs>
              <w:suppressAutoHyphens/>
              <w:spacing w:line="240" w:lineRule="auto"/>
              <w:ind w:right="-58"/>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2228</w:t>
            </w:r>
          </w:p>
        </w:tc>
      </w:tr>
    </w:tbl>
    <w:p w:rsidR="000F314F" w:rsidRPr="000F314F" w:rsidRDefault="000F314F" w:rsidP="001E09ED">
      <w:pPr>
        <w:pStyle w:val="afff8"/>
        <w:tabs>
          <w:tab w:val="clear" w:pos="851"/>
        </w:tabs>
        <w:ind w:right="-58" w:firstLine="709"/>
        <w:contextualSpacing/>
        <w:rPr>
          <w:rFonts w:ascii="Times New Roman" w:hAnsi="Times New Roman"/>
          <w:color w:val="000000" w:themeColor="text1"/>
          <w:sz w:val="28"/>
          <w:szCs w:val="28"/>
          <w:lang w:eastAsia="ru-RU"/>
        </w:rPr>
      </w:pPr>
    </w:p>
    <w:bookmarkEnd w:id="4"/>
    <w:p w:rsidR="000F314F" w:rsidRPr="000F314F" w:rsidRDefault="000F314F" w:rsidP="001E09ED">
      <w:pPr>
        <w:pStyle w:val="afff8"/>
        <w:tabs>
          <w:tab w:val="clear" w:pos="851"/>
        </w:tabs>
        <w:ind w:right="-58" w:firstLine="709"/>
        <w:contextualSpacing/>
        <w:rPr>
          <w:rFonts w:ascii="Times New Roman" w:hAnsi="Times New Roman"/>
          <w:color w:val="000000" w:themeColor="text1"/>
          <w:sz w:val="28"/>
          <w:szCs w:val="28"/>
        </w:rPr>
        <w:sectPr w:rsidR="000F314F" w:rsidRPr="000F314F" w:rsidSect="001E09ED">
          <w:pgSz w:w="11906" w:h="16838"/>
          <w:pgMar w:top="1134" w:right="907" w:bottom="1134" w:left="1701" w:header="709" w:footer="709" w:gutter="0"/>
          <w:cols w:space="708"/>
          <w:docGrid w:linePitch="360"/>
        </w:sectPr>
      </w:pPr>
      <w:r w:rsidRPr="000F314F">
        <w:rPr>
          <w:rFonts w:ascii="Times New Roman" w:hAnsi="Times New Roman"/>
          <w:color w:val="000000" w:themeColor="text1"/>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5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0"/>
        <w:gridCol w:w="1933"/>
        <w:gridCol w:w="1102"/>
        <w:gridCol w:w="2130"/>
        <w:gridCol w:w="1384"/>
        <w:gridCol w:w="26"/>
        <w:gridCol w:w="1286"/>
        <w:gridCol w:w="11"/>
        <w:gridCol w:w="1374"/>
        <w:gridCol w:w="1424"/>
        <w:gridCol w:w="1157"/>
      </w:tblGrid>
      <w:tr w:rsidR="003E3178" w:rsidRPr="003E3178" w:rsidTr="00F12B26">
        <w:trPr>
          <w:trHeight w:val="563"/>
        </w:trPr>
        <w:tc>
          <w:tcPr>
            <w:tcW w:w="14567" w:type="dxa"/>
            <w:gridSpan w:val="11"/>
            <w:tcBorders>
              <w:top w:val="nil"/>
              <w:left w:val="nil"/>
              <w:bottom w:val="nil"/>
              <w:right w:val="nil"/>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8"/>
                <w:szCs w:val="28"/>
                <w:lang w:eastAsia="ru-RU"/>
              </w:rPr>
            </w:pPr>
            <w:bookmarkStart w:id="5" w:name="_Hlk93592672"/>
            <w:r w:rsidRPr="003E3178">
              <w:rPr>
                <w:rFonts w:ascii="Times New Roman" w:eastAsia="TimesNewRomanPSMT" w:hAnsi="Times New Roman" w:cs="Times New Roman"/>
                <w:b/>
                <w:color w:val="000000"/>
                <w:sz w:val="28"/>
                <w:szCs w:val="28"/>
                <w:lang w:eastAsia="ru-RU"/>
              </w:rPr>
              <w:lastRenderedPageBreak/>
              <w:t xml:space="preserve">2. </w:t>
            </w:r>
            <w:r w:rsidRPr="003E3178">
              <w:rPr>
                <w:rFonts w:ascii="Times New Roman" w:eastAsia="Times New Roman" w:hAnsi="Times New Roman" w:cs="Times New Roman"/>
                <w:b/>
                <w:bCs/>
                <w:color w:val="000000"/>
                <w:sz w:val="28"/>
                <w:szCs w:val="28"/>
                <w:lang w:eastAsia="ru-RU"/>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w:t>
            </w:r>
            <w:r w:rsidRPr="003E3178">
              <w:rPr>
                <w:rFonts w:ascii="Times New Roman" w:eastAsia="Times New Roman" w:hAnsi="Times New Roman" w:cs="Times New Roman"/>
                <w:b/>
                <w:bCs/>
                <w:color w:val="000000"/>
                <w:sz w:val="28"/>
                <w:szCs w:val="28"/>
                <w:lang w:eastAsia="ru-RU"/>
              </w:rPr>
              <w:t>ь</w:t>
            </w:r>
            <w:r w:rsidRPr="003E3178">
              <w:rPr>
                <w:rFonts w:ascii="Times New Roman" w:eastAsia="Times New Roman" w:hAnsi="Times New Roman" w:cs="Times New Roman"/>
                <w:b/>
                <w:bCs/>
                <w:color w:val="000000"/>
                <w:sz w:val="28"/>
                <w:szCs w:val="28"/>
                <w:lang w:eastAsia="ru-RU"/>
              </w:rPr>
              <w:t>ных образований Курской области</w:t>
            </w:r>
          </w:p>
        </w:tc>
      </w:tr>
      <w:tr w:rsidR="003E3178" w:rsidRPr="003E3178" w:rsidTr="00F12B26">
        <w:trPr>
          <w:trHeight w:val="563"/>
        </w:trPr>
        <w:tc>
          <w:tcPr>
            <w:tcW w:w="2740" w:type="dxa"/>
            <w:vMerge w:val="restart"/>
            <w:tcBorders>
              <w:top w:val="single" w:sz="4" w:space="0" w:color="auto"/>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Наименование, вид объекта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657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Минимально допустимый уровень обеспеченности</w:t>
            </w:r>
          </w:p>
        </w:tc>
        <w:tc>
          <w:tcPr>
            <w:tcW w:w="5252" w:type="dxa"/>
            <w:gridSpan w:val="5"/>
            <w:tcBorders>
              <w:top w:val="single" w:sz="4" w:space="0" w:color="auto"/>
              <w:left w:val="single" w:sz="4" w:space="0" w:color="auto"/>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Максимально допустимый уровень территор</w:t>
            </w:r>
            <w:r w:rsidRPr="003E3178">
              <w:rPr>
                <w:rFonts w:ascii="Times New Roman" w:eastAsia="Times New Roman" w:hAnsi="Times New Roman" w:cs="Times New Roman"/>
                <w:b/>
                <w:color w:val="000000"/>
                <w:spacing w:val="-6"/>
                <w:sz w:val="24"/>
                <w:szCs w:val="24"/>
                <w:lang w:eastAsia="ru-RU"/>
              </w:rPr>
              <w:t>и</w:t>
            </w:r>
            <w:r w:rsidRPr="003E3178">
              <w:rPr>
                <w:rFonts w:ascii="Times New Roman" w:eastAsia="Times New Roman" w:hAnsi="Times New Roman" w:cs="Times New Roman"/>
                <w:b/>
                <w:color w:val="000000"/>
                <w:spacing w:val="-6"/>
                <w:sz w:val="24"/>
                <w:szCs w:val="24"/>
                <w:lang w:eastAsia="ru-RU"/>
              </w:rPr>
              <w:t>альной доступности</w:t>
            </w:r>
          </w:p>
        </w:tc>
      </w:tr>
      <w:tr w:rsidR="003E3178" w:rsidRPr="003E3178" w:rsidTr="00F12B26">
        <w:trPr>
          <w:trHeight w:val="330"/>
        </w:trPr>
        <w:tc>
          <w:tcPr>
            <w:tcW w:w="2740" w:type="dxa"/>
            <w:vMerge/>
            <w:tcBorders>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933" w:type="dxa"/>
            <w:vMerge w:val="restart"/>
            <w:tcBorders>
              <w:lef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Единица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измерения</w:t>
            </w:r>
          </w:p>
        </w:tc>
        <w:tc>
          <w:tcPr>
            <w:tcW w:w="4642" w:type="dxa"/>
            <w:gridSpan w:val="4"/>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Величина, по группам урбанизации</w:t>
            </w:r>
          </w:p>
        </w:tc>
        <w:tc>
          <w:tcPr>
            <w:tcW w:w="1297"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Единица</w:t>
            </w:r>
          </w:p>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измер</w:t>
            </w:r>
            <w:r w:rsidRPr="003E3178">
              <w:rPr>
                <w:rFonts w:ascii="Times New Roman" w:eastAsia="Times New Roman" w:hAnsi="Times New Roman" w:cs="Times New Roman"/>
                <w:b/>
                <w:color w:val="000000"/>
                <w:spacing w:val="-6"/>
                <w:sz w:val="24"/>
                <w:szCs w:val="24"/>
                <w:lang w:eastAsia="ru-RU"/>
              </w:rPr>
              <w:t>е</w:t>
            </w:r>
            <w:r w:rsidRPr="003E3178">
              <w:rPr>
                <w:rFonts w:ascii="Times New Roman" w:eastAsia="Times New Roman" w:hAnsi="Times New Roman" w:cs="Times New Roman"/>
                <w:b/>
                <w:color w:val="000000"/>
                <w:spacing w:val="-6"/>
                <w:sz w:val="24"/>
                <w:szCs w:val="24"/>
                <w:lang w:eastAsia="ru-RU"/>
              </w:rPr>
              <w:t>ния</w:t>
            </w:r>
          </w:p>
        </w:tc>
        <w:tc>
          <w:tcPr>
            <w:tcW w:w="3955" w:type="dxa"/>
            <w:gridSpan w:val="3"/>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Величина, по группам урбанизации</w:t>
            </w:r>
          </w:p>
        </w:tc>
      </w:tr>
      <w:tr w:rsidR="003E3178" w:rsidRPr="003E3178" w:rsidTr="00F12B26">
        <w:trPr>
          <w:trHeight w:val="435"/>
        </w:trPr>
        <w:tc>
          <w:tcPr>
            <w:tcW w:w="2740" w:type="dxa"/>
            <w:vMerge/>
            <w:tcBorders>
              <w:bottom w:val="single" w:sz="4" w:space="0" w:color="auto"/>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933" w:type="dxa"/>
            <w:vMerge/>
            <w:tcBorders>
              <w:lef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102"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А</w:t>
            </w:r>
          </w:p>
        </w:tc>
        <w:tc>
          <w:tcPr>
            <w:tcW w:w="2130"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Б</w:t>
            </w:r>
          </w:p>
        </w:tc>
        <w:tc>
          <w:tcPr>
            <w:tcW w:w="138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w:t>
            </w:r>
          </w:p>
        </w:tc>
        <w:tc>
          <w:tcPr>
            <w:tcW w:w="1312"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p>
        </w:tc>
        <w:tc>
          <w:tcPr>
            <w:tcW w:w="1385"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А</w:t>
            </w:r>
          </w:p>
        </w:tc>
        <w:tc>
          <w:tcPr>
            <w:tcW w:w="142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Б</w:t>
            </w:r>
          </w:p>
        </w:tc>
        <w:tc>
          <w:tcPr>
            <w:tcW w:w="1157" w:type="dxa"/>
            <w:tcBorders>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6"/>
                <w:sz w:val="24"/>
                <w:szCs w:val="24"/>
                <w:lang w:eastAsia="ru-RU"/>
              </w:rPr>
            </w:pPr>
            <w:r w:rsidRPr="003E3178">
              <w:rPr>
                <w:rFonts w:ascii="Times New Roman" w:eastAsia="Times New Roman" w:hAnsi="Times New Roman" w:cs="Times New Roman"/>
                <w:b/>
                <w:color w:val="000000"/>
                <w:spacing w:val="-6"/>
                <w:sz w:val="24"/>
                <w:szCs w:val="24"/>
                <w:lang w:eastAsia="ru-RU"/>
              </w:rPr>
              <w:t>В</w:t>
            </w:r>
          </w:p>
        </w:tc>
      </w:tr>
      <w:tr w:rsidR="003E3178" w:rsidRPr="003E3178" w:rsidTr="00F12B26">
        <w:trPr>
          <w:trHeight w:val="338"/>
        </w:trPr>
        <w:tc>
          <w:tcPr>
            <w:tcW w:w="2740" w:type="dxa"/>
            <w:tcBorders>
              <w:top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1</w:t>
            </w:r>
          </w:p>
        </w:tc>
        <w:tc>
          <w:tcPr>
            <w:tcW w:w="1933"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2</w:t>
            </w:r>
          </w:p>
        </w:tc>
        <w:tc>
          <w:tcPr>
            <w:tcW w:w="1102"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3</w:t>
            </w:r>
          </w:p>
        </w:tc>
        <w:tc>
          <w:tcPr>
            <w:tcW w:w="2130"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4</w:t>
            </w:r>
          </w:p>
        </w:tc>
        <w:tc>
          <w:tcPr>
            <w:tcW w:w="1384" w:type="dxa"/>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5</w:t>
            </w:r>
          </w:p>
        </w:tc>
        <w:tc>
          <w:tcPr>
            <w:tcW w:w="1312"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6</w:t>
            </w:r>
          </w:p>
        </w:tc>
        <w:tc>
          <w:tcPr>
            <w:tcW w:w="1385" w:type="dxa"/>
            <w:gridSpan w:val="2"/>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7</w:t>
            </w:r>
          </w:p>
        </w:tc>
        <w:tc>
          <w:tcPr>
            <w:tcW w:w="1424" w:type="dxa"/>
            <w:tcBorders>
              <w:right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8</w:t>
            </w:r>
          </w:p>
        </w:tc>
        <w:tc>
          <w:tcPr>
            <w:tcW w:w="1157" w:type="dxa"/>
            <w:tcBorders>
              <w:top w:val="single" w:sz="4" w:space="0" w:color="auto"/>
              <w:left w:val="single" w:sz="4" w:space="0" w:color="auto"/>
              <w:bottom w:val="single" w:sz="4" w:space="0" w:color="auto"/>
            </w:tcBorders>
            <w:shd w:val="clear" w:color="auto" w:fill="FFFFFF"/>
            <w:vAlign w:val="center"/>
          </w:tcPr>
          <w:p w:rsidR="003E3178" w:rsidRPr="003E3178" w:rsidRDefault="003E3178" w:rsidP="003E3178">
            <w:pPr>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color w:val="000000"/>
                <w:sz w:val="24"/>
                <w:szCs w:val="24"/>
                <w:lang w:eastAsia="ru-RU"/>
              </w:rPr>
              <w:t>9</w:t>
            </w:r>
          </w:p>
        </w:tc>
      </w:tr>
      <w:tr w:rsidR="003E3178" w:rsidRPr="003E3178" w:rsidTr="00F12B26">
        <w:trPr>
          <w:trHeight w:val="407"/>
        </w:trPr>
        <w:tc>
          <w:tcPr>
            <w:tcW w:w="14567" w:type="dxa"/>
            <w:gridSpan w:val="11"/>
            <w:vAlign w:val="center"/>
          </w:tcPr>
          <w:p w:rsidR="003E3178" w:rsidRPr="003E3178" w:rsidRDefault="003E3178" w:rsidP="003E317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3E3178" w:rsidRPr="003E3178" w:rsidRDefault="003E3178" w:rsidP="003E317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3E3178">
              <w:rPr>
                <w:rFonts w:ascii="Times New Roman" w:eastAsia="Times New Roman" w:hAnsi="Times New Roman" w:cs="Times New Roman"/>
                <w:b/>
                <w:bCs/>
                <w:color w:val="000000"/>
                <w:sz w:val="24"/>
                <w:szCs w:val="24"/>
                <w:lang w:eastAsia="ru-RU"/>
              </w:rPr>
              <w:t>Электро-, тепл</w:t>
            </w:r>
            <w:proofErr w:type="gramStart"/>
            <w:r w:rsidRPr="003E3178">
              <w:rPr>
                <w:rFonts w:ascii="Times New Roman" w:eastAsia="Times New Roman" w:hAnsi="Times New Roman" w:cs="Times New Roman"/>
                <w:b/>
                <w:bCs/>
                <w:color w:val="000000"/>
                <w:sz w:val="24"/>
                <w:szCs w:val="24"/>
                <w:lang w:eastAsia="ru-RU"/>
              </w:rPr>
              <w:t>о-</w:t>
            </w:r>
            <w:proofErr w:type="gramEnd"/>
            <w:r w:rsidRPr="003E3178">
              <w:rPr>
                <w:rFonts w:ascii="Times New Roman" w:eastAsia="Times New Roman" w:hAnsi="Times New Roman" w:cs="Times New Roman"/>
                <w:b/>
                <w:bCs/>
                <w:color w:val="000000"/>
                <w:sz w:val="24"/>
                <w:szCs w:val="24"/>
                <w:lang w:eastAsia="ru-RU"/>
              </w:rPr>
              <w:t>, газо- и водоснабжение населения, водоотведение</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b/>
                <w:color w:val="000000"/>
                <w:lang w:eastAsia="ru-RU"/>
              </w:rPr>
            </w:pPr>
            <w:r w:rsidRPr="003E3178">
              <w:rPr>
                <w:rFonts w:ascii="Times New Roman" w:eastAsia="Times New Roman" w:hAnsi="Times New Roman" w:cs="Times New Roman"/>
                <w:b/>
                <w:color w:val="000000"/>
                <w:lang w:eastAsia="ru-RU"/>
              </w:rPr>
              <w:t>Объекты электросна</w:t>
            </w:r>
            <w:r w:rsidRPr="003E3178">
              <w:rPr>
                <w:rFonts w:ascii="Times New Roman" w:eastAsia="Times New Roman" w:hAnsi="Times New Roman" w:cs="Times New Roman"/>
                <w:b/>
                <w:color w:val="000000"/>
                <w:lang w:eastAsia="ru-RU"/>
              </w:rPr>
              <w:t>б</w:t>
            </w:r>
            <w:r w:rsidRPr="003E3178">
              <w:rPr>
                <w:rFonts w:ascii="Times New Roman" w:eastAsia="Times New Roman" w:hAnsi="Times New Roman" w:cs="Times New Roman"/>
                <w:b/>
                <w:color w:val="000000"/>
                <w:lang w:eastAsia="ru-RU"/>
              </w:rPr>
              <w:t>жения</w:t>
            </w:r>
          </w:p>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электроснабжения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электроп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требления, кВт </w:t>
            </w:r>
            <w:proofErr w:type="gramStart"/>
            <w:r w:rsidRPr="003E3178">
              <w:rPr>
                <w:rFonts w:ascii="Times New Roman" w:eastAsia="Times New Roman" w:hAnsi="Times New Roman" w:cs="Times New Roman"/>
                <w:color w:val="000000"/>
                <w:spacing w:val="-8"/>
                <w:lang w:eastAsia="ru-RU"/>
              </w:rPr>
              <w:t>ч</w:t>
            </w:r>
            <w:proofErr w:type="gramEnd"/>
            <w:r w:rsidRPr="003E3178">
              <w:rPr>
                <w:rFonts w:ascii="Times New Roman" w:eastAsia="Times New Roman" w:hAnsi="Times New Roman" w:cs="Times New Roman"/>
                <w:color w:val="000000"/>
                <w:spacing w:val="-8"/>
                <w:lang w:eastAsia="ru-RU"/>
              </w:rPr>
              <w:t>/год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855</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теплоснабж</w:t>
            </w:r>
            <w:r w:rsidRPr="003E3178">
              <w:rPr>
                <w:rFonts w:ascii="Times New Roman" w:eastAsia="Times New Roman" w:hAnsi="Times New Roman" w:cs="Times New Roman"/>
                <w:b/>
                <w:color w:val="000000"/>
                <w:lang w:eastAsia="ru-RU"/>
              </w:rPr>
              <w:t>е</w:t>
            </w:r>
            <w:r w:rsidRPr="003E3178">
              <w:rPr>
                <w:rFonts w:ascii="Times New Roman" w:eastAsia="Times New Roman" w:hAnsi="Times New Roman" w:cs="Times New Roman"/>
                <w:b/>
                <w:color w:val="000000"/>
                <w:lang w:eastAsia="ru-RU"/>
              </w:rPr>
              <w:t>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теплоснабжения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теплоп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требления, МДж/год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1512</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водоснабжения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Комплекс сооружений водоснабжения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водоп</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требления, </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proofErr w:type="gramStart"/>
            <w:r w:rsidRPr="003E3178">
              <w:rPr>
                <w:rFonts w:ascii="Times New Roman" w:eastAsia="Times New Roman" w:hAnsi="Times New Roman" w:cs="Times New Roman"/>
                <w:color w:val="000000"/>
                <w:spacing w:val="-8"/>
                <w:lang w:eastAsia="ru-RU"/>
              </w:rPr>
              <w:t>л</w:t>
            </w:r>
            <w:proofErr w:type="gramEnd"/>
            <w:r w:rsidRPr="003E3178">
              <w:rPr>
                <w:rFonts w:ascii="Times New Roman" w:eastAsia="Times New Roman" w:hAnsi="Times New Roman" w:cs="Times New Roman"/>
                <w:color w:val="000000"/>
                <w:spacing w:val="-8"/>
                <w:lang w:eastAsia="ru-RU"/>
              </w:rPr>
              <w:t xml:space="preserve"> в сутки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89,1</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водоотведения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lastRenderedPageBreak/>
              <w:t>Комплекс сооружений водоотведения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Объем водоотвед</w:t>
            </w:r>
            <w:r w:rsidRPr="003E3178">
              <w:rPr>
                <w:rFonts w:ascii="Times New Roman" w:eastAsia="Times New Roman" w:hAnsi="Times New Roman" w:cs="Times New Roman"/>
                <w:color w:val="000000"/>
                <w:spacing w:val="-8"/>
                <w:lang w:eastAsia="ru-RU"/>
              </w:rPr>
              <w:t>е</w:t>
            </w:r>
            <w:r w:rsidRPr="003E3178">
              <w:rPr>
                <w:rFonts w:ascii="Times New Roman" w:eastAsia="Times New Roman" w:hAnsi="Times New Roman" w:cs="Times New Roman"/>
                <w:color w:val="000000"/>
                <w:spacing w:val="-8"/>
                <w:lang w:eastAsia="ru-RU"/>
              </w:rPr>
              <w:t xml:space="preserve">ния, </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proofErr w:type="gramStart"/>
            <w:r w:rsidRPr="003E3178">
              <w:rPr>
                <w:rFonts w:ascii="Times New Roman" w:eastAsia="Times New Roman" w:hAnsi="Times New Roman" w:cs="Times New Roman"/>
                <w:color w:val="000000"/>
                <w:spacing w:val="-8"/>
                <w:lang w:eastAsia="ru-RU"/>
              </w:rPr>
              <w:t>л</w:t>
            </w:r>
            <w:proofErr w:type="gramEnd"/>
            <w:r w:rsidRPr="003E3178">
              <w:rPr>
                <w:rFonts w:ascii="Times New Roman" w:eastAsia="Times New Roman" w:hAnsi="Times New Roman" w:cs="Times New Roman"/>
                <w:color w:val="000000"/>
                <w:spacing w:val="-8"/>
                <w:lang w:eastAsia="ru-RU"/>
              </w:rPr>
              <w:t xml:space="preserve"> в сутки на 1 чел.</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89,1</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val="en-US" w:eastAsia="ru-RU"/>
              </w:rPr>
            </w:pPr>
            <w:r w:rsidRPr="003E3178">
              <w:rPr>
                <w:rFonts w:ascii="Times New Roman" w:eastAsia="Times New Roman" w:hAnsi="Times New Roman" w:cs="Times New Roman"/>
                <w:color w:val="000000"/>
                <w:spacing w:val="-4"/>
                <w:sz w:val="24"/>
                <w:szCs w:val="24"/>
                <w:lang w:val="en-US" w:eastAsia="ru-RU"/>
              </w:rPr>
              <w:t>-</w:t>
            </w: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Автомобильные дороги местного значения и транспортное обслуживание населения</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автомобил</w:t>
            </w:r>
            <w:r w:rsidRPr="003E3178">
              <w:rPr>
                <w:rFonts w:ascii="Times New Roman" w:eastAsia="Times New Roman" w:hAnsi="Times New Roman" w:cs="Times New Roman"/>
                <w:b/>
                <w:color w:val="000000"/>
                <w:lang w:eastAsia="ru-RU"/>
              </w:rPr>
              <w:t>ь</w:t>
            </w:r>
            <w:r w:rsidRPr="003E3178">
              <w:rPr>
                <w:rFonts w:ascii="Times New Roman" w:eastAsia="Times New Roman" w:hAnsi="Times New Roman" w:cs="Times New Roman"/>
                <w:b/>
                <w:color w:val="000000"/>
                <w:lang w:eastAsia="ru-RU"/>
              </w:rPr>
              <w:t>ных дорог сельского п</w:t>
            </w:r>
            <w:r w:rsidRPr="003E3178">
              <w:rPr>
                <w:rFonts w:ascii="Times New Roman" w:eastAsia="Times New Roman" w:hAnsi="Times New Roman" w:cs="Times New Roman"/>
                <w:b/>
                <w:color w:val="000000"/>
                <w:lang w:eastAsia="ru-RU"/>
              </w:rPr>
              <w:t>о</w:t>
            </w:r>
            <w:r w:rsidRPr="003E3178">
              <w:rPr>
                <w:rFonts w:ascii="Times New Roman" w:eastAsia="Times New Roman" w:hAnsi="Times New Roman" w:cs="Times New Roman"/>
                <w:b/>
                <w:color w:val="000000"/>
                <w:lang w:eastAsia="ru-RU"/>
              </w:rPr>
              <w:t>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Улично-дорожная сеть</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Плотность сети, км/ км</w:t>
            </w:r>
            <w:proofErr w:type="gramStart"/>
            <w:r w:rsidRPr="003E3178">
              <w:rPr>
                <w:rFonts w:ascii="Times New Roman" w:eastAsia="Times New Roman" w:hAnsi="Times New Roman" w:cs="Times New Roman"/>
                <w:color w:val="000000"/>
                <w:spacing w:val="-8"/>
                <w:vertAlign w:val="superscript"/>
                <w:lang w:eastAsia="ru-RU"/>
              </w:rPr>
              <w:t>2</w:t>
            </w:r>
            <w:proofErr w:type="gramEnd"/>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3,6</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 xml:space="preserve">Велосипедные и </w:t>
            </w:r>
            <w:proofErr w:type="spellStart"/>
            <w:r w:rsidRPr="003E3178">
              <w:rPr>
                <w:rFonts w:ascii="Times New Roman" w:eastAsia="Times New Roman" w:hAnsi="Times New Roman" w:cs="Times New Roman"/>
                <w:color w:val="000000"/>
                <w:lang w:eastAsia="ru-RU"/>
              </w:rPr>
              <w:t>велоп</w:t>
            </w:r>
            <w:r w:rsidRPr="003E3178">
              <w:rPr>
                <w:rFonts w:ascii="Times New Roman" w:eastAsia="Times New Roman" w:hAnsi="Times New Roman" w:cs="Times New Roman"/>
                <w:color w:val="000000"/>
                <w:lang w:eastAsia="ru-RU"/>
              </w:rPr>
              <w:t>е</w:t>
            </w:r>
            <w:r w:rsidRPr="003E3178">
              <w:rPr>
                <w:rFonts w:ascii="Times New Roman" w:eastAsia="Times New Roman" w:hAnsi="Times New Roman" w:cs="Times New Roman"/>
                <w:color w:val="000000"/>
                <w:lang w:eastAsia="ru-RU"/>
              </w:rPr>
              <w:t>шеходные</w:t>
            </w:r>
            <w:proofErr w:type="spellEnd"/>
            <w:r w:rsidRPr="003E3178">
              <w:rPr>
                <w:rFonts w:ascii="Times New Roman" w:eastAsia="Times New Roman" w:hAnsi="Times New Roman" w:cs="Times New Roman"/>
                <w:color w:val="000000"/>
                <w:lang w:eastAsia="ru-RU"/>
              </w:rPr>
              <w:t xml:space="preserve"> дорожки</w:t>
            </w:r>
          </w:p>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p>
        </w:tc>
        <w:tc>
          <w:tcPr>
            <w:tcW w:w="11827" w:type="dxa"/>
            <w:gridSpan w:val="10"/>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(см. примечание 1)</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транспортного обслуживания населения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t>Остановочный пункт</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Количество объе</w:t>
            </w:r>
            <w:r w:rsidRPr="003E3178">
              <w:rPr>
                <w:rFonts w:ascii="Times New Roman" w:eastAsia="Times New Roman" w:hAnsi="Times New Roman" w:cs="Times New Roman"/>
                <w:color w:val="000000"/>
                <w:spacing w:val="-8"/>
                <w:lang w:eastAsia="ru-RU"/>
              </w:rPr>
              <w:t>к</w:t>
            </w:r>
            <w:r w:rsidRPr="003E3178">
              <w:rPr>
                <w:rFonts w:ascii="Times New Roman" w:eastAsia="Times New Roman" w:hAnsi="Times New Roman" w:cs="Times New Roman"/>
                <w:color w:val="000000"/>
                <w:spacing w:val="-8"/>
                <w:lang w:eastAsia="ru-RU"/>
              </w:rPr>
              <w:t>тов</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1 на нас</w:t>
            </w:r>
            <w:r w:rsidRPr="003E3178">
              <w:rPr>
                <w:rFonts w:ascii="Times New Roman" w:eastAsia="Times New Roman" w:hAnsi="Times New Roman" w:cs="Times New Roman"/>
                <w:color w:val="000000"/>
                <w:spacing w:val="-6"/>
                <w:lang w:eastAsia="ru-RU"/>
              </w:rPr>
              <w:t>е</w:t>
            </w:r>
            <w:r w:rsidRPr="003E3178">
              <w:rPr>
                <w:rFonts w:ascii="Times New Roman" w:eastAsia="Times New Roman" w:hAnsi="Times New Roman" w:cs="Times New Roman"/>
                <w:color w:val="000000"/>
                <w:spacing w:val="-6"/>
                <w:lang w:eastAsia="ru-RU"/>
              </w:rPr>
              <w:t>ленный пункт нез</w:t>
            </w:r>
            <w:r w:rsidRPr="003E3178">
              <w:rPr>
                <w:rFonts w:ascii="Times New Roman" w:eastAsia="Times New Roman" w:hAnsi="Times New Roman" w:cs="Times New Roman"/>
                <w:color w:val="000000"/>
                <w:spacing w:val="-6"/>
                <w:lang w:eastAsia="ru-RU"/>
              </w:rPr>
              <w:t>а</w:t>
            </w:r>
            <w:r w:rsidRPr="003E3178">
              <w:rPr>
                <w:rFonts w:ascii="Times New Roman" w:eastAsia="Times New Roman" w:hAnsi="Times New Roman" w:cs="Times New Roman"/>
                <w:color w:val="000000"/>
                <w:spacing w:val="-6"/>
                <w:lang w:eastAsia="ru-RU"/>
              </w:rPr>
              <w:t>висимо от количества жителей</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Пешехо</w:t>
            </w:r>
            <w:r w:rsidRPr="003E3178">
              <w:rPr>
                <w:rFonts w:ascii="Times New Roman" w:eastAsia="Times New Roman" w:hAnsi="Times New Roman" w:cs="Times New Roman"/>
                <w:color w:val="000000"/>
                <w:spacing w:val="-4"/>
                <w:lang w:eastAsia="ru-RU"/>
              </w:rPr>
              <w:t>д</w:t>
            </w:r>
            <w:r w:rsidRPr="003E3178">
              <w:rPr>
                <w:rFonts w:ascii="Times New Roman" w:eastAsia="Times New Roman" w:hAnsi="Times New Roman" w:cs="Times New Roman"/>
                <w:color w:val="000000"/>
                <w:spacing w:val="-4"/>
                <w:lang w:eastAsia="ru-RU"/>
              </w:rPr>
              <w:t>ная досту</w:t>
            </w:r>
            <w:r w:rsidRPr="003E3178">
              <w:rPr>
                <w:rFonts w:ascii="Times New Roman" w:eastAsia="Times New Roman" w:hAnsi="Times New Roman" w:cs="Times New Roman"/>
                <w:color w:val="000000"/>
                <w:spacing w:val="-4"/>
                <w:lang w:eastAsia="ru-RU"/>
              </w:rPr>
              <w:t>п</w:t>
            </w:r>
            <w:r w:rsidRPr="003E3178">
              <w:rPr>
                <w:rFonts w:ascii="Times New Roman" w:eastAsia="Times New Roman" w:hAnsi="Times New Roman" w:cs="Times New Roman"/>
                <w:color w:val="000000"/>
                <w:spacing w:val="-4"/>
                <w:lang w:eastAsia="ru-RU"/>
              </w:rPr>
              <w:t>ность, мин.</w:t>
            </w: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r w:rsidRPr="003E3178">
              <w:rPr>
                <w:rFonts w:ascii="Times New Roman" w:eastAsia="Times New Roman" w:hAnsi="Times New Roman" w:cs="Times New Roman"/>
                <w:color w:val="000000"/>
                <w:spacing w:val="-4"/>
                <w:lang w:eastAsia="ru-RU"/>
              </w:rPr>
              <w:t>30</w:t>
            </w:r>
          </w:p>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p w:rsidR="003E3178" w:rsidRPr="003E3178" w:rsidRDefault="003E3178" w:rsidP="003E3178">
            <w:pPr>
              <w:spacing w:after="0" w:line="240" w:lineRule="auto"/>
              <w:jc w:val="center"/>
              <w:rPr>
                <w:rFonts w:ascii="Times New Roman" w:eastAsia="Times New Roman" w:hAnsi="Times New Roman" w:cs="Times New Roman"/>
                <w:color w:val="000000"/>
                <w:spacing w:val="-4"/>
                <w:lang w:eastAsia="ru-RU"/>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Образование</w:t>
            </w:r>
          </w:p>
        </w:tc>
      </w:tr>
      <w:tr w:rsidR="003E3178" w:rsidRPr="003E3178" w:rsidTr="00F12B26">
        <w:trPr>
          <w:trHeight w:val="496"/>
        </w:trPr>
        <w:tc>
          <w:tcPr>
            <w:tcW w:w="2740"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lang w:eastAsia="ru-RU"/>
              </w:rPr>
            </w:pPr>
            <w:r w:rsidRPr="003E3178">
              <w:rPr>
                <w:rFonts w:ascii="Times New Roman" w:eastAsia="Times New Roman" w:hAnsi="Times New Roman" w:cs="Times New Roman"/>
                <w:b/>
                <w:lang w:eastAsia="ru-RU"/>
              </w:rPr>
              <w:t>Объекты образования</w:t>
            </w:r>
            <w:r w:rsidRPr="003E3178">
              <w:rPr>
                <w:rFonts w:ascii="Times New Roman" w:eastAsia="Times New Roman" w:hAnsi="Times New Roman" w:cs="Times New Roman"/>
                <w:b/>
                <w:spacing w:val="1"/>
                <w:lang w:eastAsia="ru-RU"/>
              </w:rPr>
              <w:t xml:space="preserve"> </w:t>
            </w:r>
            <w:r w:rsidRPr="003E3178">
              <w:rPr>
                <w:rFonts w:ascii="Times New Roman" w:eastAsia="Times New Roman" w:hAnsi="Times New Roman" w:cs="Times New Roman"/>
                <w:b/>
                <w:spacing w:val="-1"/>
                <w:lang w:eastAsia="ru-RU"/>
              </w:rPr>
              <w:t>сельского поселения</w:t>
            </w:r>
          </w:p>
        </w:tc>
        <w:tc>
          <w:tcPr>
            <w:tcW w:w="1933"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r>
      <w:tr w:rsidR="003E3178" w:rsidRPr="003E3178" w:rsidTr="00F12B26">
        <w:trPr>
          <w:trHeight w:val="2259"/>
        </w:trPr>
        <w:tc>
          <w:tcPr>
            <w:tcW w:w="2740" w:type="dxa"/>
            <w:vAlign w:val="center"/>
          </w:tcPr>
          <w:p w:rsidR="003E3178" w:rsidRPr="003E3178" w:rsidRDefault="003E3178" w:rsidP="003E3178">
            <w:pPr>
              <w:widowControl w:val="0"/>
              <w:autoSpaceDE w:val="0"/>
              <w:autoSpaceDN w:val="0"/>
              <w:spacing w:after="0" w:line="240" w:lineRule="auto"/>
              <w:rPr>
                <w:rFonts w:ascii="Times New Roman" w:eastAsia="Times New Roman" w:hAnsi="Times New Roman" w:cs="Times New Roman"/>
                <w:sz w:val="31"/>
              </w:rPr>
            </w:pP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Дошкольная образовател</w:t>
            </w:r>
            <w:r w:rsidRPr="003E3178">
              <w:rPr>
                <w:rFonts w:ascii="Times New Roman" w:eastAsia="Times New Roman" w:hAnsi="Times New Roman" w:cs="Times New Roman"/>
                <w:sz w:val="20"/>
              </w:rPr>
              <w:t>ь</w:t>
            </w:r>
            <w:r w:rsidRPr="003E3178">
              <w:rPr>
                <w:rFonts w:ascii="Times New Roman" w:eastAsia="Times New Roman" w:hAnsi="Times New Roman" w:cs="Times New Roman"/>
                <w:sz w:val="20"/>
              </w:rPr>
              <w:t>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организация</w:t>
            </w:r>
          </w:p>
        </w:tc>
        <w:tc>
          <w:tcPr>
            <w:tcW w:w="1933" w:type="dxa"/>
            <w:vAlign w:val="center"/>
          </w:tcPr>
          <w:p w:rsidR="003E3178" w:rsidRPr="003E3178" w:rsidRDefault="003E3178" w:rsidP="003E3178">
            <w:pPr>
              <w:widowControl w:val="0"/>
              <w:autoSpaceDE w:val="0"/>
              <w:autoSpaceDN w:val="0"/>
              <w:spacing w:after="0" w:line="240" w:lineRule="auto"/>
              <w:ind w:left="168" w:right="141" w:hanging="4"/>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pacing w:val="-6"/>
                <w:sz w:val="20"/>
              </w:rPr>
              <w:t xml:space="preserve">Число </w:t>
            </w:r>
            <w:r w:rsidRPr="003E3178">
              <w:rPr>
                <w:rFonts w:ascii="Times New Roman" w:eastAsia="Times New Roman" w:hAnsi="Times New Roman" w:cs="Times New Roman"/>
                <w:spacing w:val="-5"/>
                <w:sz w:val="20"/>
              </w:rPr>
              <w:t>мест в</w:t>
            </w:r>
            <w:r w:rsidRPr="003E3178">
              <w:rPr>
                <w:rFonts w:ascii="Times New Roman" w:eastAsia="Times New Roman" w:hAnsi="Times New Roman" w:cs="Times New Roman"/>
                <w:spacing w:val="-4"/>
                <w:sz w:val="20"/>
              </w:rPr>
              <w:t xml:space="preserve"> </w:t>
            </w:r>
            <w:r w:rsidRPr="003E3178">
              <w:rPr>
                <w:rFonts w:ascii="Times New Roman" w:eastAsia="Times New Roman" w:hAnsi="Times New Roman" w:cs="Times New Roman"/>
                <w:sz w:val="20"/>
              </w:rPr>
              <w:t>о</w:t>
            </w:r>
            <w:r w:rsidRPr="003E3178">
              <w:rPr>
                <w:rFonts w:ascii="Times New Roman" w:eastAsia="Times New Roman" w:hAnsi="Times New Roman" w:cs="Times New Roman"/>
                <w:sz w:val="20"/>
              </w:rPr>
              <w:t>б</w:t>
            </w:r>
            <w:r w:rsidRPr="003E3178">
              <w:rPr>
                <w:rFonts w:ascii="Times New Roman" w:eastAsia="Times New Roman" w:hAnsi="Times New Roman" w:cs="Times New Roman"/>
                <w:sz w:val="20"/>
              </w:rPr>
              <w:t>разовательных</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8"/>
                <w:sz w:val="20"/>
              </w:rPr>
              <w:t xml:space="preserve">организациях </w:t>
            </w:r>
            <w:r w:rsidRPr="003E3178">
              <w:rPr>
                <w:rFonts w:ascii="Times New Roman" w:eastAsia="Times New Roman" w:hAnsi="Times New Roman" w:cs="Times New Roman"/>
                <w:spacing w:val="-7"/>
                <w:sz w:val="20"/>
              </w:rPr>
              <w:t>в</w:t>
            </w:r>
            <w:r w:rsidRPr="003E3178">
              <w:rPr>
                <w:rFonts w:ascii="Times New Roman" w:eastAsia="Times New Roman" w:hAnsi="Times New Roman" w:cs="Times New Roman"/>
                <w:spacing w:val="-6"/>
                <w:sz w:val="20"/>
              </w:rPr>
              <w:t xml:space="preserve"> </w:t>
            </w:r>
            <w:r w:rsidRPr="003E3178">
              <w:rPr>
                <w:rFonts w:ascii="Times New Roman" w:eastAsia="Times New Roman" w:hAnsi="Times New Roman" w:cs="Times New Roman"/>
                <w:spacing w:val="-7"/>
                <w:sz w:val="20"/>
              </w:rPr>
              <w:t>расчете</w:t>
            </w:r>
            <w:r w:rsidRPr="003E3178">
              <w:rPr>
                <w:rFonts w:ascii="Times New Roman" w:eastAsia="Times New Roman" w:hAnsi="Times New Roman" w:cs="Times New Roman"/>
                <w:spacing w:val="-15"/>
                <w:sz w:val="20"/>
              </w:rPr>
              <w:t xml:space="preserve"> </w:t>
            </w:r>
            <w:r w:rsidRPr="003E3178">
              <w:rPr>
                <w:rFonts w:ascii="Times New Roman" w:eastAsia="Times New Roman" w:hAnsi="Times New Roman" w:cs="Times New Roman"/>
                <w:spacing w:val="-7"/>
                <w:sz w:val="20"/>
              </w:rPr>
              <w:t>на</w:t>
            </w:r>
            <w:r w:rsidRPr="003E3178">
              <w:rPr>
                <w:rFonts w:ascii="Times New Roman" w:eastAsia="Times New Roman" w:hAnsi="Times New Roman" w:cs="Times New Roman"/>
                <w:spacing w:val="-15"/>
                <w:sz w:val="20"/>
              </w:rPr>
              <w:t xml:space="preserve"> </w:t>
            </w:r>
            <w:r w:rsidRPr="003E3178">
              <w:rPr>
                <w:rFonts w:ascii="Times New Roman" w:eastAsia="Times New Roman" w:hAnsi="Times New Roman" w:cs="Times New Roman"/>
                <w:spacing w:val="-6"/>
                <w:sz w:val="20"/>
              </w:rPr>
              <w:t>100</w:t>
            </w:r>
            <w:r w:rsidRPr="003E3178">
              <w:rPr>
                <w:rFonts w:ascii="Times New Roman" w:eastAsia="Times New Roman" w:hAnsi="Times New Roman" w:cs="Times New Roman"/>
                <w:spacing w:val="-17"/>
                <w:sz w:val="20"/>
              </w:rPr>
              <w:t xml:space="preserve"> </w:t>
            </w:r>
            <w:r w:rsidRPr="003E3178">
              <w:rPr>
                <w:rFonts w:ascii="Times New Roman" w:eastAsia="Times New Roman" w:hAnsi="Times New Roman" w:cs="Times New Roman"/>
                <w:spacing w:val="-6"/>
                <w:sz w:val="20"/>
              </w:rPr>
              <w:t>детей</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pacing w:val="-6"/>
                <w:sz w:val="20"/>
              </w:rPr>
              <w:t>в</w:t>
            </w:r>
            <w:r w:rsidRPr="003E3178">
              <w:rPr>
                <w:rFonts w:ascii="Times New Roman" w:eastAsia="Times New Roman" w:hAnsi="Times New Roman" w:cs="Times New Roman"/>
                <w:spacing w:val="-16"/>
                <w:sz w:val="20"/>
              </w:rPr>
              <w:t xml:space="preserve"> </w:t>
            </w:r>
            <w:r w:rsidRPr="003E3178">
              <w:rPr>
                <w:rFonts w:ascii="Times New Roman" w:eastAsia="Times New Roman" w:hAnsi="Times New Roman" w:cs="Times New Roman"/>
                <w:spacing w:val="-6"/>
                <w:sz w:val="20"/>
              </w:rPr>
              <w:t>возрасте</w:t>
            </w:r>
            <w:r w:rsidRPr="003E3178">
              <w:rPr>
                <w:rFonts w:ascii="Times New Roman" w:eastAsia="Times New Roman" w:hAnsi="Times New Roman" w:cs="Times New Roman"/>
                <w:spacing w:val="-15"/>
                <w:sz w:val="20"/>
              </w:rPr>
              <w:t xml:space="preserve"> </w:t>
            </w:r>
            <w:r w:rsidRPr="003E3178">
              <w:rPr>
                <w:rFonts w:ascii="Times New Roman" w:eastAsia="Times New Roman" w:hAnsi="Times New Roman" w:cs="Times New Roman"/>
                <w:spacing w:val="-6"/>
                <w:sz w:val="20"/>
              </w:rPr>
              <w:t>от</w:t>
            </w:r>
            <w:r w:rsidRPr="003E3178">
              <w:rPr>
                <w:rFonts w:ascii="Times New Roman" w:eastAsia="Times New Roman" w:hAnsi="Times New Roman" w:cs="Times New Roman"/>
                <w:spacing w:val="-18"/>
                <w:sz w:val="20"/>
              </w:rPr>
              <w:t xml:space="preserve"> </w:t>
            </w:r>
            <w:r w:rsidRPr="003E3178">
              <w:rPr>
                <w:rFonts w:ascii="Times New Roman" w:eastAsia="Times New Roman" w:hAnsi="Times New Roman" w:cs="Times New Roman"/>
                <w:spacing w:val="-6"/>
                <w:sz w:val="20"/>
              </w:rPr>
              <w:t xml:space="preserve">0 </w:t>
            </w:r>
            <w:r w:rsidRPr="003E3178">
              <w:rPr>
                <w:rFonts w:ascii="Times New Roman" w:eastAsia="Times New Roman" w:hAnsi="Times New Roman" w:cs="Times New Roman"/>
                <w:spacing w:val="-4"/>
                <w:sz w:val="20"/>
              </w:rPr>
              <w:t>до</w:t>
            </w:r>
            <w:r w:rsidRPr="003E3178">
              <w:rPr>
                <w:rFonts w:ascii="Times New Roman" w:eastAsia="Times New Roman" w:hAnsi="Times New Roman" w:cs="Times New Roman"/>
                <w:spacing w:val="-21"/>
                <w:sz w:val="20"/>
              </w:rPr>
              <w:t xml:space="preserve"> </w:t>
            </w:r>
            <w:r w:rsidRPr="003E3178">
              <w:rPr>
                <w:rFonts w:ascii="Times New Roman" w:eastAsia="Times New Roman" w:hAnsi="Times New Roman" w:cs="Times New Roman"/>
                <w:spacing w:val="-4"/>
                <w:sz w:val="20"/>
              </w:rPr>
              <w:t>7</w:t>
            </w:r>
            <w:r w:rsidRPr="003E3178">
              <w:rPr>
                <w:rFonts w:ascii="Times New Roman" w:eastAsia="Times New Roman" w:hAnsi="Times New Roman" w:cs="Times New Roman"/>
                <w:spacing w:val="-17"/>
                <w:sz w:val="20"/>
              </w:rPr>
              <w:t xml:space="preserve"> </w:t>
            </w:r>
            <w:r w:rsidRPr="003E3178">
              <w:rPr>
                <w:rFonts w:ascii="Times New Roman" w:eastAsia="Times New Roman" w:hAnsi="Times New Roman" w:cs="Times New Roman"/>
                <w:spacing w:val="-3"/>
                <w:sz w:val="20"/>
              </w:rPr>
              <w:t>лет</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84" w:type="dxa"/>
            <w:vAlign w:val="center"/>
          </w:tcPr>
          <w:p w:rsidR="003E3178" w:rsidRPr="003E3178" w:rsidRDefault="003E3178" w:rsidP="003E3178">
            <w:pPr>
              <w:widowControl w:val="0"/>
              <w:autoSpaceDE w:val="0"/>
              <w:autoSpaceDN w:val="0"/>
              <w:spacing w:after="0" w:line="240" w:lineRule="auto"/>
              <w:ind w:left="30" w:right="29" w:firstLine="93"/>
              <w:jc w:val="center"/>
              <w:rPr>
                <w:rFonts w:ascii="Times New Roman" w:eastAsia="Times New Roman" w:hAnsi="Times New Roman" w:cs="Times New Roman"/>
                <w:sz w:val="20"/>
              </w:rPr>
            </w:pPr>
            <w:r w:rsidRPr="003E3178">
              <w:rPr>
                <w:rFonts w:ascii="Times New Roman" w:eastAsia="Times New Roman" w:hAnsi="Times New Roman" w:cs="Times New Roman"/>
                <w:sz w:val="20"/>
              </w:rPr>
              <w:t>Сельские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3"/>
                <w:sz w:val="20"/>
              </w:rPr>
              <w:t>населенные</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pacing w:val="-6"/>
                <w:sz w:val="20"/>
              </w:rPr>
              <w:t>пункты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w:t>
            </w:r>
            <w:r w:rsidRPr="003E3178">
              <w:rPr>
                <w:rFonts w:ascii="Times New Roman" w:eastAsia="Times New Roman" w:hAnsi="Times New Roman" w:cs="Times New Roman"/>
                <w:spacing w:val="-11"/>
                <w:sz w:val="20"/>
              </w:rPr>
              <w:t xml:space="preserve"> </w:t>
            </w:r>
            <w:r w:rsidRPr="003E3178">
              <w:rPr>
                <w:rFonts w:ascii="Times New Roman" w:eastAsia="Times New Roman" w:hAnsi="Times New Roman" w:cs="Times New Roman"/>
                <w:spacing w:val="-5"/>
                <w:sz w:val="20"/>
              </w:rPr>
              <w:t>45</w:t>
            </w:r>
          </w:p>
          <w:p w:rsidR="003E3178" w:rsidRPr="003E3178" w:rsidRDefault="003E3178" w:rsidP="003E3178">
            <w:pPr>
              <w:widowControl w:val="0"/>
              <w:autoSpaceDE w:val="0"/>
              <w:autoSpaceDN w:val="0"/>
              <w:spacing w:after="0" w:line="240" w:lineRule="auto"/>
              <w:ind w:left="99" w:right="29"/>
              <w:jc w:val="center"/>
              <w:rPr>
                <w:rFonts w:ascii="Times New Roman" w:eastAsia="Times New Roman" w:hAnsi="Times New Roman" w:cs="Times New Roman"/>
                <w:sz w:val="20"/>
              </w:rPr>
            </w:pPr>
            <w:r w:rsidRPr="003E3178">
              <w:rPr>
                <w:rFonts w:ascii="Times New Roman" w:eastAsia="Times New Roman" w:hAnsi="Times New Roman" w:cs="Times New Roman"/>
                <w:spacing w:val="-5"/>
                <w:sz w:val="20"/>
              </w:rPr>
              <w:t>мест</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на</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100</w:t>
            </w:r>
          </w:p>
          <w:p w:rsidR="003E3178" w:rsidRPr="003E3178" w:rsidRDefault="003E3178" w:rsidP="003E3178">
            <w:pPr>
              <w:widowControl w:val="0"/>
              <w:autoSpaceDE w:val="0"/>
              <w:autoSpaceDN w:val="0"/>
              <w:spacing w:after="0" w:line="240" w:lineRule="auto"/>
              <w:ind w:left="94" w:right="29"/>
              <w:jc w:val="center"/>
              <w:rPr>
                <w:rFonts w:ascii="Times New Roman" w:eastAsia="Times New Roman" w:hAnsi="Times New Roman" w:cs="Times New Roman"/>
                <w:sz w:val="20"/>
              </w:rPr>
            </w:pPr>
            <w:r w:rsidRPr="003E3178">
              <w:rPr>
                <w:rFonts w:ascii="Times New Roman" w:eastAsia="Times New Roman" w:hAnsi="Times New Roman" w:cs="Times New Roman"/>
                <w:spacing w:val="-5"/>
                <w:sz w:val="20"/>
              </w:rPr>
              <w:t>детей</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от</w:t>
            </w:r>
            <w:r w:rsidRPr="003E3178">
              <w:rPr>
                <w:rFonts w:ascii="Times New Roman" w:eastAsia="Times New Roman" w:hAnsi="Times New Roman" w:cs="Times New Roman"/>
                <w:spacing w:val="-8"/>
                <w:sz w:val="20"/>
              </w:rPr>
              <w:t xml:space="preserve"> </w:t>
            </w:r>
            <w:r w:rsidRPr="003E3178">
              <w:rPr>
                <w:rFonts w:ascii="Times New Roman" w:eastAsia="Times New Roman" w:hAnsi="Times New Roman" w:cs="Times New Roman"/>
                <w:spacing w:val="-4"/>
                <w:sz w:val="20"/>
              </w:rPr>
              <w:t>0</w:t>
            </w:r>
          </w:p>
          <w:p w:rsidR="003E3178" w:rsidRPr="003E3178" w:rsidRDefault="003E3178" w:rsidP="003E3178">
            <w:pPr>
              <w:widowControl w:val="0"/>
              <w:autoSpaceDE w:val="0"/>
              <w:autoSpaceDN w:val="0"/>
              <w:spacing w:after="0" w:line="240" w:lineRule="auto"/>
              <w:ind w:left="96" w:right="29"/>
              <w:jc w:val="center"/>
              <w:rPr>
                <w:rFonts w:ascii="Times New Roman" w:eastAsia="Times New Roman" w:hAnsi="Times New Roman" w:cs="Times New Roman"/>
                <w:sz w:val="20"/>
              </w:rPr>
            </w:pPr>
            <w:r w:rsidRPr="003E3178">
              <w:rPr>
                <w:rFonts w:ascii="Times New Roman" w:eastAsia="Times New Roman" w:hAnsi="Times New Roman" w:cs="Times New Roman"/>
                <w:spacing w:val="-3"/>
                <w:sz w:val="20"/>
              </w:rPr>
              <w:t>до</w:t>
            </w:r>
            <w:r w:rsidRPr="003E3178">
              <w:rPr>
                <w:rFonts w:ascii="Times New Roman" w:eastAsia="Times New Roman" w:hAnsi="Times New Roman" w:cs="Times New Roman"/>
                <w:spacing w:val="-12"/>
                <w:sz w:val="20"/>
              </w:rPr>
              <w:t xml:space="preserve"> </w:t>
            </w:r>
            <w:r w:rsidRPr="003E3178">
              <w:rPr>
                <w:rFonts w:ascii="Times New Roman" w:eastAsia="Times New Roman" w:hAnsi="Times New Roman" w:cs="Times New Roman"/>
                <w:spacing w:val="-3"/>
                <w:sz w:val="20"/>
              </w:rPr>
              <w:t>7</w:t>
            </w:r>
            <w:r w:rsidRPr="003E3178">
              <w:rPr>
                <w:rFonts w:ascii="Times New Roman" w:eastAsia="Times New Roman" w:hAnsi="Times New Roman" w:cs="Times New Roman"/>
                <w:spacing w:val="-11"/>
                <w:sz w:val="20"/>
              </w:rPr>
              <w:t xml:space="preserve"> </w:t>
            </w:r>
            <w:r w:rsidRPr="003E3178">
              <w:rPr>
                <w:rFonts w:ascii="Times New Roman" w:eastAsia="Times New Roman" w:hAnsi="Times New Roman" w:cs="Times New Roman"/>
                <w:spacing w:val="-3"/>
                <w:sz w:val="20"/>
              </w:rPr>
              <w:t>лет</w:t>
            </w: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12" w:type="dxa"/>
            <w:gridSpan w:val="2"/>
            <w:vAlign w:val="center"/>
          </w:tcPr>
          <w:p w:rsidR="003E3178" w:rsidRPr="003E3178" w:rsidRDefault="003E3178" w:rsidP="003E3178">
            <w:pPr>
              <w:widowControl w:val="0"/>
              <w:autoSpaceDE w:val="0"/>
              <w:autoSpaceDN w:val="0"/>
              <w:spacing w:after="0" w:line="240" w:lineRule="auto"/>
              <w:ind w:right="30"/>
              <w:contextualSpacing/>
              <w:jc w:val="both"/>
              <w:rPr>
                <w:rFonts w:ascii="Times New Roman" w:eastAsia="Times New Roman" w:hAnsi="Times New Roman" w:cs="Times New Roman"/>
                <w:sz w:val="20"/>
              </w:rPr>
            </w:pPr>
            <w:r w:rsidRPr="003E3178">
              <w:rPr>
                <w:rFonts w:ascii="Times New Roman" w:eastAsia="Times New Roman" w:hAnsi="Times New Roman" w:cs="Times New Roman"/>
                <w:spacing w:val="-4"/>
                <w:sz w:val="20"/>
              </w:rPr>
              <w:t>Транспор</w:t>
            </w:r>
            <w:r w:rsidRPr="003E3178">
              <w:rPr>
                <w:rFonts w:ascii="Times New Roman" w:eastAsia="Times New Roman" w:hAnsi="Times New Roman" w:cs="Times New Roman"/>
                <w:spacing w:val="-4"/>
                <w:sz w:val="20"/>
              </w:rPr>
              <w:t>т</w:t>
            </w:r>
            <w:r w:rsidRPr="003E3178">
              <w:rPr>
                <w:rFonts w:ascii="Times New Roman" w:eastAsia="Times New Roman" w:hAnsi="Times New Roman" w:cs="Times New Roman"/>
                <w:spacing w:val="-4"/>
                <w:sz w:val="20"/>
              </w:rPr>
              <w:t>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досту</w:t>
            </w:r>
            <w:r w:rsidRPr="003E3178">
              <w:rPr>
                <w:rFonts w:ascii="Times New Roman" w:eastAsia="Times New Roman" w:hAnsi="Times New Roman" w:cs="Times New Roman"/>
                <w:sz w:val="20"/>
              </w:rPr>
              <w:t>п</w:t>
            </w:r>
            <w:r w:rsidRPr="003E3178">
              <w:rPr>
                <w:rFonts w:ascii="Times New Roman" w:eastAsia="Times New Roman" w:hAnsi="Times New Roman" w:cs="Times New Roman"/>
                <w:sz w:val="20"/>
              </w:rPr>
              <w:t>ность,</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мин.</w:t>
            </w:r>
          </w:p>
          <w:p w:rsidR="003E3178" w:rsidRPr="003E3178" w:rsidRDefault="003E3178" w:rsidP="003E3178">
            <w:pPr>
              <w:widowControl w:val="0"/>
              <w:autoSpaceDE w:val="0"/>
              <w:autoSpaceDN w:val="0"/>
              <w:spacing w:after="0" w:line="240" w:lineRule="auto"/>
              <w:ind w:left="192" w:right="166"/>
              <w:contextualSpacing/>
              <w:jc w:val="both"/>
              <w:rPr>
                <w:rFonts w:ascii="Times New Roman" w:eastAsia="Times New Roman" w:hAnsi="Times New Roman" w:cs="Times New Roman"/>
                <w:sz w:val="20"/>
              </w:rPr>
            </w:pPr>
          </w:p>
          <w:p w:rsidR="003E3178" w:rsidRPr="003E3178" w:rsidRDefault="003E3178" w:rsidP="003E3178">
            <w:pPr>
              <w:spacing w:after="0" w:line="240" w:lineRule="auto"/>
              <w:contextualSpacing/>
              <w:jc w:val="both"/>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Пешеходная</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5"/>
                <w:sz w:val="20"/>
              </w:rPr>
              <w:t xml:space="preserve">доступность, </w:t>
            </w:r>
            <w:proofErr w:type="gramStart"/>
            <w:r w:rsidRPr="003E3178">
              <w:rPr>
                <w:rFonts w:ascii="Times New Roman" w:eastAsia="Times New Roman" w:hAnsi="Times New Roman" w:cs="Times New Roman"/>
                <w:spacing w:val="-5"/>
                <w:sz w:val="20"/>
              </w:rPr>
              <w:t>м</w:t>
            </w:r>
            <w:proofErr w:type="gramEnd"/>
          </w:p>
        </w:tc>
        <w:tc>
          <w:tcPr>
            <w:tcW w:w="1385" w:type="dxa"/>
            <w:gridSpan w:val="2"/>
            <w:vAlign w:val="center"/>
          </w:tcPr>
          <w:p w:rsidR="003E3178" w:rsidRPr="003E3178" w:rsidRDefault="003E3178" w:rsidP="003E3178">
            <w:pPr>
              <w:spacing w:after="0" w:line="240" w:lineRule="auto"/>
              <w:contextualSpacing/>
              <w:jc w:val="center"/>
              <w:rPr>
                <w:rFonts w:ascii="Times New Roman" w:eastAsia="Times New Roman" w:hAnsi="Times New Roman" w:cs="Times New Roman"/>
                <w:b/>
                <w:color w:val="000000"/>
                <w:spacing w:val="-4"/>
                <w:sz w:val="20"/>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157" w:type="dxa"/>
            <w:vAlign w:val="center"/>
          </w:tcPr>
          <w:p w:rsidR="003E3178" w:rsidRPr="003E3178" w:rsidRDefault="003E3178" w:rsidP="003E3178">
            <w:pPr>
              <w:widowControl w:val="0"/>
              <w:autoSpaceDE w:val="0"/>
              <w:autoSpaceDN w:val="0"/>
              <w:spacing w:after="0" w:line="240" w:lineRule="auto"/>
              <w:ind w:left="222" w:right="201" w:firstLine="3"/>
              <w:jc w:val="center"/>
              <w:rPr>
                <w:rFonts w:ascii="Times New Roman" w:eastAsia="Times New Roman" w:hAnsi="Times New Roman" w:cs="Times New Roman"/>
                <w:sz w:val="20"/>
              </w:rPr>
            </w:pPr>
          </w:p>
          <w:p w:rsidR="003E3178" w:rsidRPr="003E3178" w:rsidRDefault="003E3178" w:rsidP="003E3178">
            <w:pPr>
              <w:widowControl w:val="0"/>
              <w:autoSpaceDE w:val="0"/>
              <w:autoSpaceDN w:val="0"/>
              <w:spacing w:after="0" w:line="240" w:lineRule="auto"/>
              <w:ind w:left="222" w:right="201" w:firstLine="3"/>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Сел</w:t>
            </w:r>
            <w:r w:rsidRPr="003E3178">
              <w:rPr>
                <w:rFonts w:ascii="Times New Roman" w:eastAsia="Times New Roman" w:hAnsi="Times New Roman" w:cs="Times New Roman"/>
                <w:sz w:val="20"/>
              </w:rPr>
              <w:t>ь</w:t>
            </w:r>
            <w:r w:rsidRPr="003E3178">
              <w:rPr>
                <w:rFonts w:ascii="Times New Roman" w:eastAsia="Times New Roman" w:hAnsi="Times New Roman" w:cs="Times New Roman"/>
                <w:sz w:val="20"/>
              </w:rPr>
              <w:t>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z w:val="20"/>
              </w:rPr>
              <w:t>нас</w:t>
            </w:r>
            <w:r w:rsidRPr="003E3178">
              <w:rPr>
                <w:rFonts w:ascii="Times New Roman" w:eastAsia="Times New Roman" w:hAnsi="Times New Roman" w:cs="Times New Roman"/>
                <w:sz w:val="20"/>
              </w:rPr>
              <w:t>е</w:t>
            </w:r>
            <w:r w:rsidRPr="003E3178">
              <w:rPr>
                <w:rFonts w:ascii="Times New Roman" w:eastAsia="Times New Roman" w:hAnsi="Times New Roman" w:cs="Times New Roman"/>
                <w:sz w:val="20"/>
              </w:rPr>
              <w:t>ле</w:t>
            </w:r>
            <w:r w:rsidRPr="003E3178">
              <w:rPr>
                <w:rFonts w:ascii="Times New Roman" w:eastAsia="Times New Roman" w:hAnsi="Times New Roman" w:cs="Times New Roman"/>
                <w:sz w:val="20"/>
              </w:rPr>
              <w:t>н</w:t>
            </w:r>
            <w:r w:rsidRPr="003E3178">
              <w:rPr>
                <w:rFonts w:ascii="Times New Roman" w:eastAsia="Times New Roman" w:hAnsi="Times New Roman" w:cs="Times New Roman"/>
                <w:sz w:val="20"/>
              </w:rPr>
              <w:t>ные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6"/>
                <w:sz w:val="20"/>
              </w:rPr>
              <w:t>пун</w:t>
            </w:r>
            <w:r w:rsidRPr="003E3178">
              <w:rPr>
                <w:rFonts w:ascii="Times New Roman" w:eastAsia="Times New Roman" w:hAnsi="Times New Roman" w:cs="Times New Roman"/>
                <w:spacing w:val="-6"/>
                <w:sz w:val="20"/>
              </w:rPr>
              <w:t>к</w:t>
            </w:r>
            <w:r w:rsidRPr="003E3178">
              <w:rPr>
                <w:rFonts w:ascii="Times New Roman" w:eastAsia="Times New Roman" w:hAnsi="Times New Roman" w:cs="Times New Roman"/>
                <w:spacing w:val="-6"/>
                <w:sz w:val="20"/>
              </w:rPr>
              <w:t>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 500</w:t>
            </w:r>
          </w:p>
        </w:tc>
      </w:tr>
      <w:tr w:rsidR="003E3178" w:rsidRPr="003E3178" w:rsidTr="003E3178">
        <w:trPr>
          <w:trHeight w:val="2247"/>
        </w:trPr>
        <w:tc>
          <w:tcPr>
            <w:tcW w:w="2740" w:type="dxa"/>
            <w:vAlign w:val="center"/>
          </w:tcPr>
          <w:p w:rsidR="003E3178" w:rsidRPr="003E3178" w:rsidRDefault="003E3178" w:rsidP="003E3178">
            <w:pPr>
              <w:widowControl w:val="0"/>
              <w:autoSpaceDE w:val="0"/>
              <w:autoSpaceDN w:val="0"/>
              <w:spacing w:after="0" w:line="240" w:lineRule="auto"/>
              <w:rPr>
                <w:rFonts w:ascii="Times New Roman" w:eastAsia="Times New Roman" w:hAnsi="Times New Roman" w:cs="Times New Roman"/>
              </w:rPr>
            </w:pP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Общеобразовательная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орг</w:t>
            </w:r>
            <w:r w:rsidRPr="003E3178">
              <w:rPr>
                <w:rFonts w:ascii="Times New Roman" w:eastAsia="Times New Roman" w:hAnsi="Times New Roman" w:cs="Times New Roman"/>
                <w:sz w:val="20"/>
              </w:rPr>
              <w:t>а</w:t>
            </w:r>
            <w:r w:rsidRPr="003E3178">
              <w:rPr>
                <w:rFonts w:ascii="Times New Roman" w:eastAsia="Times New Roman" w:hAnsi="Times New Roman" w:cs="Times New Roman"/>
                <w:sz w:val="20"/>
              </w:rPr>
              <w:t>низация</w:t>
            </w:r>
          </w:p>
        </w:tc>
        <w:tc>
          <w:tcPr>
            <w:tcW w:w="1933"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pacing w:val="-6"/>
                <w:sz w:val="20"/>
                <w:szCs w:val="24"/>
                <w:lang w:eastAsia="ru-RU"/>
              </w:rPr>
              <w:t xml:space="preserve">Число </w:t>
            </w:r>
            <w:r w:rsidRPr="003E3178">
              <w:rPr>
                <w:rFonts w:ascii="Times New Roman" w:eastAsia="Times New Roman" w:hAnsi="Times New Roman" w:cs="Times New Roman"/>
                <w:spacing w:val="-5"/>
                <w:sz w:val="20"/>
                <w:szCs w:val="24"/>
                <w:lang w:eastAsia="ru-RU"/>
              </w:rPr>
              <w:t>мест в</w:t>
            </w:r>
            <w:r w:rsidRPr="003E3178">
              <w:rPr>
                <w:rFonts w:ascii="Times New Roman" w:eastAsia="Times New Roman" w:hAnsi="Times New Roman" w:cs="Times New Roman"/>
                <w:spacing w:val="-4"/>
                <w:sz w:val="20"/>
                <w:szCs w:val="24"/>
                <w:lang w:eastAsia="ru-RU"/>
              </w:rPr>
              <w:t xml:space="preserve"> </w:t>
            </w:r>
            <w:r w:rsidRPr="003E3178">
              <w:rPr>
                <w:rFonts w:ascii="Times New Roman" w:eastAsia="Times New Roman" w:hAnsi="Times New Roman" w:cs="Times New Roman"/>
                <w:sz w:val="20"/>
                <w:szCs w:val="24"/>
                <w:lang w:eastAsia="ru-RU"/>
              </w:rPr>
              <w:t>обр</w:t>
            </w:r>
            <w:r w:rsidRPr="003E3178">
              <w:rPr>
                <w:rFonts w:ascii="Times New Roman" w:eastAsia="Times New Roman" w:hAnsi="Times New Roman" w:cs="Times New Roman"/>
                <w:sz w:val="20"/>
                <w:szCs w:val="24"/>
                <w:lang w:eastAsia="ru-RU"/>
              </w:rPr>
              <w:t>а</w:t>
            </w:r>
            <w:r w:rsidRPr="003E3178">
              <w:rPr>
                <w:rFonts w:ascii="Times New Roman" w:eastAsia="Times New Roman" w:hAnsi="Times New Roman" w:cs="Times New Roman"/>
                <w:sz w:val="20"/>
                <w:szCs w:val="24"/>
                <w:lang w:eastAsia="ru-RU"/>
              </w:rPr>
              <w:t>зовательных</w:t>
            </w:r>
            <w:r w:rsidRPr="003E3178">
              <w:rPr>
                <w:rFonts w:ascii="Times New Roman" w:eastAsia="Times New Roman" w:hAnsi="Times New Roman" w:cs="Times New Roman"/>
                <w:spacing w:val="1"/>
                <w:sz w:val="20"/>
                <w:szCs w:val="24"/>
                <w:lang w:eastAsia="ru-RU"/>
              </w:rPr>
              <w:t xml:space="preserve"> </w:t>
            </w:r>
            <w:r w:rsidRPr="003E3178">
              <w:rPr>
                <w:rFonts w:ascii="Times New Roman" w:eastAsia="Times New Roman" w:hAnsi="Times New Roman" w:cs="Times New Roman"/>
                <w:spacing w:val="-8"/>
                <w:sz w:val="20"/>
                <w:szCs w:val="24"/>
                <w:lang w:eastAsia="ru-RU"/>
              </w:rPr>
              <w:t>орг</w:t>
            </w:r>
            <w:r w:rsidRPr="003E3178">
              <w:rPr>
                <w:rFonts w:ascii="Times New Roman" w:eastAsia="Times New Roman" w:hAnsi="Times New Roman" w:cs="Times New Roman"/>
                <w:spacing w:val="-8"/>
                <w:sz w:val="20"/>
                <w:szCs w:val="24"/>
                <w:lang w:eastAsia="ru-RU"/>
              </w:rPr>
              <w:t>а</w:t>
            </w:r>
            <w:r w:rsidRPr="003E3178">
              <w:rPr>
                <w:rFonts w:ascii="Times New Roman" w:eastAsia="Times New Roman" w:hAnsi="Times New Roman" w:cs="Times New Roman"/>
                <w:spacing w:val="-8"/>
                <w:sz w:val="20"/>
                <w:szCs w:val="24"/>
                <w:lang w:eastAsia="ru-RU"/>
              </w:rPr>
              <w:t xml:space="preserve">низациях </w:t>
            </w:r>
            <w:r w:rsidRPr="003E3178">
              <w:rPr>
                <w:rFonts w:ascii="Times New Roman" w:eastAsia="Times New Roman" w:hAnsi="Times New Roman" w:cs="Times New Roman"/>
                <w:spacing w:val="-7"/>
                <w:sz w:val="20"/>
                <w:szCs w:val="24"/>
                <w:lang w:eastAsia="ru-RU"/>
              </w:rPr>
              <w:t>в</w:t>
            </w:r>
            <w:r w:rsidRPr="003E3178">
              <w:rPr>
                <w:rFonts w:ascii="Times New Roman" w:eastAsia="Times New Roman" w:hAnsi="Times New Roman" w:cs="Times New Roman"/>
                <w:spacing w:val="-6"/>
                <w:sz w:val="20"/>
                <w:szCs w:val="24"/>
                <w:lang w:eastAsia="ru-RU"/>
              </w:rPr>
              <w:t xml:space="preserve"> </w:t>
            </w:r>
            <w:r w:rsidRPr="003E3178">
              <w:rPr>
                <w:rFonts w:ascii="Times New Roman" w:eastAsia="Times New Roman" w:hAnsi="Times New Roman" w:cs="Times New Roman"/>
                <w:spacing w:val="-7"/>
                <w:sz w:val="20"/>
                <w:szCs w:val="24"/>
                <w:lang w:eastAsia="ru-RU"/>
              </w:rPr>
              <w:t>расчете</w:t>
            </w:r>
            <w:r w:rsidRPr="003E3178">
              <w:rPr>
                <w:rFonts w:ascii="Times New Roman" w:eastAsia="Times New Roman" w:hAnsi="Times New Roman" w:cs="Times New Roman"/>
                <w:spacing w:val="-15"/>
                <w:sz w:val="20"/>
                <w:szCs w:val="24"/>
                <w:lang w:eastAsia="ru-RU"/>
              </w:rPr>
              <w:t xml:space="preserve"> </w:t>
            </w:r>
            <w:r w:rsidRPr="003E3178">
              <w:rPr>
                <w:rFonts w:ascii="Times New Roman" w:eastAsia="Times New Roman" w:hAnsi="Times New Roman" w:cs="Times New Roman"/>
                <w:spacing w:val="-7"/>
                <w:sz w:val="20"/>
                <w:szCs w:val="24"/>
                <w:lang w:eastAsia="ru-RU"/>
              </w:rPr>
              <w:t>на</w:t>
            </w:r>
            <w:r w:rsidRPr="003E3178">
              <w:rPr>
                <w:rFonts w:ascii="Times New Roman" w:eastAsia="Times New Roman" w:hAnsi="Times New Roman" w:cs="Times New Roman"/>
                <w:spacing w:val="-15"/>
                <w:sz w:val="20"/>
                <w:szCs w:val="24"/>
                <w:lang w:eastAsia="ru-RU"/>
              </w:rPr>
              <w:t xml:space="preserve"> </w:t>
            </w:r>
            <w:r w:rsidRPr="003E3178">
              <w:rPr>
                <w:rFonts w:ascii="Times New Roman" w:eastAsia="Times New Roman" w:hAnsi="Times New Roman" w:cs="Times New Roman"/>
                <w:spacing w:val="-6"/>
                <w:sz w:val="20"/>
                <w:szCs w:val="24"/>
                <w:lang w:eastAsia="ru-RU"/>
              </w:rPr>
              <w:t>100</w:t>
            </w:r>
            <w:r w:rsidRPr="003E3178">
              <w:rPr>
                <w:rFonts w:ascii="Times New Roman" w:eastAsia="Times New Roman" w:hAnsi="Times New Roman" w:cs="Times New Roman"/>
                <w:spacing w:val="-17"/>
                <w:sz w:val="20"/>
                <w:szCs w:val="24"/>
                <w:lang w:eastAsia="ru-RU"/>
              </w:rPr>
              <w:t xml:space="preserve"> </w:t>
            </w:r>
            <w:r w:rsidRPr="003E3178">
              <w:rPr>
                <w:rFonts w:ascii="Times New Roman" w:eastAsia="Times New Roman" w:hAnsi="Times New Roman" w:cs="Times New Roman"/>
                <w:spacing w:val="-6"/>
                <w:sz w:val="20"/>
                <w:szCs w:val="24"/>
                <w:lang w:eastAsia="ru-RU"/>
              </w:rPr>
              <w:t>детей</w:t>
            </w:r>
            <w:r w:rsidRPr="003E3178">
              <w:rPr>
                <w:rFonts w:ascii="Times New Roman" w:eastAsia="Times New Roman" w:hAnsi="Times New Roman" w:cs="Times New Roman"/>
                <w:spacing w:val="-47"/>
                <w:sz w:val="20"/>
                <w:szCs w:val="24"/>
                <w:lang w:eastAsia="ru-RU"/>
              </w:rPr>
              <w:t xml:space="preserve"> </w:t>
            </w:r>
            <w:r w:rsidRPr="003E3178">
              <w:rPr>
                <w:rFonts w:ascii="Times New Roman" w:eastAsia="Times New Roman" w:hAnsi="Times New Roman" w:cs="Times New Roman"/>
                <w:spacing w:val="-6"/>
                <w:sz w:val="20"/>
                <w:szCs w:val="24"/>
                <w:lang w:eastAsia="ru-RU"/>
              </w:rPr>
              <w:t>в</w:t>
            </w:r>
            <w:r w:rsidRPr="003E3178">
              <w:rPr>
                <w:rFonts w:ascii="Times New Roman" w:eastAsia="Times New Roman" w:hAnsi="Times New Roman" w:cs="Times New Roman"/>
                <w:spacing w:val="-16"/>
                <w:sz w:val="20"/>
                <w:szCs w:val="24"/>
                <w:lang w:eastAsia="ru-RU"/>
              </w:rPr>
              <w:t xml:space="preserve"> </w:t>
            </w:r>
            <w:r w:rsidRPr="003E3178">
              <w:rPr>
                <w:rFonts w:ascii="Times New Roman" w:eastAsia="Times New Roman" w:hAnsi="Times New Roman" w:cs="Times New Roman"/>
                <w:spacing w:val="-6"/>
                <w:sz w:val="20"/>
                <w:szCs w:val="24"/>
                <w:lang w:eastAsia="ru-RU"/>
              </w:rPr>
              <w:t>возрасте</w:t>
            </w:r>
            <w:r w:rsidRPr="003E3178">
              <w:rPr>
                <w:rFonts w:ascii="Times New Roman" w:eastAsia="Times New Roman" w:hAnsi="Times New Roman" w:cs="Times New Roman"/>
                <w:spacing w:val="-14"/>
                <w:sz w:val="20"/>
                <w:szCs w:val="24"/>
                <w:lang w:eastAsia="ru-RU"/>
              </w:rPr>
              <w:t xml:space="preserve"> </w:t>
            </w:r>
            <w:r w:rsidRPr="003E3178">
              <w:rPr>
                <w:rFonts w:ascii="Times New Roman" w:eastAsia="Times New Roman" w:hAnsi="Times New Roman" w:cs="Times New Roman"/>
                <w:spacing w:val="-5"/>
                <w:sz w:val="20"/>
                <w:szCs w:val="24"/>
                <w:lang w:eastAsia="ru-RU"/>
              </w:rPr>
              <w:t>от</w:t>
            </w:r>
            <w:r w:rsidRPr="003E3178">
              <w:rPr>
                <w:rFonts w:ascii="Times New Roman" w:eastAsia="Times New Roman" w:hAnsi="Times New Roman" w:cs="Times New Roman"/>
                <w:spacing w:val="-17"/>
                <w:sz w:val="20"/>
                <w:szCs w:val="24"/>
                <w:lang w:eastAsia="ru-RU"/>
              </w:rPr>
              <w:t xml:space="preserve"> </w:t>
            </w:r>
            <w:r w:rsidRPr="003E3178">
              <w:rPr>
                <w:rFonts w:ascii="Times New Roman" w:eastAsia="Times New Roman" w:hAnsi="Times New Roman" w:cs="Times New Roman"/>
                <w:spacing w:val="-5"/>
                <w:sz w:val="20"/>
                <w:szCs w:val="24"/>
                <w:lang w:eastAsia="ru-RU"/>
              </w:rPr>
              <w:t>7</w:t>
            </w:r>
            <w:r w:rsidRPr="003E3178">
              <w:rPr>
                <w:rFonts w:ascii="Times New Roman" w:eastAsia="Times New Roman" w:hAnsi="Times New Roman" w:cs="Times New Roman"/>
                <w:spacing w:val="-11"/>
                <w:sz w:val="20"/>
                <w:szCs w:val="24"/>
                <w:lang w:eastAsia="ru-RU"/>
              </w:rPr>
              <w:t xml:space="preserve"> </w:t>
            </w:r>
            <w:r w:rsidRPr="003E3178">
              <w:rPr>
                <w:rFonts w:ascii="Times New Roman" w:eastAsia="Times New Roman" w:hAnsi="Times New Roman" w:cs="Times New Roman"/>
                <w:spacing w:val="-5"/>
                <w:sz w:val="20"/>
                <w:szCs w:val="24"/>
                <w:lang w:eastAsia="ru-RU"/>
              </w:rPr>
              <w:t>до</w:t>
            </w:r>
            <w:r w:rsidRPr="003E3178">
              <w:rPr>
                <w:rFonts w:ascii="Times New Roman" w:eastAsia="Times New Roman" w:hAnsi="Times New Roman" w:cs="Times New Roman"/>
                <w:spacing w:val="-21"/>
                <w:sz w:val="20"/>
                <w:szCs w:val="24"/>
                <w:lang w:eastAsia="ru-RU"/>
              </w:rPr>
              <w:t xml:space="preserve"> </w:t>
            </w:r>
            <w:r w:rsidRPr="003E3178">
              <w:rPr>
                <w:rFonts w:ascii="Times New Roman" w:eastAsia="Times New Roman" w:hAnsi="Times New Roman" w:cs="Times New Roman"/>
                <w:spacing w:val="-5"/>
                <w:sz w:val="20"/>
                <w:szCs w:val="24"/>
                <w:lang w:eastAsia="ru-RU"/>
              </w:rPr>
              <w:t>18</w:t>
            </w:r>
            <w:r w:rsidRPr="003E3178">
              <w:rPr>
                <w:rFonts w:ascii="Times New Roman" w:eastAsia="Times New Roman" w:hAnsi="Times New Roman" w:cs="Times New Roman"/>
                <w:spacing w:val="-47"/>
                <w:sz w:val="20"/>
                <w:szCs w:val="24"/>
                <w:lang w:eastAsia="ru-RU"/>
              </w:rPr>
              <w:t xml:space="preserve"> </w:t>
            </w:r>
            <w:r w:rsidRPr="003E3178">
              <w:rPr>
                <w:rFonts w:ascii="Times New Roman" w:eastAsia="Times New Roman" w:hAnsi="Times New Roman" w:cs="Times New Roman"/>
                <w:sz w:val="20"/>
                <w:szCs w:val="24"/>
                <w:lang w:eastAsia="ru-RU"/>
              </w:rPr>
              <w:t>лет</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84" w:type="dxa"/>
            <w:vAlign w:val="center"/>
          </w:tcPr>
          <w:p w:rsidR="003E3178" w:rsidRPr="003E3178" w:rsidRDefault="003E3178" w:rsidP="003E3178">
            <w:pPr>
              <w:widowControl w:val="0"/>
              <w:autoSpaceDE w:val="0"/>
              <w:autoSpaceDN w:val="0"/>
              <w:spacing w:after="0" w:line="240" w:lineRule="auto"/>
              <w:ind w:left="139" w:right="-113" w:firstLine="96"/>
              <w:jc w:val="both"/>
              <w:rPr>
                <w:rFonts w:ascii="Times New Roman" w:eastAsia="Times New Roman" w:hAnsi="Times New Roman" w:cs="Times New Roman"/>
                <w:sz w:val="20"/>
              </w:rPr>
            </w:pPr>
            <w:r w:rsidRPr="003E3178">
              <w:rPr>
                <w:rFonts w:ascii="Times New Roman" w:eastAsia="Times New Roman" w:hAnsi="Times New Roman" w:cs="Times New Roman"/>
                <w:sz w:val="20"/>
              </w:rPr>
              <w:t>Сельские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5"/>
                <w:sz w:val="20"/>
              </w:rPr>
              <w:t xml:space="preserve">населенные </w:t>
            </w:r>
            <w:r w:rsidRPr="003E3178">
              <w:rPr>
                <w:rFonts w:ascii="Times New Roman" w:eastAsia="Times New Roman" w:hAnsi="Times New Roman" w:cs="Times New Roman"/>
                <w:spacing w:val="-48"/>
                <w:sz w:val="20"/>
              </w:rPr>
              <w:t xml:space="preserve">   </w:t>
            </w:r>
            <w:r w:rsidRPr="003E3178">
              <w:rPr>
                <w:rFonts w:ascii="Times New Roman" w:eastAsia="Times New Roman" w:hAnsi="Times New Roman" w:cs="Times New Roman"/>
                <w:spacing w:val="-5"/>
                <w:sz w:val="20"/>
              </w:rPr>
              <w:t>пункты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w:t>
            </w:r>
            <w:r w:rsidRPr="003E3178">
              <w:rPr>
                <w:rFonts w:ascii="Times New Roman" w:eastAsia="Times New Roman" w:hAnsi="Times New Roman" w:cs="Times New Roman"/>
                <w:spacing w:val="-12"/>
                <w:sz w:val="20"/>
              </w:rPr>
              <w:t xml:space="preserve"> </w:t>
            </w:r>
            <w:r w:rsidRPr="003E3178">
              <w:rPr>
                <w:rFonts w:ascii="Times New Roman" w:eastAsia="Times New Roman" w:hAnsi="Times New Roman" w:cs="Times New Roman"/>
                <w:spacing w:val="-4"/>
                <w:sz w:val="20"/>
              </w:rPr>
              <w:t>45</w:t>
            </w:r>
          </w:p>
          <w:p w:rsidR="003E3178" w:rsidRPr="003E3178" w:rsidRDefault="003E3178" w:rsidP="003E3178">
            <w:pPr>
              <w:widowControl w:val="0"/>
              <w:autoSpaceDE w:val="0"/>
              <w:autoSpaceDN w:val="0"/>
              <w:spacing w:after="0" w:line="240" w:lineRule="auto"/>
              <w:ind w:left="149" w:right="-113"/>
              <w:jc w:val="both"/>
              <w:rPr>
                <w:rFonts w:ascii="Times New Roman" w:eastAsia="Times New Roman" w:hAnsi="Times New Roman" w:cs="Times New Roman"/>
                <w:sz w:val="20"/>
              </w:rPr>
            </w:pPr>
            <w:r w:rsidRPr="003E3178">
              <w:rPr>
                <w:rFonts w:ascii="Times New Roman" w:eastAsia="Times New Roman" w:hAnsi="Times New Roman" w:cs="Times New Roman"/>
                <w:spacing w:val="-5"/>
                <w:sz w:val="20"/>
              </w:rPr>
              <w:t>мест</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на</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100</w:t>
            </w:r>
          </w:p>
          <w:p w:rsidR="003E3178" w:rsidRPr="003E3178" w:rsidRDefault="003E3178" w:rsidP="003E3178">
            <w:pPr>
              <w:widowControl w:val="0"/>
              <w:autoSpaceDE w:val="0"/>
              <w:autoSpaceDN w:val="0"/>
              <w:spacing w:after="0" w:line="240" w:lineRule="auto"/>
              <w:ind w:left="206" w:right="-113"/>
              <w:jc w:val="both"/>
              <w:rPr>
                <w:rFonts w:ascii="Times New Roman" w:eastAsia="Times New Roman" w:hAnsi="Times New Roman" w:cs="Times New Roman"/>
                <w:sz w:val="20"/>
              </w:rPr>
            </w:pPr>
            <w:r w:rsidRPr="003E3178">
              <w:rPr>
                <w:rFonts w:ascii="Times New Roman" w:eastAsia="Times New Roman" w:hAnsi="Times New Roman" w:cs="Times New Roman"/>
                <w:spacing w:val="-5"/>
                <w:sz w:val="20"/>
              </w:rPr>
              <w:t>детей</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от</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7</w:t>
            </w:r>
          </w:p>
          <w:p w:rsidR="003E3178" w:rsidRPr="003E3178" w:rsidRDefault="003E3178" w:rsidP="003E3178">
            <w:pPr>
              <w:widowControl w:val="0"/>
              <w:autoSpaceDE w:val="0"/>
              <w:autoSpaceDN w:val="0"/>
              <w:spacing w:after="0" w:line="237" w:lineRule="auto"/>
              <w:ind w:left="139" w:right="-113" w:firstLine="105"/>
              <w:jc w:val="both"/>
              <w:rPr>
                <w:rFonts w:ascii="Times New Roman" w:eastAsia="Times New Roman" w:hAnsi="Times New Roman" w:cs="Times New Roman"/>
                <w:sz w:val="20"/>
              </w:rPr>
            </w:pPr>
            <w:r w:rsidRPr="003E3178">
              <w:rPr>
                <w:rFonts w:ascii="Times New Roman" w:eastAsia="Times New Roman" w:hAnsi="Times New Roman" w:cs="Times New Roman"/>
                <w:spacing w:val="-3"/>
                <w:sz w:val="20"/>
              </w:rPr>
              <w:t>до 18 лет</w:t>
            </w:r>
            <w:r w:rsidRPr="003E3178">
              <w:rPr>
                <w:rFonts w:ascii="Times New Roman" w:eastAsia="Times New Roman" w:hAnsi="Times New Roman" w:cs="Times New Roman"/>
                <w:spacing w:val="-2"/>
                <w:sz w:val="20"/>
              </w:rPr>
              <w:t xml:space="preserve"> </w:t>
            </w: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12" w:type="dxa"/>
            <w:gridSpan w:val="2"/>
            <w:vAlign w:val="center"/>
          </w:tcPr>
          <w:p w:rsidR="003E3178" w:rsidRPr="003E3178" w:rsidRDefault="003E3178" w:rsidP="003E3178">
            <w:pPr>
              <w:widowControl w:val="0"/>
              <w:autoSpaceDE w:val="0"/>
              <w:autoSpaceDN w:val="0"/>
              <w:spacing w:before="176" w:after="0" w:line="240" w:lineRule="auto"/>
              <w:ind w:left="38" w:right="30" w:hanging="12"/>
              <w:jc w:val="both"/>
              <w:rPr>
                <w:rFonts w:ascii="Times New Roman" w:eastAsia="Times New Roman" w:hAnsi="Times New Roman" w:cs="Times New Roman"/>
                <w:sz w:val="20"/>
              </w:rPr>
            </w:pPr>
            <w:r w:rsidRPr="003E3178">
              <w:rPr>
                <w:rFonts w:ascii="Times New Roman" w:eastAsia="Times New Roman" w:hAnsi="Times New Roman" w:cs="Times New Roman"/>
                <w:spacing w:val="-4"/>
                <w:sz w:val="20"/>
              </w:rPr>
              <w:t>Транспор</w:t>
            </w:r>
            <w:r w:rsidRPr="003E3178">
              <w:rPr>
                <w:rFonts w:ascii="Times New Roman" w:eastAsia="Times New Roman" w:hAnsi="Times New Roman" w:cs="Times New Roman"/>
                <w:spacing w:val="-4"/>
                <w:sz w:val="20"/>
              </w:rPr>
              <w:t>т</w:t>
            </w:r>
            <w:r w:rsidRPr="003E3178">
              <w:rPr>
                <w:rFonts w:ascii="Times New Roman" w:eastAsia="Times New Roman" w:hAnsi="Times New Roman" w:cs="Times New Roman"/>
                <w:spacing w:val="-4"/>
                <w:sz w:val="20"/>
              </w:rPr>
              <w:t>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досту</w:t>
            </w:r>
            <w:r w:rsidRPr="003E3178">
              <w:rPr>
                <w:rFonts w:ascii="Times New Roman" w:eastAsia="Times New Roman" w:hAnsi="Times New Roman" w:cs="Times New Roman"/>
                <w:sz w:val="20"/>
              </w:rPr>
              <w:t>п</w:t>
            </w:r>
            <w:r w:rsidRPr="003E3178">
              <w:rPr>
                <w:rFonts w:ascii="Times New Roman" w:eastAsia="Times New Roman" w:hAnsi="Times New Roman" w:cs="Times New Roman"/>
                <w:sz w:val="20"/>
              </w:rPr>
              <w:t>ность,</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мин.</w:t>
            </w:r>
          </w:p>
          <w:p w:rsidR="003E3178" w:rsidRPr="003E3178" w:rsidRDefault="003E3178" w:rsidP="003E3178">
            <w:pPr>
              <w:widowControl w:val="0"/>
              <w:autoSpaceDE w:val="0"/>
              <w:autoSpaceDN w:val="0"/>
              <w:spacing w:before="8" w:after="0" w:line="240" w:lineRule="auto"/>
              <w:ind w:left="38" w:hanging="12"/>
              <w:jc w:val="both"/>
              <w:rPr>
                <w:rFonts w:ascii="Times New Roman" w:eastAsia="Times New Roman" w:hAnsi="Times New Roman" w:cs="Times New Roman"/>
                <w:sz w:val="19"/>
              </w:rPr>
            </w:pPr>
          </w:p>
          <w:p w:rsidR="003E3178" w:rsidRPr="003E3178" w:rsidRDefault="003E3178" w:rsidP="003E3178">
            <w:pPr>
              <w:spacing w:after="0" w:line="240" w:lineRule="auto"/>
              <w:ind w:firstLine="26"/>
              <w:jc w:val="both"/>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Пешеходная</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5"/>
                <w:sz w:val="20"/>
              </w:rPr>
              <w:t>доступность,</w:t>
            </w:r>
            <w:r w:rsidRPr="003E3178">
              <w:rPr>
                <w:rFonts w:ascii="Times New Roman" w:eastAsia="Times New Roman" w:hAnsi="Times New Roman" w:cs="Times New Roman"/>
                <w:spacing w:val="-3"/>
                <w:sz w:val="20"/>
              </w:rPr>
              <w:t xml:space="preserve"> </w:t>
            </w:r>
            <w:proofErr w:type="gramStart"/>
            <w:r w:rsidRPr="003E3178">
              <w:rPr>
                <w:rFonts w:ascii="Times New Roman" w:eastAsia="Times New Roman" w:hAnsi="Times New Roman" w:cs="Times New Roman"/>
                <w:spacing w:val="-4"/>
                <w:sz w:val="20"/>
              </w:rPr>
              <w:t>м</w:t>
            </w:r>
            <w:proofErr w:type="gramEnd"/>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157" w:type="dxa"/>
            <w:vAlign w:val="center"/>
          </w:tcPr>
          <w:p w:rsidR="003E3178" w:rsidRPr="003E3178" w:rsidRDefault="003E3178" w:rsidP="003E3178">
            <w:pPr>
              <w:widowControl w:val="0"/>
              <w:autoSpaceDE w:val="0"/>
              <w:autoSpaceDN w:val="0"/>
              <w:spacing w:before="1" w:after="0" w:line="240" w:lineRule="auto"/>
              <w:ind w:left="270" w:right="246" w:hanging="90"/>
              <w:rPr>
                <w:rFonts w:ascii="Times New Roman" w:eastAsia="Times New Roman" w:hAnsi="Times New Roman" w:cs="Times New Roman"/>
                <w:sz w:val="20"/>
              </w:rPr>
            </w:pPr>
            <w:r w:rsidRPr="003E3178">
              <w:rPr>
                <w:rFonts w:ascii="Times New Roman" w:eastAsia="Times New Roman" w:hAnsi="Times New Roman" w:cs="Times New Roman"/>
                <w:sz w:val="20"/>
              </w:rPr>
              <w:t>Сел</w:t>
            </w:r>
            <w:r w:rsidRPr="003E3178">
              <w:rPr>
                <w:rFonts w:ascii="Times New Roman" w:eastAsia="Times New Roman" w:hAnsi="Times New Roman" w:cs="Times New Roman"/>
                <w:sz w:val="20"/>
              </w:rPr>
              <w:t>ь</w:t>
            </w:r>
            <w:r w:rsidRPr="003E3178">
              <w:rPr>
                <w:rFonts w:ascii="Times New Roman" w:eastAsia="Times New Roman" w:hAnsi="Times New Roman" w:cs="Times New Roman"/>
                <w:sz w:val="20"/>
              </w:rPr>
              <w:t>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3"/>
                <w:sz w:val="20"/>
              </w:rPr>
              <w:t>населе</w:t>
            </w:r>
            <w:r w:rsidRPr="003E3178">
              <w:rPr>
                <w:rFonts w:ascii="Times New Roman" w:eastAsia="Times New Roman" w:hAnsi="Times New Roman" w:cs="Times New Roman"/>
                <w:spacing w:val="-3"/>
                <w:sz w:val="20"/>
              </w:rPr>
              <w:t>н</w:t>
            </w:r>
            <w:r w:rsidRPr="003E3178">
              <w:rPr>
                <w:rFonts w:ascii="Times New Roman" w:eastAsia="Times New Roman" w:hAnsi="Times New Roman" w:cs="Times New Roman"/>
                <w:spacing w:val="-3"/>
                <w:sz w:val="20"/>
              </w:rPr>
              <w:t>ные</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pacing w:val="-6"/>
                <w:sz w:val="20"/>
              </w:rPr>
              <w:t>пункты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w:t>
            </w:r>
            <w:r w:rsidRPr="003E3178">
              <w:rPr>
                <w:rFonts w:ascii="Times New Roman" w:eastAsia="Times New Roman" w:hAnsi="Times New Roman" w:cs="Times New Roman"/>
                <w:spacing w:val="-6"/>
                <w:sz w:val="20"/>
              </w:rPr>
              <w:t xml:space="preserve"> </w:t>
            </w:r>
            <w:r w:rsidRPr="003E3178">
              <w:rPr>
                <w:rFonts w:ascii="Times New Roman" w:eastAsia="Times New Roman" w:hAnsi="Times New Roman" w:cs="Times New Roman"/>
                <w:spacing w:val="-5"/>
                <w:sz w:val="20"/>
              </w:rPr>
              <w:t>30</w:t>
            </w:r>
          </w:p>
          <w:p w:rsidR="003E3178" w:rsidRPr="003E3178" w:rsidRDefault="003E3178" w:rsidP="003E3178">
            <w:pPr>
              <w:widowControl w:val="0"/>
              <w:autoSpaceDE w:val="0"/>
              <w:autoSpaceDN w:val="0"/>
              <w:spacing w:after="0" w:line="240" w:lineRule="auto"/>
              <w:rPr>
                <w:rFonts w:ascii="Times New Roman" w:eastAsia="Times New Roman" w:hAnsi="Times New Roman" w:cs="Times New Roman"/>
              </w:rPr>
            </w:pPr>
          </w:p>
          <w:p w:rsidR="003E3178" w:rsidRPr="003E3178" w:rsidRDefault="003E3178" w:rsidP="003E3178">
            <w:pPr>
              <w:widowControl w:val="0"/>
              <w:autoSpaceDE w:val="0"/>
              <w:autoSpaceDN w:val="0"/>
              <w:spacing w:before="8" w:after="0" w:line="240" w:lineRule="auto"/>
              <w:rPr>
                <w:rFonts w:ascii="Times New Roman" w:eastAsia="Times New Roman" w:hAnsi="Times New Roman" w:cs="Times New Roman"/>
                <w:sz w:val="17"/>
              </w:rPr>
            </w:pP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r>
      <w:tr w:rsidR="003E3178" w:rsidRPr="003E3178" w:rsidTr="003E3178">
        <w:trPr>
          <w:trHeight w:val="2411"/>
        </w:trPr>
        <w:tc>
          <w:tcPr>
            <w:tcW w:w="2740" w:type="dxa"/>
            <w:vAlign w:val="center"/>
          </w:tcPr>
          <w:p w:rsidR="003E3178" w:rsidRPr="003E3178" w:rsidRDefault="003E3178" w:rsidP="003E3178">
            <w:pPr>
              <w:widowControl w:val="0"/>
              <w:autoSpaceDE w:val="0"/>
              <w:autoSpaceDN w:val="0"/>
              <w:spacing w:before="8" w:after="0" w:line="240" w:lineRule="auto"/>
              <w:rPr>
                <w:rFonts w:ascii="Times New Roman" w:eastAsia="Times New Roman" w:hAnsi="Times New Roman" w:cs="Times New Roman"/>
                <w:sz w:val="31"/>
              </w:rPr>
            </w:pP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Объекты дополнительного</w:t>
            </w:r>
            <w:r w:rsidRPr="003E3178">
              <w:rPr>
                <w:rFonts w:ascii="Times New Roman" w:eastAsia="Times New Roman" w:hAnsi="Times New Roman" w:cs="Times New Roman"/>
                <w:spacing w:val="-48"/>
                <w:sz w:val="20"/>
              </w:rPr>
              <w:t xml:space="preserve"> </w:t>
            </w:r>
            <w:r w:rsidRPr="003E3178">
              <w:rPr>
                <w:rFonts w:ascii="Times New Roman" w:eastAsia="Times New Roman" w:hAnsi="Times New Roman" w:cs="Times New Roman"/>
                <w:sz w:val="20"/>
              </w:rPr>
              <w:t>образования</w:t>
            </w:r>
          </w:p>
        </w:tc>
        <w:tc>
          <w:tcPr>
            <w:tcW w:w="1933"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pacing w:val="-6"/>
                <w:sz w:val="20"/>
                <w:szCs w:val="24"/>
                <w:lang w:eastAsia="ru-RU"/>
              </w:rPr>
              <w:t xml:space="preserve">Число </w:t>
            </w:r>
            <w:r w:rsidRPr="003E3178">
              <w:rPr>
                <w:rFonts w:ascii="Times New Roman" w:eastAsia="Times New Roman" w:hAnsi="Times New Roman" w:cs="Times New Roman"/>
                <w:spacing w:val="-5"/>
                <w:sz w:val="20"/>
                <w:szCs w:val="24"/>
                <w:lang w:eastAsia="ru-RU"/>
              </w:rPr>
              <w:t>мест в</w:t>
            </w:r>
            <w:r w:rsidRPr="003E3178">
              <w:rPr>
                <w:rFonts w:ascii="Times New Roman" w:eastAsia="Times New Roman" w:hAnsi="Times New Roman" w:cs="Times New Roman"/>
                <w:spacing w:val="-4"/>
                <w:sz w:val="20"/>
                <w:szCs w:val="24"/>
                <w:lang w:eastAsia="ru-RU"/>
              </w:rPr>
              <w:t xml:space="preserve"> </w:t>
            </w:r>
            <w:r w:rsidRPr="003E3178">
              <w:rPr>
                <w:rFonts w:ascii="Times New Roman" w:eastAsia="Times New Roman" w:hAnsi="Times New Roman" w:cs="Times New Roman"/>
                <w:sz w:val="20"/>
                <w:szCs w:val="24"/>
                <w:lang w:eastAsia="ru-RU"/>
              </w:rPr>
              <w:t>обр</w:t>
            </w:r>
            <w:r w:rsidRPr="003E3178">
              <w:rPr>
                <w:rFonts w:ascii="Times New Roman" w:eastAsia="Times New Roman" w:hAnsi="Times New Roman" w:cs="Times New Roman"/>
                <w:sz w:val="20"/>
                <w:szCs w:val="24"/>
                <w:lang w:eastAsia="ru-RU"/>
              </w:rPr>
              <w:t>а</w:t>
            </w:r>
            <w:r w:rsidRPr="003E3178">
              <w:rPr>
                <w:rFonts w:ascii="Times New Roman" w:eastAsia="Times New Roman" w:hAnsi="Times New Roman" w:cs="Times New Roman"/>
                <w:sz w:val="20"/>
                <w:szCs w:val="24"/>
                <w:lang w:eastAsia="ru-RU"/>
              </w:rPr>
              <w:t>зовательных</w:t>
            </w:r>
            <w:r w:rsidRPr="003E3178">
              <w:rPr>
                <w:rFonts w:ascii="Times New Roman" w:eastAsia="Times New Roman" w:hAnsi="Times New Roman" w:cs="Times New Roman"/>
                <w:spacing w:val="1"/>
                <w:sz w:val="20"/>
                <w:szCs w:val="24"/>
                <w:lang w:eastAsia="ru-RU"/>
              </w:rPr>
              <w:t xml:space="preserve"> </w:t>
            </w:r>
            <w:r w:rsidRPr="003E3178">
              <w:rPr>
                <w:rFonts w:ascii="Times New Roman" w:eastAsia="Times New Roman" w:hAnsi="Times New Roman" w:cs="Times New Roman"/>
                <w:spacing w:val="-8"/>
                <w:sz w:val="20"/>
                <w:szCs w:val="24"/>
                <w:lang w:eastAsia="ru-RU"/>
              </w:rPr>
              <w:t>орг</w:t>
            </w:r>
            <w:r w:rsidRPr="003E3178">
              <w:rPr>
                <w:rFonts w:ascii="Times New Roman" w:eastAsia="Times New Roman" w:hAnsi="Times New Roman" w:cs="Times New Roman"/>
                <w:spacing w:val="-8"/>
                <w:sz w:val="20"/>
                <w:szCs w:val="24"/>
                <w:lang w:eastAsia="ru-RU"/>
              </w:rPr>
              <w:t>а</w:t>
            </w:r>
            <w:r w:rsidRPr="003E3178">
              <w:rPr>
                <w:rFonts w:ascii="Times New Roman" w:eastAsia="Times New Roman" w:hAnsi="Times New Roman" w:cs="Times New Roman"/>
                <w:spacing w:val="-8"/>
                <w:sz w:val="20"/>
                <w:szCs w:val="24"/>
                <w:lang w:eastAsia="ru-RU"/>
              </w:rPr>
              <w:t xml:space="preserve">низациях </w:t>
            </w:r>
            <w:r w:rsidRPr="003E3178">
              <w:rPr>
                <w:rFonts w:ascii="Times New Roman" w:eastAsia="Times New Roman" w:hAnsi="Times New Roman" w:cs="Times New Roman"/>
                <w:spacing w:val="-7"/>
                <w:sz w:val="20"/>
                <w:szCs w:val="24"/>
                <w:lang w:eastAsia="ru-RU"/>
              </w:rPr>
              <w:t>в</w:t>
            </w:r>
            <w:r w:rsidRPr="003E3178">
              <w:rPr>
                <w:rFonts w:ascii="Times New Roman" w:eastAsia="Times New Roman" w:hAnsi="Times New Roman" w:cs="Times New Roman"/>
                <w:spacing w:val="-6"/>
                <w:sz w:val="20"/>
                <w:szCs w:val="24"/>
                <w:lang w:eastAsia="ru-RU"/>
              </w:rPr>
              <w:t xml:space="preserve"> </w:t>
            </w:r>
            <w:r w:rsidRPr="003E3178">
              <w:rPr>
                <w:rFonts w:ascii="Times New Roman" w:eastAsia="Times New Roman" w:hAnsi="Times New Roman" w:cs="Times New Roman"/>
                <w:spacing w:val="-7"/>
                <w:sz w:val="20"/>
                <w:szCs w:val="24"/>
                <w:lang w:eastAsia="ru-RU"/>
              </w:rPr>
              <w:t>расчете</w:t>
            </w:r>
            <w:r w:rsidRPr="003E3178">
              <w:rPr>
                <w:rFonts w:ascii="Times New Roman" w:eastAsia="Times New Roman" w:hAnsi="Times New Roman" w:cs="Times New Roman"/>
                <w:spacing w:val="-15"/>
                <w:sz w:val="20"/>
                <w:szCs w:val="24"/>
                <w:lang w:eastAsia="ru-RU"/>
              </w:rPr>
              <w:t xml:space="preserve"> </w:t>
            </w:r>
            <w:r w:rsidRPr="003E3178">
              <w:rPr>
                <w:rFonts w:ascii="Times New Roman" w:eastAsia="Times New Roman" w:hAnsi="Times New Roman" w:cs="Times New Roman"/>
                <w:spacing w:val="-7"/>
                <w:sz w:val="20"/>
                <w:szCs w:val="24"/>
                <w:lang w:eastAsia="ru-RU"/>
              </w:rPr>
              <w:t>на</w:t>
            </w:r>
            <w:r w:rsidRPr="003E3178">
              <w:rPr>
                <w:rFonts w:ascii="Times New Roman" w:eastAsia="Times New Roman" w:hAnsi="Times New Roman" w:cs="Times New Roman"/>
                <w:spacing w:val="-15"/>
                <w:sz w:val="20"/>
                <w:szCs w:val="24"/>
                <w:lang w:eastAsia="ru-RU"/>
              </w:rPr>
              <w:t xml:space="preserve"> </w:t>
            </w:r>
            <w:r w:rsidRPr="003E3178">
              <w:rPr>
                <w:rFonts w:ascii="Times New Roman" w:eastAsia="Times New Roman" w:hAnsi="Times New Roman" w:cs="Times New Roman"/>
                <w:spacing w:val="-6"/>
                <w:sz w:val="20"/>
                <w:szCs w:val="24"/>
                <w:lang w:eastAsia="ru-RU"/>
              </w:rPr>
              <w:t>100</w:t>
            </w:r>
            <w:r w:rsidRPr="003E3178">
              <w:rPr>
                <w:rFonts w:ascii="Times New Roman" w:eastAsia="Times New Roman" w:hAnsi="Times New Roman" w:cs="Times New Roman"/>
                <w:spacing w:val="-17"/>
                <w:sz w:val="20"/>
                <w:szCs w:val="24"/>
                <w:lang w:eastAsia="ru-RU"/>
              </w:rPr>
              <w:t xml:space="preserve"> </w:t>
            </w:r>
            <w:r w:rsidRPr="003E3178">
              <w:rPr>
                <w:rFonts w:ascii="Times New Roman" w:eastAsia="Times New Roman" w:hAnsi="Times New Roman" w:cs="Times New Roman"/>
                <w:spacing w:val="-6"/>
                <w:sz w:val="20"/>
                <w:szCs w:val="24"/>
                <w:lang w:eastAsia="ru-RU"/>
              </w:rPr>
              <w:t>детей</w:t>
            </w:r>
            <w:r w:rsidRPr="003E3178">
              <w:rPr>
                <w:rFonts w:ascii="Times New Roman" w:eastAsia="Times New Roman" w:hAnsi="Times New Roman" w:cs="Times New Roman"/>
                <w:spacing w:val="-47"/>
                <w:sz w:val="20"/>
                <w:szCs w:val="24"/>
                <w:lang w:eastAsia="ru-RU"/>
              </w:rPr>
              <w:t xml:space="preserve"> </w:t>
            </w:r>
            <w:r w:rsidRPr="003E3178">
              <w:rPr>
                <w:rFonts w:ascii="Times New Roman" w:eastAsia="Times New Roman" w:hAnsi="Times New Roman" w:cs="Times New Roman"/>
                <w:spacing w:val="-6"/>
                <w:sz w:val="20"/>
                <w:szCs w:val="24"/>
                <w:lang w:eastAsia="ru-RU"/>
              </w:rPr>
              <w:t>в</w:t>
            </w:r>
            <w:r w:rsidRPr="003E3178">
              <w:rPr>
                <w:rFonts w:ascii="Times New Roman" w:eastAsia="Times New Roman" w:hAnsi="Times New Roman" w:cs="Times New Roman"/>
                <w:spacing w:val="-16"/>
                <w:sz w:val="20"/>
                <w:szCs w:val="24"/>
                <w:lang w:eastAsia="ru-RU"/>
              </w:rPr>
              <w:t xml:space="preserve"> </w:t>
            </w:r>
            <w:r w:rsidRPr="003E3178">
              <w:rPr>
                <w:rFonts w:ascii="Times New Roman" w:eastAsia="Times New Roman" w:hAnsi="Times New Roman" w:cs="Times New Roman"/>
                <w:spacing w:val="-6"/>
                <w:sz w:val="20"/>
                <w:szCs w:val="24"/>
                <w:lang w:eastAsia="ru-RU"/>
              </w:rPr>
              <w:t>возрасте</w:t>
            </w:r>
            <w:r w:rsidRPr="003E3178">
              <w:rPr>
                <w:rFonts w:ascii="Times New Roman" w:eastAsia="Times New Roman" w:hAnsi="Times New Roman" w:cs="Times New Roman"/>
                <w:spacing w:val="-14"/>
                <w:sz w:val="20"/>
                <w:szCs w:val="24"/>
                <w:lang w:eastAsia="ru-RU"/>
              </w:rPr>
              <w:t xml:space="preserve"> </w:t>
            </w:r>
            <w:r w:rsidRPr="003E3178">
              <w:rPr>
                <w:rFonts w:ascii="Times New Roman" w:eastAsia="Times New Roman" w:hAnsi="Times New Roman" w:cs="Times New Roman"/>
                <w:spacing w:val="-5"/>
                <w:sz w:val="20"/>
                <w:szCs w:val="24"/>
                <w:lang w:eastAsia="ru-RU"/>
              </w:rPr>
              <w:t>от</w:t>
            </w:r>
            <w:r w:rsidRPr="003E3178">
              <w:rPr>
                <w:rFonts w:ascii="Times New Roman" w:eastAsia="Times New Roman" w:hAnsi="Times New Roman" w:cs="Times New Roman"/>
                <w:spacing w:val="-17"/>
                <w:sz w:val="20"/>
                <w:szCs w:val="24"/>
                <w:lang w:eastAsia="ru-RU"/>
              </w:rPr>
              <w:t xml:space="preserve"> </w:t>
            </w:r>
            <w:r w:rsidRPr="003E3178">
              <w:rPr>
                <w:rFonts w:ascii="Times New Roman" w:eastAsia="Times New Roman" w:hAnsi="Times New Roman" w:cs="Times New Roman"/>
                <w:spacing w:val="-5"/>
                <w:sz w:val="20"/>
                <w:szCs w:val="24"/>
                <w:lang w:eastAsia="ru-RU"/>
              </w:rPr>
              <w:t>7</w:t>
            </w:r>
            <w:r w:rsidRPr="003E3178">
              <w:rPr>
                <w:rFonts w:ascii="Times New Roman" w:eastAsia="Times New Roman" w:hAnsi="Times New Roman" w:cs="Times New Roman"/>
                <w:spacing w:val="-11"/>
                <w:sz w:val="20"/>
                <w:szCs w:val="24"/>
                <w:lang w:eastAsia="ru-RU"/>
              </w:rPr>
              <w:t xml:space="preserve"> </w:t>
            </w:r>
            <w:r w:rsidRPr="003E3178">
              <w:rPr>
                <w:rFonts w:ascii="Times New Roman" w:eastAsia="Times New Roman" w:hAnsi="Times New Roman" w:cs="Times New Roman"/>
                <w:spacing w:val="-5"/>
                <w:sz w:val="20"/>
                <w:szCs w:val="24"/>
                <w:lang w:eastAsia="ru-RU"/>
              </w:rPr>
              <w:t>до</w:t>
            </w:r>
            <w:r w:rsidRPr="003E3178">
              <w:rPr>
                <w:rFonts w:ascii="Times New Roman" w:eastAsia="Times New Roman" w:hAnsi="Times New Roman" w:cs="Times New Roman"/>
                <w:spacing w:val="-21"/>
                <w:sz w:val="20"/>
                <w:szCs w:val="24"/>
                <w:lang w:eastAsia="ru-RU"/>
              </w:rPr>
              <w:t xml:space="preserve"> </w:t>
            </w:r>
            <w:r w:rsidRPr="003E3178">
              <w:rPr>
                <w:rFonts w:ascii="Times New Roman" w:eastAsia="Times New Roman" w:hAnsi="Times New Roman" w:cs="Times New Roman"/>
                <w:spacing w:val="-5"/>
                <w:sz w:val="20"/>
                <w:szCs w:val="24"/>
                <w:lang w:eastAsia="ru-RU"/>
              </w:rPr>
              <w:t>18</w:t>
            </w:r>
            <w:r w:rsidRPr="003E3178">
              <w:rPr>
                <w:rFonts w:ascii="Times New Roman" w:eastAsia="Times New Roman" w:hAnsi="Times New Roman" w:cs="Times New Roman"/>
                <w:spacing w:val="-47"/>
                <w:sz w:val="20"/>
                <w:szCs w:val="24"/>
                <w:lang w:eastAsia="ru-RU"/>
              </w:rPr>
              <w:t xml:space="preserve"> </w:t>
            </w:r>
            <w:r w:rsidRPr="003E3178">
              <w:rPr>
                <w:rFonts w:ascii="Times New Roman" w:eastAsia="Times New Roman" w:hAnsi="Times New Roman" w:cs="Times New Roman"/>
                <w:sz w:val="20"/>
                <w:szCs w:val="24"/>
                <w:lang w:eastAsia="ru-RU"/>
              </w:rPr>
              <w:t>лет</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84" w:type="dxa"/>
            <w:vAlign w:val="center"/>
          </w:tcPr>
          <w:p w:rsidR="003E3178" w:rsidRPr="003E3178" w:rsidRDefault="003E3178" w:rsidP="003E3178">
            <w:pPr>
              <w:widowControl w:val="0"/>
              <w:autoSpaceDE w:val="0"/>
              <w:autoSpaceDN w:val="0"/>
              <w:spacing w:after="0" w:line="240" w:lineRule="auto"/>
              <w:ind w:left="139" w:right="-113" w:firstLine="96"/>
              <w:rPr>
                <w:rFonts w:ascii="Times New Roman" w:eastAsia="Times New Roman" w:hAnsi="Times New Roman" w:cs="Times New Roman"/>
                <w:sz w:val="20"/>
              </w:rPr>
            </w:pPr>
            <w:r w:rsidRPr="003E3178">
              <w:rPr>
                <w:rFonts w:ascii="Times New Roman" w:eastAsia="Times New Roman" w:hAnsi="Times New Roman" w:cs="Times New Roman"/>
                <w:sz w:val="20"/>
              </w:rPr>
              <w:t>Сельские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5"/>
                <w:sz w:val="20"/>
              </w:rPr>
              <w:t>населенные</w:t>
            </w:r>
            <w:r w:rsidRPr="003E3178">
              <w:rPr>
                <w:rFonts w:ascii="Times New Roman" w:eastAsia="Times New Roman" w:hAnsi="Times New Roman" w:cs="Times New Roman"/>
                <w:spacing w:val="-48"/>
                <w:sz w:val="20"/>
              </w:rPr>
              <w:t xml:space="preserve"> </w:t>
            </w:r>
            <w:r w:rsidRPr="003E3178">
              <w:rPr>
                <w:rFonts w:ascii="Times New Roman" w:eastAsia="Times New Roman" w:hAnsi="Times New Roman" w:cs="Times New Roman"/>
                <w:spacing w:val="-5"/>
                <w:sz w:val="20"/>
              </w:rPr>
              <w:t>пункты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w:t>
            </w:r>
            <w:r w:rsidRPr="003E3178">
              <w:rPr>
                <w:rFonts w:ascii="Times New Roman" w:eastAsia="Times New Roman" w:hAnsi="Times New Roman" w:cs="Times New Roman"/>
                <w:spacing w:val="-12"/>
                <w:sz w:val="20"/>
              </w:rPr>
              <w:t xml:space="preserve"> </w:t>
            </w:r>
            <w:r w:rsidRPr="003E3178">
              <w:rPr>
                <w:rFonts w:ascii="Times New Roman" w:eastAsia="Times New Roman" w:hAnsi="Times New Roman" w:cs="Times New Roman"/>
                <w:spacing w:val="-4"/>
                <w:sz w:val="20"/>
              </w:rPr>
              <w:t>45</w:t>
            </w:r>
          </w:p>
          <w:p w:rsidR="003E3178" w:rsidRPr="003E3178" w:rsidRDefault="003E3178" w:rsidP="003E3178">
            <w:pPr>
              <w:widowControl w:val="0"/>
              <w:autoSpaceDE w:val="0"/>
              <w:autoSpaceDN w:val="0"/>
              <w:spacing w:after="0" w:line="240" w:lineRule="auto"/>
              <w:ind w:left="149" w:right="-113"/>
              <w:rPr>
                <w:rFonts w:ascii="Times New Roman" w:eastAsia="Times New Roman" w:hAnsi="Times New Roman" w:cs="Times New Roman"/>
                <w:sz w:val="20"/>
              </w:rPr>
            </w:pPr>
            <w:r w:rsidRPr="003E3178">
              <w:rPr>
                <w:rFonts w:ascii="Times New Roman" w:eastAsia="Times New Roman" w:hAnsi="Times New Roman" w:cs="Times New Roman"/>
                <w:spacing w:val="-5"/>
                <w:sz w:val="20"/>
              </w:rPr>
              <w:t>мест</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на</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100</w:t>
            </w:r>
          </w:p>
          <w:p w:rsidR="003E3178" w:rsidRPr="003E3178" w:rsidRDefault="003E3178" w:rsidP="003E3178">
            <w:pPr>
              <w:widowControl w:val="0"/>
              <w:autoSpaceDE w:val="0"/>
              <w:autoSpaceDN w:val="0"/>
              <w:spacing w:after="0" w:line="240" w:lineRule="auto"/>
              <w:ind w:left="206" w:right="-113"/>
              <w:rPr>
                <w:rFonts w:ascii="Times New Roman" w:eastAsia="Times New Roman" w:hAnsi="Times New Roman" w:cs="Times New Roman"/>
                <w:sz w:val="20"/>
              </w:rPr>
            </w:pPr>
            <w:r w:rsidRPr="003E3178">
              <w:rPr>
                <w:rFonts w:ascii="Times New Roman" w:eastAsia="Times New Roman" w:hAnsi="Times New Roman" w:cs="Times New Roman"/>
                <w:spacing w:val="-5"/>
                <w:sz w:val="20"/>
              </w:rPr>
              <w:t>детей</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от</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4"/>
                <w:sz w:val="20"/>
              </w:rPr>
              <w:t>7</w:t>
            </w:r>
          </w:p>
          <w:p w:rsidR="003E3178" w:rsidRPr="003E3178" w:rsidRDefault="003E3178" w:rsidP="003E3178">
            <w:pPr>
              <w:widowControl w:val="0"/>
              <w:autoSpaceDE w:val="0"/>
              <w:autoSpaceDN w:val="0"/>
              <w:spacing w:after="0" w:line="237" w:lineRule="auto"/>
              <w:ind w:left="139" w:right="-113" w:firstLine="105"/>
              <w:jc w:val="both"/>
              <w:rPr>
                <w:rFonts w:ascii="Times New Roman" w:eastAsia="Times New Roman" w:hAnsi="Times New Roman" w:cs="Times New Roman"/>
                <w:sz w:val="20"/>
              </w:rPr>
            </w:pPr>
            <w:r w:rsidRPr="003E3178">
              <w:rPr>
                <w:rFonts w:ascii="Times New Roman" w:eastAsia="Times New Roman" w:hAnsi="Times New Roman" w:cs="Times New Roman"/>
                <w:spacing w:val="-3"/>
                <w:sz w:val="20"/>
              </w:rPr>
              <w:t>до 18 лет</w:t>
            </w:r>
            <w:r w:rsidRPr="003E3178">
              <w:rPr>
                <w:rFonts w:ascii="Times New Roman" w:eastAsia="Times New Roman" w:hAnsi="Times New Roman" w:cs="Times New Roman"/>
                <w:spacing w:val="-2"/>
                <w:sz w:val="20"/>
              </w:rPr>
              <w:t xml:space="preserve"> </w:t>
            </w: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312" w:type="dxa"/>
            <w:gridSpan w:val="2"/>
            <w:vAlign w:val="center"/>
          </w:tcPr>
          <w:p w:rsidR="003E3178" w:rsidRPr="003E3178" w:rsidRDefault="003E3178" w:rsidP="003E3178">
            <w:pPr>
              <w:widowControl w:val="0"/>
              <w:autoSpaceDE w:val="0"/>
              <w:autoSpaceDN w:val="0"/>
              <w:spacing w:before="176" w:after="0" w:line="240" w:lineRule="auto"/>
              <w:ind w:right="-113" w:firstLine="38"/>
              <w:jc w:val="center"/>
              <w:rPr>
                <w:rFonts w:ascii="Times New Roman" w:eastAsia="Times New Roman" w:hAnsi="Times New Roman" w:cs="Times New Roman"/>
                <w:sz w:val="20"/>
              </w:rPr>
            </w:pPr>
            <w:r w:rsidRPr="003E3178">
              <w:rPr>
                <w:rFonts w:ascii="Times New Roman" w:eastAsia="Times New Roman" w:hAnsi="Times New Roman" w:cs="Times New Roman"/>
                <w:spacing w:val="-4"/>
                <w:sz w:val="20"/>
              </w:rPr>
              <w:t xml:space="preserve">Транспортная </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доступность,</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мин.</w:t>
            </w:r>
          </w:p>
          <w:p w:rsidR="003E3178" w:rsidRPr="003E3178" w:rsidRDefault="003E3178" w:rsidP="003E3178">
            <w:pPr>
              <w:widowControl w:val="0"/>
              <w:autoSpaceDE w:val="0"/>
              <w:autoSpaceDN w:val="0"/>
              <w:spacing w:before="8" w:after="0" w:line="240" w:lineRule="auto"/>
              <w:ind w:right="-113" w:firstLine="192"/>
              <w:rPr>
                <w:rFonts w:ascii="Times New Roman" w:eastAsia="Times New Roman" w:hAnsi="Times New Roman" w:cs="Times New Roman"/>
                <w:sz w:val="19"/>
              </w:rPr>
            </w:pPr>
          </w:p>
          <w:p w:rsidR="003E3178" w:rsidRPr="003E3178" w:rsidRDefault="003E3178" w:rsidP="003E3178">
            <w:pPr>
              <w:spacing w:after="0" w:line="240" w:lineRule="auto"/>
              <w:ind w:right="-113"/>
              <w:jc w:val="center"/>
              <w:rPr>
                <w:rFonts w:ascii="Times New Roman" w:eastAsia="Times New Roman" w:hAnsi="Times New Roman" w:cs="Times New Roman"/>
                <w:b/>
                <w:color w:val="000000"/>
                <w:spacing w:val="-4"/>
                <w:sz w:val="20"/>
                <w:lang w:eastAsia="ru-RU"/>
              </w:rPr>
            </w:pPr>
            <w:r w:rsidRPr="003E3178">
              <w:rPr>
                <w:rFonts w:ascii="Times New Roman" w:eastAsia="Times New Roman" w:hAnsi="Times New Roman" w:cs="Times New Roman"/>
                <w:sz w:val="20"/>
              </w:rPr>
              <w:t>Пешеходная</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5"/>
                <w:sz w:val="20"/>
              </w:rPr>
              <w:t>доступность,</w:t>
            </w:r>
            <w:r w:rsidRPr="003E3178">
              <w:rPr>
                <w:rFonts w:ascii="Times New Roman" w:eastAsia="Times New Roman" w:hAnsi="Times New Roman" w:cs="Times New Roman"/>
                <w:spacing w:val="-3"/>
                <w:sz w:val="20"/>
              </w:rPr>
              <w:t xml:space="preserve"> </w:t>
            </w:r>
            <w:proofErr w:type="gramStart"/>
            <w:r w:rsidRPr="003E3178">
              <w:rPr>
                <w:rFonts w:ascii="Times New Roman" w:eastAsia="Times New Roman" w:hAnsi="Times New Roman" w:cs="Times New Roman"/>
                <w:spacing w:val="-4"/>
                <w:sz w:val="20"/>
              </w:rPr>
              <w:t>м</w:t>
            </w:r>
            <w:proofErr w:type="gramEnd"/>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c>
          <w:tcPr>
            <w:tcW w:w="1157" w:type="dxa"/>
            <w:vAlign w:val="center"/>
          </w:tcPr>
          <w:p w:rsidR="003E3178" w:rsidRPr="003E3178" w:rsidRDefault="003E3178" w:rsidP="003E3178">
            <w:pPr>
              <w:widowControl w:val="0"/>
              <w:tabs>
                <w:tab w:val="left" w:pos="1030"/>
              </w:tabs>
              <w:autoSpaceDE w:val="0"/>
              <w:autoSpaceDN w:val="0"/>
              <w:spacing w:before="1" w:after="0" w:line="240" w:lineRule="auto"/>
              <w:ind w:left="180" w:right="246" w:firstLine="52"/>
              <w:rPr>
                <w:rFonts w:ascii="Times New Roman" w:eastAsia="Times New Roman" w:hAnsi="Times New Roman" w:cs="Times New Roman"/>
                <w:sz w:val="20"/>
              </w:rPr>
            </w:pPr>
            <w:r w:rsidRPr="003E3178">
              <w:rPr>
                <w:rFonts w:ascii="Times New Roman" w:eastAsia="Times New Roman" w:hAnsi="Times New Roman" w:cs="Times New Roman"/>
                <w:sz w:val="20"/>
              </w:rPr>
              <w:t>Сельские</w:t>
            </w:r>
            <w:r w:rsidRPr="003E3178">
              <w:rPr>
                <w:rFonts w:ascii="Times New Roman" w:eastAsia="Times New Roman" w:hAnsi="Times New Roman" w:cs="Times New Roman"/>
                <w:spacing w:val="1"/>
                <w:sz w:val="20"/>
              </w:rPr>
              <w:t xml:space="preserve"> </w:t>
            </w:r>
            <w:r w:rsidRPr="003E3178">
              <w:rPr>
                <w:rFonts w:ascii="Times New Roman" w:eastAsia="Times New Roman" w:hAnsi="Times New Roman" w:cs="Times New Roman"/>
                <w:spacing w:val="-3"/>
                <w:sz w:val="20"/>
              </w:rPr>
              <w:t>нас</w:t>
            </w:r>
            <w:r w:rsidRPr="003E3178">
              <w:rPr>
                <w:rFonts w:ascii="Times New Roman" w:eastAsia="Times New Roman" w:hAnsi="Times New Roman" w:cs="Times New Roman"/>
                <w:spacing w:val="-3"/>
                <w:sz w:val="20"/>
              </w:rPr>
              <w:t>е</w:t>
            </w:r>
            <w:r w:rsidRPr="003E3178">
              <w:rPr>
                <w:rFonts w:ascii="Times New Roman" w:eastAsia="Times New Roman" w:hAnsi="Times New Roman" w:cs="Times New Roman"/>
                <w:spacing w:val="-3"/>
                <w:sz w:val="20"/>
              </w:rPr>
              <w:t>ле</w:t>
            </w:r>
            <w:r w:rsidRPr="003E3178">
              <w:rPr>
                <w:rFonts w:ascii="Times New Roman" w:eastAsia="Times New Roman" w:hAnsi="Times New Roman" w:cs="Times New Roman"/>
                <w:spacing w:val="-3"/>
                <w:sz w:val="20"/>
              </w:rPr>
              <w:t>н</w:t>
            </w:r>
            <w:r w:rsidRPr="003E3178">
              <w:rPr>
                <w:rFonts w:ascii="Times New Roman" w:eastAsia="Times New Roman" w:hAnsi="Times New Roman" w:cs="Times New Roman"/>
                <w:spacing w:val="-3"/>
                <w:sz w:val="20"/>
              </w:rPr>
              <w:t>ные</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pacing w:val="-6"/>
                <w:sz w:val="20"/>
              </w:rPr>
              <w:t>пун</w:t>
            </w:r>
            <w:r w:rsidRPr="003E3178">
              <w:rPr>
                <w:rFonts w:ascii="Times New Roman" w:eastAsia="Times New Roman" w:hAnsi="Times New Roman" w:cs="Times New Roman"/>
                <w:spacing w:val="-6"/>
                <w:sz w:val="20"/>
              </w:rPr>
              <w:t>к</w:t>
            </w:r>
            <w:r w:rsidRPr="003E3178">
              <w:rPr>
                <w:rFonts w:ascii="Times New Roman" w:eastAsia="Times New Roman" w:hAnsi="Times New Roman" w:cs="Times New Roman"/>
                <w:spacing w:val="-6"/>
                <w:sz w:val="20"/>
              </w:rPr>
              <w:t>ты</w:t>
            </w:r>
            <w:r w:rsidRPr="003E3178">
              <w:rPr>
                <w:rFonts w:ascii="Times New Roman" w:eastAsia="Times New Roman" w:hAnsi="Times New Roman" w:cs="Times New Roman"/>
                <w:spacing w:val="-9"/>
                <w:sz w:val="20"/>
              </w:rPr>
              <w:t xml:space="preserve"> </w:t>
            </w:r>
            <w:r w:rsidRPr="003E3178">
              <w:rPr>
                <w:rFonts w:ascii="Times New Roman" w:eastAsia="Times New Roman" w:hAnsi="Times New Roman" w:cs="Times New Roman"/>
                <w:spacing w:val="-5"/>
                <w:sz w:val="20"/>
              </w:rPr>
              <w:t>–</w:t>
            </w:r>
            <w:r w:rsidRPr="003E3178">
              <w:rPr>
                <w:rFonts w:ascii="Times New Roman" w:eastAsia="Times New Roman" w:hAnsi="Times New Roman" w:cs="Times New Roman"/>
                <w:spacing w:val="-6"/>
                <w:sz w:val="20"/>
              </w:rPr>
              <w:t xml:space="preserve"> </w:t>
            </w:r>
            <w:r w:rsidRPr="003E3178">
              <w:rPr>
                <w:rFonts w:ascii="Times New Roman" w:eastAsia="Times New Roman" w:hAnsi="Times New Roman" w:cs="Times New Roman"/>
                <w:spacing w:val="-5"/>
                <w:sz w:val="20"/>
              </w:rPr>
              <w:t>30</w:t>
            </w:r>
          </w:p>
          <w:p w:rsidR="003E3178" w:rsidRPr="003E3178" w:rsidRDefault="003E3178" w:rsidP="003E3178">
            <w:pPr>
              <w:widowControl w:val="0"/>
              <w:autoSpaceDE w:val="0"/>
              <w:autoSpaceDN w:val="0"/>
              <w:spacing w:before="8" w:after="0" w:line="240" w:lineRule="auto"/>
              <w:rPr>
                <w:rFonts w:ascii="Times New Roman" w:eastAsia="Times New Roman" w:hAnsi="Times New Roman" w:cs="Times New Roman"/>
                <w:sz w:val="17"/>
              </w:rPr>
            </w:pPr>
          </w:p>
          <w:p w:rsidR="003E3178" w:rsidRPr="003E3178" w:rsidRDefault="003E3178" w:rsidP="003E3178">
            <w:pPr>
              <w:spacing w:after="0" w:line="240" w:lineRule="auto"/>
              <w:jc w:val="center"/>
              <w:rPr>
                <w:rFonts w:ascii="Times New Roman" w:eastAsia="Times New Roman" w:hAnsi="Times New Roman" w:cs="Times New Roman"/>
                <w:b/>
                <w:color w:val="000000"/>
                <w:spacing w:val="-4"/>
                <w:sz w:val="20"/>
                <w:lang w:eastAsia="ru-RU"/>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Физическая культура и массовый спорт</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sz w:val="24"/>
                <w:szCs w:val="24"/>
                <w:lang w:eastAsia="ru-RU"/>
              </w:rPr>
            </w:pPr>
            <w:r w:rsidRPr="003E3178">
              <w:rPr>
                <w:rFonts w:ascii="Times New Roman" w:eastAsia="Times New Roman" w:hAnsi="Times New Roman" w:cs="Times New Roman"/>
                <w:b/>
                <w:color w:val="000000"/>
                <w:lang w:eastAsia="ru-RU"/>
              </w:rPr>
              <w:t>Объекты физической культуры и массового спорта сельского пос</w:t>
            </w:r>
            <w:r w:rsidRPr="003E3178">
              <w:rPr>
                <w:rFonts w:ascii="Times New Roman" w:eastAsia="Times New Roman" w:hAnsi="Times New Roman" w:cs="Times New Roman"/>
                <w:b/>
                <w:color w:val="000000"/>
                <w:lang w:eastAsia="ru-RU"/>
              </w:rPr>
              <w:t>е</w:t>
            </w:r>
            <w:r w:rsidRPr="003E3178">
              <w:rPr>
                <w:rFonts w:ascii="Times New Roman" w:eastAsia="Times New Roman" w:hAnsi="Times New Roman" w:cs="Times New Roman"/>
                <w:b/>
                <w:color w:val="000000"/>
                <w:lang w:eastAsia="ru-RU"/>
              </w:rPr>
              <w:t>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color w:val="000000"/>
                <w:lang w:eastAsia="ru-RU"/>
              </w:rPr>
              <w:lastRenderedPageBreak/>
              <w:t>Спортивная площадка (плоскостное спортивное сооружение, включающее игровую спортивную площадку и (или) уличные тренажеры, турники)</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Количество объе</w:t>
            </w:r>
            <w:r w:rsidRPr="003E3178">
              <w:rPr>
                <w:rFonts w:ascii="Times New Roman" w:eastAsia="Times New Roman" w:hAnsi="Times New Roman" w:cs="Times New Roman"/>
                <w:color w:val="000000"/>
                <w:spacing w:val="-8"/>
                <w:lang w:eastAsia="ru-RU"/>
              </w:rPr>
              <w:t>к</w:t>
            </w:r>
            <w:r w:rsidRPr="003E3178">
              <w:rPr>
                <w:rFonts w:ascii="Times New Roman" w:eastAsia="Times New Roman" w:hAnsi="Times New Roman" w:cs="Times New Roman"/>
                <w:color w:val="000000"/>
                <w:spacing w:val="-8"/>
                <w:lang w:eastAsia="ru-RU"/>
              </w:rPr>
              <w:t>тов</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 New Roman" w:eastAsia="Times New Roman" w:hAnsi="Times New Roman" w:cs="Times New Roman"/>
                <w:color w:val="000000"/>
                <w:spacing w:val="-6"/>
                <w:sz w:val="24"/>
                <w:szCs w:val="24"/>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Населенный</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 xml:space="preserve">пункт </w:t>
            </w:r>
            <w:proofErr w:type="gramStart"/>
            <w:r w:rsidRPr="003E3178">
              <w:rPr>
                <w:rFonts w:ascii="TimesNewRomanPSMT" w:eastAsia="Times New Roman" w:hAnsi="TimesNewRomanPSMT" w:cs="TimesNewRomanPSMT"/>
                <w:sz w:val="20"/>
                <w:szCs w:val="20"/>
                <w:lang w:eastAsia="ru-RU"/>
              </w:rPr>
              <w:t>с</w:t>
            </w:r>
            <w:proofErr w:type="gramEnd"/>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численн</w:t>
            </w:r>
            <w:r w:rsidRPr="003E3178">
              <w:rPr>
                <w:rFonts w:ascii="TimesNewRomanPSMT" w:eastAsia="Times New Roman" w:hAnsi="TimesNewRomanPSMT" w:cs="TimesNewRomanPSMT"/>
                <w:sz w:val="20"/>
                <w:szCs w:val="20"/>
                <w:lang w:eastAsia="ru-RU"/>
              </w:rPr>
              <w:t>о</w:t>
            </w:r>
            <w:r w:rsidRPr="003E3178">
              <w:rPr>
                <w:rFonts w:ascii="TimesNewRomanPSMT" w:eastAsia="Times New Roman" w:hAnsi="TimesNewRomanPSMT" w:cs="TimesNewRomanPSMT"/>
                <w:sz w:val="20"/>
                <w:szCs w:val="20"/>
                <w:lang w:eastAsia="ru-RU"/>
              </w:rPr>
              <w:t>стью</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населением</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менее 100</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человек – не</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нормируется</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 на каждые</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1000 человек</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населения</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населенного</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proofErr w:type="gramStart"/>
            <w:r w:rsidRPr="003E3178">
              <w:rPr>
                <w:rFonts w:ascii="TimesNewRomanPSMT" w:eastAsia="Times New Roman" w:hAnsi="TimesNewRomanPSMT" w:cs="TimesNewRomanPSMT"/>
                <w:sz w:val="20"/>
                <w:szCs w:val="20"/>
                <w:lang w:eastAsia="ru-RU"/>
              </w:rPr>
              <w:t>пункта</w:t>
            </w:r>
            <w:proofErr w:type="gramEnd"/>
            <w:r w:rsidRPr="003E3178">
              <w:rPr>
                <w:rFonts w:ascii="TimesNewRomanPSMT" w:eastAsia="Times New Roman" w:hAnsi="TimesNewRomanPSMT" w:cs="TimesNewRomanPSMT"/>
                <w:sz w:val="20"/>
                <w:szCs w:val="20"/>
                <w:lang w:eastAsia="ru-RU"/>
              </w:rPr>
              <w:t xml:space="preserve"> но не</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менее 1</w:t>
            </w:r>
          </w:p>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NewRomanPSMT" w:eastAsia="Times New Roman" w:hAnsi="TimesNewRomanPSMT" w:cs="TimesNewRomanPSMT"/>
                <w:sz w:val="20"/>
                <w:szCs w:val="20"/>
                <w:lang w:eastAsia="ru-RU"/>
              </w:rPr>
              <w:t>объекта</w:t>
            </w: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Пешехо</w:t>
            </w:r>
            <w:r w:rsidRPr="003E3178">
              <w:rPr>
                <w:rFonts w:ascii="Times New Roman" w:eastAsia="Times New Roman" w:hAnsi="Times New Roman" w:cs="Times New Roman"/>
                <w:color w:val="000000"/>
                <w:spacing w:val="-4"/>
                <w:sz w:val="24"/>
                <w:szCs w:val="24"/>
                <w:lang w:eastAsia="ru-RU"/>
              </w:rPr>
              <w:t>д</w:t>
            </w:r>
            <w:r w:rsidRPr="003E3178">
              <w:rPr>
                <w:rFonts w:ascii="Times New Roman" w:eastAsia="Times New Roman" w:hAnsi="Times New Roman" w:cs="Times New Roman"/>
                <w:color w:val="000000"/>
                <w:spacing w:val="-4"/>
                <w:sz w:val="24"/>
                <w:szCs w:val="24"/>
                <w:lang w:eastAsia="ru-RU"/>
              </w:rPr>
              <w:t>ная д</w:t>
            </w:r>
            <w:r w:rsidRPr="003E3178">
              <w:rPr>
                <w:rFonts w:ascii="Times New Roman" w:eastAsia="Times New Roman" w:hAnsi="Times New Roman" w:cs="Times New Roman"/>
                <w:color w:val="000000"/>
                <w:spacing w:val="-4"/>
                <w:sz w:val="24"/>
                <w:szCs w:val="24"/>
                <w:lang w:eastAsia="ru-RU"/>
              </w:rPr>
              <w:t>о</w:t>
            </w:r>
            <w:r w:rsidRPr="003E3178">
              <w:rPr>
                <w:rFonts w:ascii="Times New Roman" w:eastAsia="Times New Roman" w:hAnsi="Times New Roman" w:cs="Times New Roman"/>
                <w:color w:val="000000"/>
                <w:spacing w:val="-4"/>
                <w:sz w:val="24"/>
                <w:szCs w:val="24"/>
                <w:lang w:eastAsia="ru-RU"/>
              </w:rPr>
              <w:t xml:space="preserve">ступность, </w:t>
            </w:r>
            <w:proofErr w:type="gramStart"/>
            <w:r w:rsidRPr="003E3178">
              <w:rPr>
                <w:rFonts w:ascii="Times New Roman" w:eastAsia="Times New Roman" w:hAnsi="Times New Roman" w:cs="Times New Roman"/>
                <w:color w:val="000000"/>
                <w:spacing w:val="-4"/>
                <w:sz w:val="24"/>
                <w:szCs w:val="24"/>
                <w:lang w:eastAsia="ru-RU"/>
              </w:rPr>
              <w:t>м</w:t>
            </w:r>
            <w:proofErr w:type="gramEnd"/>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500</w:t>
            </w: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b/>
                <w:color w:val="000000"/>
                <w:spacing w:val="-4"/>
                <w:sz w:val="24"/>
                <w:szCs w:val="24"/>
                <w:lang w:eastAsia="ru-RU"/>
              </w:rPr>
            </w:pPr>
            <w:r w:rsidRPr="003E3178">
              <w:rPr>
                <w:rFonts w:ascii="Times New Roman" w:eastAsia="Times New Roman" w:hAnsi="Times New Roman" w:cs="Times New Roman"/>
                <w:b/>
                <w:color w:val="000000"/>
                <w:spacing w:val="-4"/>
                <w:sz w:val="24"/>
                <w:szCs w:val="24"/>
                <w:lang w:eastAsia="ru-RU"/>
              </w:rPr>
              <w:t>Ритуальные услуги</w:t>
            </w: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color w:val="000000"/>
                <w:lang w:eastAsia="ru-RU"/>
              </w:rPr>
            </w:pPr>
            <w:r w:rsidRPr="003E3178">
              <w:rPr>
                <w:rFonts w:ascii="Times New Roman" w:eastAsia="Times New Roman" w:hAnsi="Times New Roman" w:cs="Times New Roman"/>
                <w:b/>
                <w:color w:val="000000"/>
                <w:lang w:eastAsia="ru-RU"/>
              </w:rPr>
              <w:t>Объекты обслуживания сельского  поселения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widowControl w:val="0"/>
              <w:spacing w:after="0" w:line="240" w:lineRule="auto"/>
              <w:jc w:val="center"/>
              <w:rPr>
                <w:rFonts w:ascii="Times New Roman" w:eastAsia="Times New Roman" w:hAnsi="Times New Roman" w:cs="Times New Roman"/>
                <w:b/>
                <w:color w:val="000000"/>
                <w:lang w:eastAsia="ru-RU"/>
              </w:rPr>
            </w:pPr>
            <w:r w:rsidRPr="003E3178">
              <w:rPr>
                <w:rFonts w:ascii="Times New Roman" w:eastAsia="Times New Roman" w:hAnsi="Times New Roman" w:cs="Times New Roman"/>
                <w:color w:val="000000"/>
                <w:lang w:eastAsia="ru-RU"/>
              </w:rPr>
              <w:t>Кладбище традиционного захоронения</w:t>
            </w:r>
          </w:p>
        </w:tc>
        <w:tc>
          <w:tcPr>
            <w:tcW w:w="1933" w:type="dxa"/>
            <w:vAlign w:val="center"/>
          </w:tcPr>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lang w:eastAsia="ru-RU"/>
              </w:rPr>
            </w:pPr>
            <w:r w:rsidRPr="003E3178">
              <w:rPr>
                <w:rFonts w:ascii="Times New Roman" w:eastAsia="Times New Roman" w:hAnsi="Times New Roman" w:cs="Times New Roman"/>
                <w:color w:val="000000"/>
                <w:spacing w:val="-8"/>
                <w:lang w:eastAsia="ru-RU"/>
              </w:rPr>
              <w:t>Площадь террит</w:t>
            </w:r>
            <w:r w:rsidRPr="003E3178">
              <w:rPr>
                <w:rFonts w:ascii="Times New Roman" w:eastAsia="Times New Roman" w:hAnsi="Times New Roman" w:cs="Times New Roman"/>
                <w:color w:val="000000"/>
                <w:spacing w:val="-8"/>
                <w:lang w:eastAsia="ru-RU"/>
              </w:rPr>
              <w:t>о</w:t>
            </w:r>
            <w:r w:rsidRPr="003E3178">
              <w:rPr>
                <w:rFonts w:ascii="Times New Roman" w:eastAsia="Times New Roman" w:hAnsi="Times New Roman" w:cs="Times New Roman"/>
                <w:color w:val="000000"/>
                <w:spacing w:val="-8"/>
                <w:lang w:eastAsia="ru-RU"/>
              </w:rPr>
              <w:t xml:space="preserve">рии, </w:t>
            </w:r>
            <w:proofErr w:type="gramStart"/>
            <w:r w:rsidRPr="003E3178">
              <w:rPr>
                <w:rFonts w:ascii="Times New Roman" w:eastAsia="Times New Roman" w:hAnsi="Times New Roman" w:cs="Times New Roman"/>
                <w:color w:val="000000"/>
                <w:spacing w:val="-8"/>
                <w:lang w:eastAsia="ru-RU"/>
              </w:rPr>
              <w:t>га</w:t>
            </w:r>
            <w:proofErr w:type="gramEnd"/>
            <w:r w:rsidRPr="003E3178">
              <w:rPr>
                <w:rFonts w:ascii="Times New Roman" w:eastAsia="Times New Roman" w:hAnsi="Times New Roman" w:cs="Times New Roman"/>
                <w:color w:val="000000"/>
                <w:spacing w:val="-8"/>
                <w:lang w:eastAsia="ru-RU"/>
              </w:rPr>
              <w:t xml:space="preserve"> на 1000 ч</w:t>
            </w:r>
            <w:r w:rsidRPr="003E3178">
              <w:rPr>
                <w:rFonts w:ascii="Times New Roman" w:eastAsia="Times New Roman" w:hAnsi="Times New Roman" w:cs="Times New Roman"/>
                <w:color w:val="000000"/>
                <w:spacing w:val="-8"/>
                <w:lang w:eastAsia="ru-RU"/>
              </w:rPr>
              <w:t>е</w:t>
            </w:r>
            <w:r w:rsidRPr="003E3178">
              <w:rPr>
                <w:rFonts w:ascii="Times New Roman" w:eastAsia="Times New Roman" w:hAnsi="Times New Roman" w:cs="Times New Roman"/>
                <w:color w:val="000000"/>
                <w:spacing w:val="-8"/>
                <w:lang w:eastAsia="ru-RU"/>
              </w:rPr>
              <w:t>ловек численности населения</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r w:rsidRPr="003E3178">
              <w:rPr>
                <w:rFonts w:ascii="Times New Roman" w:eastAsia="Times New Roman" w:hAnsi="Times New Roman" w:cs="Times New Roman"/>
                <w:color w:val="000000"/>
                <w:spacing w:val="-6"/>
                <w:lang w:eastAsia="ru-RU"/>
              </w:rPr>
              <w:t>0,24</w:t>
            </w:r>
          </w:p>
        </w:tc>
        <w:tc>
          <w:tcPr>
            <w:tcW w:w="138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lang w:eastAsia="ru-RU"/>
              </w:rPr>
            </w:pPr>
          </w:p>
        </w:tc>
        <w:tc>
          <w:tcPr>
            <w:tcW w:w="1312"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14567" w:type="dxa"/>
            <w:gridSpan w:val="11"/>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b/>
                <w:bCs/>
                <w:sz w:val="24"/>
                <w:szCs w:val="24"/>
                <w:lang w:eastAsia="ru-RU"/>
              </w:rPr>
              <w:t>Здравоохранение</w:t>
            </w:r>
          </w:p>
        </w:tc>
      </w:tr>
      <w:tr w:rsidR="003E3178" w:rsidRPr="003E3178" w:rsidTr="00F12B26">
        <w:trPr>
          <w:trHeight w:val="496"/>
        </w:trPr>
        <w:tc>
          <w:tcPr>
            <w:tcW w:w="2740" w:type="dxa"/>
            <w:vAlign w:val="center"/>
          </w:tcPr>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Объекты</w:t>
            </w:r>
          </w:p>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здравоохранения</w:t>
            </w:r>
          </w:p>
          <w:p w:rsidR="003E3178" w:rsidRPr="003E3178" w:rsidRDefault="003E3178" w:rsidP="003E3178">
            <w:pPr>
              <w:autoSpaceDE w:val="0"/>
              <w:autoSpaceDN w:val="0"/>
              <w:adjustRightInd w:val="0"/>
              <w:spacing w:after="0" w:line="240" w:lineRule="auto"/>
              <w:rPr>
                <w:rFonts w:ascii="Times New Roman" w:eastAsia="Times New Roman" w:hAnsi="Times New Roman" w:cs="Times New Roman"/>
                <w:b/>
                <w:lang w:eastAsia="ru-RU"/>
              </w:rPr>
            </w:pPr>
            <w:r w:rsidRPr="003E3178">
              <w:rPr>
                <w:rFonts w:ascii="Times New Roman" w:eastAsia="Times New Roman" w:hAnsi="Times New Roman" w:cs="Times New Roman"/>
                <w:b/>
                <w:lang w:eastAsia="ru-RU"/>
              </w:rPr>
              <w:t>сельского поселения</w:t>
            </w:r>
          </w:p>
        </w:tc>
        <w:tc>
          <w:tcPr>
            <w:tcW w:w="1933" w:type="dxa"/>
            <w:vAlign w:val="center"/>
          </w:tcPr>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84"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p>
        </w:tc>
        <w:tc>
          <w:tcPr>
            <w:tcW w:w="1312" w:type="dxa"/>
            <w:gridSpan w:val="2"/>
            <w:vAlign w:val="center"/>
          </w:tcPr>
          <w:p w:rsidR="003E3178" w:rsidRPr="003E3178" w:rsidRDefault="003E3178" w:rsidP="003E3178">
            <w:pPr>
              <w:widowControl w:val="0"/>
              <w:autoSpaceDE w:val="0"/>
              <w:autoSpaceDN w:val="0"/>
              <w:spacing w:after="0" w:line="240" w:lineRule="auto"/>
              <w:ind w:right="30"/>
              <w:contextualSpacing/>
              <w:jc w:val="both"/>
              <w:rPr>
                <w:rFonts w:ascii="Times New Roman" w:eastAsia="Times New Roman" w:hAnsi="Times New Roman" w:cs="Times New Roman"/>
                <w:spacing w:val="-4"/>
                <w:sz w:val="20"/>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r>
      <w:tr w:rsidR="003E3178" w:rsidRPr="003E3178" w:rsidTr="00F12B26">
        <w:trPr>
          <w:trHeight w:val="496"/>
        </w:trPr>
        <w:tc>
          <w:tcPr>
            <w:tcW w:w="2740"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Фельдшерско-</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акушерский пункт</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lang w:eastAsia="ru-RU"/>
              </w:rPr>
            </w:pPr>
          </w:p>
          <w:p w:rsidR="003E3178" w:rsidRPr="003E3178" w:rsidRDefault="003E3178" w:rsidP="003E3178">
            <w:pPr>
              <w:widowControl w:val="0"/>
              <w:spacing w:after="0" w:line="240" w:lineRule="auto"/>
              <w:jc w:val="center"/>
              <w:rPr>
                <w:rFonts w:ascii="Times New Roman" w:eastAsia="Times New Roman" w:hAnsi="Times New Roman" w:cs="Times New Roman"/>
                <w:color w:val="000000"/>
                <w:sz w:val="24"/>
                <w:szCs w:val="24"/>
                <w:lang w:eastAsia="ru-RU"/>
              </w:rPr>
            </w:pPr>
          </w:p>
        </w:tc>
        <w:tc>
          <w:tcPr>
            <w:tcW w:w="1933" w:type="dxa"/>
            <w:vAlign w:val="center"/>
          </w:tcPr>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уровень</w:t>
            </w:r>
          </w:p>
          <w:p w:rsidR="003E3178" w:rsidRPr="003E3178" w:rsidRDefault="003E3178" w:rsidP="003E3178">
            <w:pPr>
              <w:autoSpaceDE w:val="0"/>
              <w:autoSpaceDN w:val="0"/>
              <w:adjustRightInd w:val="0"/>
              <w:spacing w:after="0" w:line="240" w:lineRule="auto"/>
              <w:jc w:val="center"/>
              <w:rPr>
                <w:rFonts w:ascii="TimesNewRomanPSMT" w:eastAsia="Times New Roman" w:hAnsi="TimesNewRomanPSMT" w:cs="TimesNewRomanPSMT"/>
                <w:lang w:eastAsia="ru-RU"/>
              </w:rPr>
            </w:pPr>
            <w:r w:rsidRPr="003E3178">
              <w:rPr>
                <w:rFonts w:ascii="TimesNewRomanPSMT" w:eastAsia="Times New Roman" w:hAnsi="TimesNewRomanPSMT" w:cs="TimesNewRomanPSMT"/>
                <w:lang w:eastAsia="ru-RU"/>
              </w:rPr>
              <w:t>обеспеченности,</w:t>
            </w:r>
          </w:p>
          <w:p w:rsidR="003E3178" w:rsidRPr="003E3178" w:rsidRDefault="003E3178" w:rsidP="003E3178">
            <w:pPr>
              <w:tabs>
                <w:tab w:val="left" w:pos="6780"/>
              </w:tabs>
              <w:spacing w:after="0" w:line="240" w:lineRule="auto"/>
              <w:contextualSpacing/>
              <w:jc w:val="center"/>
              <w:rPr>
                <w:rFonts w:ascii="Times New Roman" w:eastAsia="Times New Roman" w:hAnsi="Times New Roman" w:cs="Times New Roman"/>
                <w:color w:val="000000"/>
                <w:spacing w:val="-8"/>
                <w:sz w:val="24"/>
                <w:szCs w:val="24"/>
                <w:lang w:eastAsia="ru-RU"/>
              </w:rPr>
            </w:pPr>
            <w:r w:rsidRPr="003E3178">
              <w:rPr>
                <w:rFonts w:ascii="TimesNewRomanPSMT" w:eastAsia="Times New Roman" w:hAnsi="TimesNewRomanPSMT" w:cs="TimesNewRomanPSMT"/>
                <w:lang w:eastAsia="ru-RU"/>
              </w:rPr>
              <w:t>объект</w:t>
            </w:r>
          </w:p>
        </w:tc>
        <w:tc>
          <w:tcPr>
            <w:tcW w:w="1102"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 New Roman" w:eastAsia="Times New Roman" w:hAnsi="Times New Roman" w:cs="Times New Roman"/>
                <w:color w:val="000000"/>
                <w:spacing w:val="-6"/>
                <w:sz w:val="24"/>
                <w:szCs w:val="24"/>
                <w:lang w:eastAsia="ru-RU"/>
              </w:rPr>
              <w:t>-</w:t>
            </w:r>
          </w:p>
        </w:tc>
        <w:tc>
          <w:tcPr>
            <w:tcW w:w="2130"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r w:rsidRPr="003E3178">
              <w:rPr>
                <w:rFonts w:ascii="Times New Roman" w:eastAsia="Times New Roman" w:hAnsi="Times New Roman" w:cs="Times New Roman"/>
                <w:color w:val="000000"/>
                <w:spacing w:val="-6"/>
                <w:sz w:val="24"/>
                <w:szCs w:val="24"/>
                <w:lang w:eastAsia="ru-RU"/>
              </w:rPr>
              <w:t>-</w:t>
            </w:r>
          </w:p>
        </w:tc>
        <w:tc>
          <w:tcPr>
            <w:tcW w:w="1384" w:type="dxa"/>
            <w:vAlign w:val="center"/>
          </w:tcPr>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 на сельский</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населенный</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пункт</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численн</w:t>
            </w:r>
            <w:r w:rsidRPr="003E3178">
              <w:rPr>
                <w:rFonts w:ascii="TimesNewRomanPSMT" w:eastAsia="Times New Roman" w:hAnsi="TimesNewRomanPSMT" w:cs="TimesNewRomanPSMT"/>
                <w:sz w:val="20"/>
                <w:szCs w:val="20"/>
                <w:lang w:eastAsia="ru-RU"/>
              </w:rPr>
              <w:t>о</w:t>
            </w:r>
            <w:r w:rsidRPr="003E3178">
              <w:rPr>
                <w:rFonts w:ascii="TimesNewRomanPSMT" w:eastAsia="Times New Roman" w:hAnsi="TimesNewRomanPSMT" w:cs="TimesNewRomanPSMT"/>
                <w:sz w:val="20"/>
                <w:szCs w:val="20"/>
                <w:lang w:eastAsia="ru-RU"/>
              </w:rPr>
              <w:t>стью</w:t>
            </w:r>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 xml:space="preserve">населения </w:t>
            </w:r>
            <w:proofErr w:type="gramStart"/>
            <w:r w:rsidRPr="003E3178">
              <w:rPr>
                <w:rFonts w:ascii="TimesNewRomanPSMT" w:eastAsia="Times New Roman" w:hAnsi="TimesNewRomanPSMT" w:cs="TimesNewRomanPSMT"/>
                <w:sz w:val="20"/>
                <w:szCs w:val="20"/>
                <w:lang w:eastAsia="ru-RU"/>
              </w:rPr>
              <w:t>от</w:t>
            </w:r>
            <w:proofErr w:type="gramEnd"/>
          </w:p>
          <w:p w:rsidR="003E3178" w:rsidRPr="003E3178" w:rsidRDefault="003E3178" w:rsidP="003E3178">
            <w:pPr>
              <w:autoSpaceDE w:val="0"/>
              <w:autoSpaceDN w:val="0"/>
              <w:adjustRightInd w:val="0"/>
              <w:spacing w:after="0" w:line="240" w:lineRule="auto"/>
              <w:rPr>
                <w:rFonts w:ascii="TimesNewRomanPSMT" w:eastAsia="Times New Roman" w:hAnsi="TimesNewRomanPSMT" w:cs="TimesNewRomanPSMT"/>
                <w:sz w:val="20"/>
                <w:szCs w:val="20"/>
                <w:lang w:eastAsia="ru-RU"/>
              </w:rPr>
            </w:pPr>
            <w:r w:rsidRPr="003E3178">
              <w:rPr>
                <w:rFonts w:ascii="TimesNewRomanPSMT" w:eastAsia="Times New Roman" w:hAnsi="TimesNewRomanPSMT" w:cs="TimesNewRomanPSMT"/>
                <w:sz w:val="20"/>
                <w:szCs w:val="20"/>
                <w:lang w:eastAsia="ru-RU"/>
              </w:rPr>
              <w:t>100 человек</w:t>
            </w:r>
          </w:p>
          <w:p w:rsidR="003E3178" w:rsidRPr="003E3178" w:rsidRDefault="003E3178" w:rsidP="003E3178">
            <w:pPr>
              <w:spacing w:after="0" w:line="240" w:lineRule="auto"/>
              <w:jc w:val="center"/>
              <w:rPr>
                <w:rFonts w:ascii="Times New Roman" w:eastAsia="Times New Roman" w:hAnsi="Times New Roman" w:cs="Times New Roman"/>
                <w:color w:val="000000"/>
                <w:spacing w:val="-6"/>
                <w:sz w:val="24"/>
                <w:szCs w:val="24"/>
                <w:lang w:eastAsia="ru-RU"/>
              </w:rPr>
            </w:pPr>
          </w:p>
        </w:tc>
        <w:tc>
          <w:tcPr>
            <w:tcW w:w="1312" w:type="dxa"/>
            <w:gridSpan w:val="2"/>
            <w:vAlign w:val="center"/>
          </w:tcPr>
          <w:p w:rsidR="003E3178" w:rsidRPr="003E3178" w:rsidRDefault="003E3178" w:rsidP="003E3178">
            <w:pPr>
              <w:widowControl w:val="0"/>
              <w:autoSpaceDE w:val="0"/>
              <w:autoSpaceDN w:val="0"/>
              <w:spacing w:after="0" w:line="240" w:lineRule="auto"/>
              <w:ind w:right="30"/>
              <w:contextualSpacing/>
              <w:jc w:val="both"/>
              <w:rPr>
                <w:rFonts w:ascii="Times New Roman" w:eastAsia="Times New Roman" w:hAnsi="Times New Roman" w:cs="Times New Roman"/>
                <w:sz w:val="20"/>
              </w:rPr>
            </w:pPr>
            <w:r w:rsidRPr="003E3178">
              <w:rPr>
                <w:rFonts w:ascii="Times New Roman" w:eastAsia="Times New Roman" w:hAnsi="Times New Roman" w:cs="Times New Roman"/>
                <w:spacing w:val="-4"/>
                <w:sz w:val="20"/>
              </w:rPr>
              <w:t>Транспор</w:t>
            </w:r>
            <w:r w:rsidRPr="003E3178">
              <w:rPr>
                <w:rFonts w:ascii="Times New Roman" w:eastAsia="Times New Roman" w:hAnsi="Times New Roman" w:cs="Times New Roman"/>
                <w:spacing w:val="-4"/>
                <w:sz w:val="20"/>
              </w:rPr>
              <w:t>т</w:t>
            </w:r>
            <w:r w:rsidRPr="003E3178">
              <w:rPr>
                <w:rFonts w:ascii="Times New Roman" w:eastAsia="Times New Roman" w:hAnsi="Times New Roman" w:cs="Times New Roman"/>
                <w:spacing w:val="-4"/>
                <w:sz w:val="20"/>
              </w:rPr>
              <w:t>ная</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досту</w:t>
            </w:r>
            <w:r w:rsidRPr="003E3178">
              <w:rPr>
                <w:rFonts w:ascii="Times New Roman" w:eastAsia="Times New Roman" w:hAnsi="Times New Roman" w:cs="Times New Roman"/>
                <w:sz w:val="20"/>
              </w:rPr>
              <w:t>п</w:t>
            </w:r>
            <w:r w:rsidRPr="003E3178">
              <w:rPr>
                <w:rFonts w:ascii="Times New Roman" w:eastAsia="Times New Roman" w:hAnsi="Times New Roman" w:cs="Times New Roman"/>
                <w:sz w:val="20"/>
              </w:rPr>
              <w:t>ность,</w:t>
            </w:r>
            <w:r w:rsidRPr="003E3178">
              <w:rPr>
                <w:rFonts w:ascii="Times New Roman" w:eastAsia="Times New Roman" w:hAnsi="Times New Roman" w:cs="Times New Roman"/>
                <w:spacing w:val="-47"/>
                <w:sz w:val="20"/>
              </w:rPr>
              <w:t xml:space="preserve"> </w:t>
            </w:r>
            <w:r w:rsidRPr="003E3178">
              <w:rPr>
                <w:rFonts w:ascii="Times New Roman" w:eastAsia="Times New Roman" w:hAnsi="Times New Roman" w:cs="Times New Roman"/>
                <w:sz w:val="20"/>
              </w:rPr>
              <w:t>мин.</w:t>
            </w:r>
          </w:p>
          <w:p w:rsidR="003E3178" w:rsidRPr="003E3178" w:rsidRDefault="003E3178" w:rsidP="003E3178">
            <w:pPr>
              <w:widowControl w:val="0"/>
              <w:autoSpaceDE w:val="0"/>
              <w:autoSpaceDN w:val="0"/>
              <w:spacing w:after="0" w:line="240" w:lineRule="auto"/>
              <w:ind w:left="192" w:right="166"/>
              <w:contextualSpacing/>
              <w:jc w:val="both"/>
              <w:rPr>
                <w:rFonts w:ascii="Times New Roman" w:eastAsia="Times New Roman" w:hAnsi="Times New Roman" w:cs="Times New Roman"/>
                <w:sz w:val="20"/>
              </w:rPr>
            </w:pPr>
          </w:p>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p>
        </w:tc>
        <w:tc>
          <w:tcPr>
            <w:tcW w:w="1385" w:type="dxa"/>
            <w:gridSpan w:val="2"/>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w:t>
            </w:r>
          </w:p>
        </w:tc>
        <w:tc>
          <w:tcPr>
            <w:tcW w:w="1424"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w:t>
            </w:r>
          </w:p>
        </w:tc>
        <w:tc>
          <w:tcPr>
            <w:tcW w:w="1157" w:type="dxa"/>
            <w:vAlign w:val="center"/>
          </w:tcPr>
          <w:p w:rsidR="003E3178" w:rsidRPr="003E3178" w:rsidRDefault="003E3178" w:rsidP="003E3178">
            <w:pPr>
              <w:spacing w:after="0" w:line="240" w:lineRule="auto"/>
              <w:jc w:val="center"/>
              <w:rPr>
                <w:rFonts w:ascii="Times New Roman" w:eastAsia="Times New Roman" w:hAnsi="Times New Roman" w:cs="Times New Roman"/>
                <w:color w:val="000000"/>
                <w:spacing w:val="-4"/>
                <w:sz w:val="24"/>
                <w:szCs w:val="24"/>
                <w:lang w:eastAsia="ru-RU"/>
              </w:rPr>
            </w:pPr>
            <w:r w:rsidRPr="003E3178">
              <w:rPr>
                <w:rFonts w:ascii="Times New Roman" w:eastAsia="Times New Roman" w:hAnsi="Times New Roman" w:cs="Times New Roman"/>
                <w:color w:val="000000"/>
                <w:spacing w:val="-4"/>
                <w:sz w:val="24"/>
                <w:szCs w:val="24"/>
                <w:lang w:eastAsia="ru-RU"/>
              </w:rPr>
              <w:t>30</w:t>
            </w:r>
          </w:p>
        </w:tc>
      </w:tr>
    </w:tbl>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lastRenderedPageBreak/>
        <w:t>Примечание:</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Расчетные показатели для проектирования велосипедных дорожек.</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В целях выполнения подпункта «а» пункта 2 части 6 Перечня поручений по итогам заседания Совета по развитию физической культуры и спорта, утвержденного Президентом Российской Федерации от 22</w:t>
      </w:r>
      <w:r w:rsidR="00D75969">
        <w:rPr>
          <w:rFonts w:ascii="Times New Roman" w:hAnsi="Times New Roman" w:cs="Times New Roman"/>
          <w:color w:val="000000" w:themeColor="text1"/>
          <w:sz w:val="28"/>
          <w:szCs w:val="28"/>
        </w:rPr>
        <w:t>.11.</w:t>
      </w:r>
      <w:r w:rsidRPr="000F314F">
        <w:rPr>
          <w:rFonts w:ascii="Times New Roman" w:hAnsi="Times New Roman" w:cs="Times New Roman"/>
          <w:color w:val="000000" w:themeColor="text1"/>
          <w:sz w:val="28"/>
          <w:szCs w:val="28"/>
        </w:rPr>
        <w:t>2019 года № Пр-2397, обеспечить население велосипедными дорожками и полосами для велосипедистов.</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 xml:space="preserve">Велосипедные и </w:t>
      </w:r>
      <w:proofErr w:type="spellStart"/>
      <w:r w:rsidRPr="000F314F">
        <w:rPr>
          <w:rFonts w:ascii="Times New Roman" w:hAnsi="Times New Roman" w:cs="Times New Roman"/>
          <w:color w:val="000000" w:themeColor="text1"/>
          <w:sz w:val="28"/>
          <w:szCs w:val="28"/>
        </w:rPr>
        <w:t>велопешеходные</w:t>
      </w:r>
      <w:proofErr w:type="spellEnd"/>
      <w:r w:rsidRPr="000F314F">
        <w:rPr>
          <w:rFonts w:ascii="Times New Roman" w:hAnsi="Times New Roman" w:cs="Times New Roman"/>
          <w:color w:val="000000" w:themeColor="text1"/>
          <w:sz w:val="28"/>
          <w:szCs w:val="28"/>
        </w:rPr>
        <w:t xml:space="preserve"> дорожки следует устраивать за пределами проезжей части дорог при соотнош</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 xml:space="preserve">ниях интенсивности движения автомобилей и велосипедистов согласно таблице 1.1. </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0F314F" w:rsidRPr="004E2F5D" w:rsidRDefault="000F314F" w:rsidP="000F314F">
      <w:pPr>
        <w:autoSpaceDE w:val="0"/>
        <w:spacing w:line="240" w:lineRule="auto"/>
        <w:ind w:firstLine="709"/>
        <w:contextualSpacing/>
        <w:jc w:val="right"/>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Таблица 1.1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0F314F" w:rsidRPr="004E2F5D" w:rsidTr="000F314F">
        <w:trPr>
          <w:trHeight w:val="345"/>
          <w:jc w:val="center"/>
        </w:trPr>
        <w:tc>
          <w:tcPr>
            <w:tcW w:w="524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Фактическая интенсивность движения автом</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билей (суммарная в двух направлениях), авт./ч</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до 400</w:t>
            </w:r>
          </w:p>
        </w:tc>
        <w:tc>
          <w:tcPr>
            <w:tcW w:w="1701"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600</w:t>
            </w: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800</w:t>
            </w:r>
          </w:p>
        </w:tc>
        <w:tc>
          <w:tcPr>
            <w:tcW w:w="1842"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1000</w:t>
            </w:r>
          </w:p>
        </w:tc>
        <w:tc>
          <w:tcPr>
            <w:tcW w:w="1985"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1200</w:t>
            </w:r>
          </w:p>
        </w:tc>
      </w:tr>
      <w:tr w:rsidR="000F314F" w:rsidRPr="004E2F5D" w:rsidTr="000F314F">
        <w:trPr>
          <w:trHeight w:val="345"/>
          <w:jc w:val="center"/>
        </w:trPr>
        <w:tc>
          <w:tcPr>
            <w:tcW w:w="524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Расчетная интенсивность движения велосипед</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стов, вел./ч</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70</w:t>
            </w:r>
          </w:p>
        </w:tc>
        <w:tc>
          <w:tcPr>
            <w:tcW w:w="1701"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1843"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w:t>
            </w:r>
          </w:p>
        </w:tc>
        <w:tc>
          <w:tcPr>
            <w:tcW w:w="1842"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c>
          <w:tcPr>
            <w:tcW w:w="1985"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r>
    </w:tbl>
    <w:p w:rsidR="000F314F" w:rsidRPr="004E2F5D" w:rsidRDefault="000F314F" w:rsidP="000F314F">
      <w:pPr>
        <w:autoSpaceDE w:val="0"/>
        <w:spacing w:line="240" w:lineRule="auto"/>
        <w:ind w:firstLine="709"/>
        <w:contextualSpacing/>
        <w:jc w:val="both"/>
        <w:rPr>
          <w:rFonts w:ascii="Times New Roman" w:hAnsi="Times New Roman" w:cs="Times New Roman"/>
          <w:color w:val="000000" w:themeColor="text1"/>
          <w:sz w:val="24"/>
          <w:szCs w:val="24"/>
        </w:rPr>
      </w:pPr>
    </w:p>
    <w:p w:rsidR="000F314F" w:rsidRPr="004E2F5D"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4E2F5D">
        <w:rPr>
          <w:rFonts w:ascii="Times New Roman" w:hAnsi="Times New Roman" w:cs="Times New Roman"/>
          <w:color w:val="000000" w:themeColor="text1"/>
          <w:sz w:val="28"/>
          <w:szCs w:val="28"/>
        </w:rPr>
        <w:t>Полосы для велосипедистов на проезжей части допускается устраивать на обычных автомобильных дорогах с и</w:t>
      </w:r>
      <w:r w:rsidRPr="004E2F5D">
        <w:rPr>
          <w:rFonts w:ascii="Times New Roman" w:hAnsi="Times New Roman" w:cs="Times New Roman"/>
          <w:color w:val="000000" w:themeColor="text1"/>
          <w:sz w:val="28"/>
          <w:szCs w:val="28"/>
        </w:rPr>
        <w:t>н</w:t>
      </w:r>
      <w:r w:rsidRPr="004E2F5D">
        <w:rPr>
          <w:rFonts w:ascii="Times New Roman" w:hAnsi="Times New Roman" w:cs="Times New Roman"/>
          <w:color w:val="000000" w:themeColor="text1"/>
          <w:sz w:val="28"/>
          <w:szCs w:val="28"/>
        </w:rPr>
        <w:t>тенсивностью движения менее 2000 авт./</w:t>
      </w:r>
      <w:proofErr w:type="spellStart"/>
      <w:r w:rsidRPr="004E2F5D">
        <w:rPr>
          <w:rFonts w:ascii="Times New Roman" w:hAnsi="Times New Roman" w:cs="Times New Roman"/>
          <w:color w:val="000000" w:themeColor="text1"/>
          <w:sz w:val="28"/>
          <w:szCs w:val="28"/>
        </w:rPr>
        <w:t>сут</w:t>
      </w:r>
      <w:proofErr w:type="spellEnd"/>
      <w:r w:rsidRPr="004E2F5D">
        <w:rPr>
          <w:rFonts w:ascii="Times New Roman" w:hAnsi="Times New Roman" w:cs="Times New Roman"/>
          <w:color w:val="000000" w:themeColor="text1"/>
          <w:sz w:val="28"/>
          <w:szCs w:val="28"/>
        </w:rPr>
        <w:t>. (до 150 авт./ч.), используя основные геометрические параметры велосипе</w:t>
      </w:r>
      <w:r w:rsidRPr="004E2F5D">
        <w:rPr>
          <w:rFonts w:ascii="Times New Roman" w:hAnsi="Times New Roman" w:cs="Times New Roman"/>
          <w:color w:val="000000" w:themeColor="text1"/>
          <w:sz w:val="28"/>
          <w:szCs w:val="28"/>
        </w:rPr>
        <w:t>д</w:t>
      </w:r>
      <w:r w:rsidRPr="004E2F5D">
        <w:rPr>
          <w:rFonts w:ascii="Times New Roman" w:hAnsi="Times New Roman" w:cs="Times New Roman"/>
          <w:color w:val="000000" w:themeColor="text1"/>
          <w:sz w:val="28"/>
          <w:szCs w:val="28"/>
        </w:rPr>
        <w:t>ной дорожки согласно таблице 1.2.</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jc w:val="right"/>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Таблица 1.2</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0F314F" w:rsidRPr="004E2F5D" w:rsidTr="000F314F">
        <w:trPr>
          <w:trHeight w:val="445"/>
          <w:jc w:val="center"/>
        </w:trPr>
        <w:tc>
          <w:tcPr>
            <w:tcW w:w="704" w:type="dxa"/>
            <w:vMerge w:val="restart"/>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п/п</w:t>
            </w:r>
          </w:p>
        </w:tc>
        <w:tc>
          <w:tcPr>
            <w:tcW w:w="6804" w:type="dxa"/>
            <w:vMerge w:val="restart"/>
            <w:shd w:val="clear" w:color="auto" w:fill="FFFFFF" w:themeFill="background1"/>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Нормируемый параметр</w:t>
            </w:r>
          </w:p>
        </w:tc>
        <w:tc>
          <w:tcPr>
            <w:tcW w:w="6946" w:type="dxa"/>
            <w:gridSpan w:val="2"/>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Минимальные значения</w:t>
            </w:r>
          </w:p>
        </w:tc>
      </w:tr>
      <w:tr w:rsidR="000F314F" w:rsidRPr="004E2F5D" w:rsidTr="000F314F">
        <w:trPr>
          <w:trHeight w:val="371"/>
          <w:jc w:val="center"/>
        </w:trPr>
        <w:tc>
          <w:tcPr>
            <w:tcW w:w="704" w:type="dxa"/>
            <w:vMerge/>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6804" w:type="dxa"/>
            <w:vMerge/>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3686" w:type="dxa"/>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при новом строительстве</w:t>
            </w:r>
          </w:p>
        </w:tc>
        <w:tc>
          <w:tcPr>
            <w:tcW w:w="3260" w:type="dxa"/>
            <w:shd w:val="clear" w:color="auto" w:fill="FFFFFF" w:themeFill="background1"/>
            <w:vAlign w:val="center"/>
            <w:hideMark/>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 стесненных условиях</w:t>
            </w:r>
          </w:p>
        </w:tc>
      </w:tr>
      <w:tr w:rsidR="000F314F" w:rsidRPr="004E2F5D" w:rsidTr="000F314F">
        <w:trPr>
          <w:trHeight w:val="345"/>
          <w:jc w:val="center"/>
        </w:trPr>
        <w:tc>
          <w:tcPr>
            <w:tcW w:w="704"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6804"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3686" w:type="dxa"/>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w:t>
            </w:r>
          </w:p>
        </w:tc>
        <w:tc>
          <w:tcPr>
            <w:tcW w:w="3260" w:type="dxa"/>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Расчетная скорость движения, км/ч</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проезжей части для движения, м, не менее:</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однополосного одностороннего</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двухполосного одностороннего</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двухполосного со встречным движением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1,0-1,5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1,75-2,5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2,50-3,6</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0,75-1,0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2,00</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lastRenderedPageBreak/>
              <w:t>3.</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велосипедной и пешеходной дорожки с разделением движения дорожной разметкой,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Ширина </w:t>
            </w:r>
            <w:proofErr w:type="spellStart"/>
            <w:r w:rsidRPr="004E2F5D">
              <w:rPr>
                <w:rFonts w:ascii="Times New Roman" w:hAnsi="Times New Roman" w:cs="Times New Roman"/>
                <w:color w:val="000000" w:themeColor="text1"/>
                <w:sz w:val="24"/>
                <w:szCs w:val="24"/>
              </w:rPr>
              <w:t>велопешеходной</w:t>
            </w:r>
            <w:proofErr w:type="spellEnd"/>
            <w:r w:rsidRPr="004E2F5D">
              <w:rPr>
                <w:rFonts w:ascii="Times New Roman" w:hAnsi="Times New Roman" w:cs="Times New Roman"/>
                <w:color w:val="000000" w:themeColor="text1"/>
                <w:sz w:val="24"/>
                <w:szCs w:val="24"/>
              </w:rPr>
              <w:t xml:space="preserve"> дорожки,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полосы для велосипедистов, 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1,5-6,0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1,5-3,0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1,20</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1,5-3,25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1,5-2,0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0,90</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Ширина обочин велосипедной дорожки, м</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0,5</w:t>
            </w:r>
          </w:p>
        </w:tc>
      </w:tr>
      <w:tr w:rsidR="000F314F" w:rsidRPr="004E2F5D" w:rsidTr="000F314F">
        <w:trPr>
          <w:trHeight w:val="345"/>
          <w:jc w:val="center"/>
        </w:trPr>
        <w:tc>
          <w:tcPr>
            <w:tcW w:w="7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804"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Наименьший радиус кривых в плане, 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при отсутствии виража</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при устройстве виража</w:t>
            </w:r>
          </w:p>
        </w:tc>
        <w:tc>
          <w:tcPr>
            <w:tcW w:w="3686" w:type="dxa"/>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30-50</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c>
          <w:tcPr>
            <w:tcW w:w="3260" w:type="dxa"/>
            <w:vAlign w:val="center"/>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r>
    </w:tbl>
    <w:p w:rsidR="000F314F" w:rsidRPr="000F314F" w:rsidRDefault="000F314F" w:rsidP="000F314F">
      <w:pPr>
        <w:autoSpaceDE w:val="0"/>
        <w:autoSpaceDN w:val="0"/>
        <w:adjustRightInd w:val="0"/>
        <w:spacing w:line="240" w:lineRule="auto"/>
        <w:contextualSpacing/>
        <w:jc w:val="center"/>
        <w:rPr>
          <w:rFonts w:ascii="Times New Roman" w:hAnsi="Times New Roman" w:cs="Times New Roman"/>
          <w:b/>
          <w:color w:val="000000" w:themeColor="text1"/>
          <w:sz w:val="28"/>
          <w:szCs w:val="28"/>
        </w:rPr>
        <w:sectPr w:rsidR="000F314F" w:rsidRPr="000F314F" w:rsidSect="001E09ED">
          <w:pgSz w:w="16838" w:h="11906" w:orient="landscape"/>
          <w:pgMar w:top="1701" w:right="1134" w:bottom="1134" w:left="1134" w:header="709" w:footer="709" w:gutter="0"/>
          <w:cols w:space="708"/>
          <w:docGrid w:linePitch="360"/>
        </w:sectPr>
      </w:pPr>
    </w:p>
    <w:p w:rsidR="000F314F" w:rsidRPr="000F314F" w:rsidRDefault="000F314F" w:rsidP="000F314F">
      <w:pPr>
        <w:autoSpaceDE w:val="0"/>
        <w:autoSpaceDN w:val="0"/>
        <w:adjustRightInd w:val="0"/>
        <w:spacing w:line="240" w:lineRule="auto"/>
        <w:contextualSpacing/>
        <w:jc w:val="center"/>
        <w:rPr>
          <w:rFonts w:ascii="Times New Roman" w:hAnsi="Times New Roman" w:cs="Times New Roman"/>
          <w:b/>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color w:val="000000" w:themeColor="text1"/>
          <w:sz w:val="28"/>
          <w:szCs w:val="28"/>
        </w:rPr>
        <w:t xml:space="preserve">2.1. </w:t>
      </w:r>
      <w:r w:rsidRPr="000F314F">
        <w:rPr>
          <w:rFonts w:ascii="Times New Roman" w:hAnsi="Times New Roman" w:cs="Times New Roman"/>
          <w:b/>
          <w:bCs/>
          <w:color w:val="000000" w:themeColor="text1"/>
          <w:sz w:val="28"/>
          <w:szCs w:val="28"/>
        </w:rPr>
        <w:t>Иные объекты, территории, которые необходимы для осуществления органами местного самоуправления полномочий</w:t>
      </w:r>
    </w:p>
    <w:p w:rsidR="000F314F" w:rsidRPr="000F314F" w:rsidRDefault="000F314F" w:rsidP="001E09ED">
      <w:pPr>
        <w:autoSpaceDE w:val="0"/>
        <w:autoSpaceDN w:val="0"/>
        <w:adjustRightInd w:val="0"/>
        <w:spacing w:line="240" w:lineRule="auto"/>
        <w:ind w:right="-58"/>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по вопросам местного значения</w:t>
      </w:r>
    </w:p>
    <w:p w:rsidR="000F314F" w:rsidRPr="000F314F" w:rsidRDefault="000F314F" w:rsidP="001E09ED">
      <w:pPr>
        <w:pStyle w:val="2d"/>
        <w:spacing w:before="0" w:after="0"/>
        <w:ind w:right="-58"/>
        <w:contextualSpacing/>
        <w:jc w:val="center"/>
        <w:rPr>
          <w:color w:val="000000" w:themeColor="text1"/>
          <w:sz w:val="28"/>
          <w:szCs w:val="28"/>
        </w:rPr>
      </w:pPr>
    </w:p>
    <w:p w:rsidR="000F314F" w:rsidRPr="000F314F" w:rsidRDefault="000F314F" w:rsidP="001E09ED">
      <w:pPr>
        <w:tabs>
          <w:tab w:val="left" w:pos="2796"/>
        </w:tabs>
        <w:spacing w:line="240" w:lineRule="auto"/>
        <w:ind w:right="-58"/>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Требования к функционально-планировочной организации территорий жилой застройки</w:t>
      </w:r>
    </w:p>
    <w:p w:rsidR="000F314F" w:rsidRPr="000F314F"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8"/>
          <w:szCs w:val="28"/>
        </w:rPr>
      </w:pP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В соответствии с характером застройки в пределах жилой зоны нас</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ленного пункта выделяются следующие типы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малоэтажная жилая застройка – индивидуальная усадебная застройка одноквартирными жилыми домами высотой до 3 этажей включительно; з</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стройка блокированными жилыми домами высотой до 3 этажей включител</w:t>
      </w:r>
      <w:r w:rsidRPr="000F314F">
        <w:rPr>
          <w:rFonts w:ascii="Times New Roman" w:eastAsia="TimesNewRomanPSMT" w:hAnsi="Times New Roman" w:cs="Times New Roman"/>
          <w:color w:val="000000" w:themeColor="text1"/>
          <w:sz w:val="28"/>
          <w:szCs w:val="28"/>
        </w:rPr>
        <w:t>ь</w:t>
      </w:r>
      <w:r w:rsidRPr="000F314F">
        <w:rPr>
          <w:rFonts w:ascii="Times New Roman" w:eastAsia="TimesNewRomanPSMT" w:hAnsi="Times New Roman" w:cs="Times New Roman"/>
          <w:color w:val="000000" w:themeColor="text1"/>
          <w:sz w:val="28"/>
          <w:szCs w:val="28"/>
        </w:rPr>
        <w:t>но; застройка многоквартирными жилыми домами высотой 3-4 этажа вкл</w:t>
      </w:r>
      <w:r w:rsidRPr="000F314F">
        <w:rPr>
          <w:rFonts w:ascii="Times New Roman" w:eastAsia="TimesNewRomanPSMT" w:hAnsi="Times New Roman" w:cs="Times New Roman"/>
          <w:color w:val="000000" w:themeColor="text1"/>
          <w:sz w:val="28"/>
          <w:szCs w:val="28"/>
        </w:rPr>
        <w:t>ю</w:t>
      </w:r>
      <w:r w:rsidRPr="000F314F">
        <w:rPr>
          <w:rFonts w:ascii="Times New Roman" w:eastAsia="TimesNewRomanPSMT" w:hAnsi="Times New Roman" w:cs="Times New Roman"/>
          <w:color w:val="000000" w:themeColor="text1"/>
          <w:sz w:val="28"/>
          <w:szCs w:val="28"/>
        </w:rPr>
        <w:t>чительно;</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proofErr w:type="spellStart"/>
      <w:r w:rsidRPr="000F314F">
        <w:rPr>
          <w:rFonts w:ascii="Times New Roman" w:eastAsia="TimesNewRomanPSMT" w:hAnsi="Times New Roman" w:cs="Times New Roman"/>
          <w:color w:val="000000" w:themeColor="text1"/>
          <w:sz w:val="28"/>
          <w:szCs w:val="28"/>
        </w:rPr>
        <w:t>среднеэтажная</w:t>
      </w:r>
      <w:proofErr w:type="spellEnd"/>
      <w:r w:rsidRPr="000F314F">
        <w:rPr>
          <w:rFonts w:ascii="Times New Roman" w:eastAsia="TimesNewRomanPSMT" w:hAnsi="Times New Roman" w:cs="Times New Roman"/>
          <w:color w:val="000000" w:themeColor="text1"/>
          <w:sz w:val="28"/>
          <w:szCs w:val="28"/>
        </w:rPr>
        <w:t xml:space="preserve"> жилая застройка – застройка многоквартирными жил</w:t>
      </w:r>
      <w:r w:rsidRPr="000F314F">
        <w:rPr>
          <w:rFonts w:ascii="Times New Roman" w:eastAsia="TimesNewRomanPSMT" w:hAnsi="Times New Roman" w:cs="Times New Roman"/>
          <w:color w:val="000000" w:themeColor="text1"/>
          <w:sz w:val="28"/>
          <w:szCs w:val="28"/>
        </w:rPr>
        <w:t>ы</w:t>
      </w:r>
      <w:r w:rsidRPr="000F314F">
        <w:rPr>
          <w:rFonts w:ascii="Times New Roman" w:eastAsia="TimesNewRomanPSMT" w:hAnsi="Times New Roman" w:cs="Times New Roman"/>
          <w:color w:val="000000" w:themeColor="text1"/>
          <w:sz w:val="28"/>
          <w:szCs w:val="28"/>
        </w:rPr>
        <w:t>ми домами высотой от 5 до 8 этажей включительно;</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многоэтажная жилая застройка – застройка многоквартирными жилыми домами высотой от 9 до 16 этажей и выше.</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зависимости от местных условий указанные типы застройки, как пр</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вания и застройки поселения.</w:t>
      </w:r>
    </w:p>
    <w:p w:rsidR="000F314F" w:rsidRPr="000F314F" w:rsidRDefault="000F314F" w:rsidP="001E09ED">
      <w:pPr>
        <w:spacing w:line="240" w:lineRule="auto"/>
        <w:ind w:right="-58" w:firstLine="540"/>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Основными элементами планировочной структуры являются районы микрорайон, которые определяются документами территориального планир</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вания и (или)документацией по планировке территории. Размеры территорий таких района и микрорайона не должны превышать 250 и 80 га соответстве</w:t>
      </w:r>
      <w:r w:rsidRPr="000F314F">
        <w:rPr>
          <w:rFonts w:ascii="Times New Roman" w:hAnsi="Times New Roman" w:cs="Times New Roman"/>
          <w:color w:val="000000" w:themeColor="text1"/>
          <w:sz w:val="28"/>
          <w:szCs w:val="28"/>
        </w:rPr>
        <w:t>н</w:t>
      </w:r>
      <w:r w:rsidRPr="000F314F">
        <w:rPr>
          <w:rFonts w:ascii="Times New Roman" w:hAnsi="Times New Roman" w:cs="Times New Roman"/>
          <w:color w:val="000000" w:themeColor="text1"/>
          <w:sz w:val="28"/>
          <w:szCs w:val="28"/>
        </w:rPr>
        <w:t xml:space="preserve">но.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Комплексная застройка жилых районов, микрорайонов предусматрив</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ет опережающее выполнение работ по инженерному оборудованию террит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рии микрорайонов и комплексному вводу в эксплуатацию жилых домов и предприятий обслуживания.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Прокладка магистральных коммуникаций городского назначения дол</w:t>
      </w:r>
      <w:r w:rsidRPr="000F314F">
        <w:rPr>
          <w:rFonts w:ascii="Times New Roman" w:eastAsia="TimesNewRomanPSMT" w:hAnsi="Times New Roman" w:cs="Times New Roman"/>
          <w:color w:val="000000" w:themeColor="text1"/>
          <w:sz w:val="28"/>
          <w:szCs w:val="28"/>
        </w:rPr>
        <w:t>ж</w:t>
      </w:r>
      <w:r w:rsidRPr="000F314F">
        <w:rPr>
          <w:rFonts w:ascii="Times New Roman" w:eastAsia="TimesNewRomanPSMT" w:hAnsi="Times New Roman" w:cs="Times New Roman"/>
          <w:color w:val="000000" w:themeColor="text1"/>
          <w:sz w:val="28"/>
          <w:szCs w:val="28"/>
        </w:rPr>
        <w:t>на осуществляться до начала застройки микрорайона в зависимости от оч</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редности застройки микрорайонов и строительства предприятий обслужив</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ния районного назначения, входящих в городской район.</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де</w:t>
      </w:r>
      <w:r w:rsidRPr="000F314F">
        <w:rPr>
          <w:rFonts w:ascii="Times New Roman" w:eastAsia="TimesNewRomanPSMT" w:hAnsi="Times New Roman" w:cs="Times New Roman"/>
          <w:color w:val="000000" w:themeColor="text1"/>
          <w:sz w:val="28"/>
          <w:szCs w:val="28"/>
        </w:rPr>
        <w:t>й</w:t>
      </w:r>
      <w:r w:rsidRPr="000F314F">
        <w:rPr>
          <w:rFonts w:ascii="Times New Roman" w:eastAsia="TimesNewRomanPSMT" w:hAnsi="Times New Roman" w:cs="Times New Roman"/>
          <w:color w:val="000000" w:themeColor="text1"/>
          <w:sz w:val="28"/>
          <w:szCs w:val="28"/>
        </w:rPr>
        <w:t>ствие предприятий обслуживания должен осуществляться в соответствии с проектом организации строительства микрорайона и градостроительных ко</w:t>
      </w:r>
      <w:r w:rsidRPr="000F314F">
        <w:rPr>
          <w:rFonts w:ascii="Times New Roman" w:eastAsia="TimesNewRomanPSMT" w:hAnsi="Times New Roman" w:cs="Times New Roman"/>
          <w:color w:val="000000" w:themeColor="text1"/>
          <w:sz w:val="28"/>
          <w:szCs w:val="28"/>
        </w:rPr>
        <w:t>м</w:t>
      </w:r>
      <w:r w:rsidRPr="000F314F">
        <w:rPr>
          <w:rFonts w:ascii="Times New Roman" w:eastAsia="TimesNewRomanPSMT" w:hAnsi="Times New Roman" w:cs="Times New Roman"/>
          <w:color w:val="000000" w:themeColor="text1"/>
          <w:sz w:val="28"/>
          <w:szCs w:val="28"/>
        </w:rPr>
        <w:lastRenderedPageBreak/>
        <w:t>плексов с учетом обеспеченности жителей микрорайона или комплекса ж</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лых домов, входящих в состав градостроительного комплекса, предприяти</w:t>
      </w:r>
      <w:r w:rsidRPr="000F314F">
        <w:rPr>
          <w:rFonts w:ascii="Times New Roman" w:eastAsia="TimesNewRomanPSMT" w:hAnsi="Times New Roman" w:cs="Times New Roman"/>
          <w:color w:val="000000" w:themeColor="text1"/>
          <w:sz w:val="28"/>
          <w:szCs w:val="28"/>
        </w:rPr>
        <w:t>я</w:t>
      </w:r>
      <w:r w:rsidRPr="000F314F">
        <w:rPr>
          <w:rFonts w:ascii="Times New Roman" w:eastAsia="TimesNewRomanPSMT" w:hAnsi="Times New Roman" w:cs="Times New Roman"/>
          <w:color w:val="000000" w:themeColor="text1"/>
          <w:sz w:val="28"/>
          <w:szCs w:val="28"/>
        </w:rPr>
        <w:t>ми обслуживания (СНиП 1.05.03-87).</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 На территории жилого района жилая застройка может быть сформ</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рована в виде жилых микрорайонов; жилых микрорайонов и жилых групп; жилых микрорайонов, жилых групп и участков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состав территории жилого района должны входить:</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общественно-деловой застройки, в том числе участки объектов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должны быть размещены: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сеть улиц районного, местного значения, проездов, обеспечивающая транспортное обслуживание территории и населения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объекты социальной инфраструктуры, обязательные для размещения на территории жилых групп и микрорайонов, а также музыкальные и худож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ственные школы, многофункциональные культурные центры, физкультурно-оздоровительные комплексы, детско-юношеские спортивные комплексы, те</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риториальные поликлиники, универсальные торговые центры, специализир</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ванные магазины, комплексные предприятия бытового обслуживания, рест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раны, кафе, учреждения социального обслуживания населения;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новкам общественного транспорта, объектам и территориям массового пос</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щения;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хранения легковых автомобилей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сотрудников и посетителей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нежилого назначения, расположенных на территории жилого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велосипедные дорожки.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нерной инфраструктур при условии, что размер территории участка объекта не превышает 2,0 гектара.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района не допускается: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размещение улиц и дорог межрайонного и городского значения;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размещение наземных линейных объектов скоростного внеуличного и внешнего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3. Микрорайоны размещаются на территории жилых районов или в в</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де отдельных функционально-планировочных образований. На территории жилого микрорайона жилая застройка может быть сформирована в виде ж</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лых групп, жилых групп и (или) участков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lastRenderedPageBreak/>
        <w:t>В состав территории жилого микрорайона должны входить:</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жилой застройки;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объектов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участки рекреационных территорий;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улицы местного значения, проезды.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микрорайона должны быть размещены: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объекты социальной инфраструктуры: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детские сады, общеобразовательные школы, аптеки, раздаточные пун</w:t>
      </w:r>
      <w:r w:rsidRPr="000F314F">
        <w:rPr>
          <w:rFonts w:ascii="Times New Roman" w:eastAsia="TimesNewRomanPSMT" w:hAnsi="Times New Roman" w:cs="Times New Roman"/>
          <w:color w:val="000000" w:themeColor="text1"/>
          <w:sz w:val="28"/>
          <w:szCs w:val="28"/>
        </w:rPr>
        <w:t>к</w:t>
      </w:r>
      <w:r w:rsidRPr="000F314F">
        <w:rPr>
          <w:rFonts w:ascii="Times New Roman" w:eastAsia="TimesNewRomanPSMT" w:hAnsi="Times New Roman" w:cs="Times New Roman"/>
          <w:color w:val="000000" w:themeColor="text1"/>
          <w:sz w:val="28"/>
          <w:szCs w:val="28"/>
        </w:rPr>
        <w:t>ты молочной кухни, клубы, спортивные сооружения массового спроса, пре</w:t>
      </w:r>
      <w:r w:rsidRPr="000F314F">
        <w:rPr>
          <w:rFonts w:ascii="Times New Roman" w:eastAsia="TimesNewRomanPSMT" w:hAnsi="Times New Roman" w:cs="Times New Roman"/>
          <w:color w:val="000000" w:themeColor="text1"/>
          <w:sz w:val="28"/>
          <w:szCs w:val="28"/>
        </w:rPr>
        <w:t>д</w:t>
      </w:r>
      <w:r w:rsidRPr="000F314F">
        <w:rPr>
          <w:rFonts w:ascii="Times New Roman" w:eastAsia="TimesNewRomanPSMT" w:hAnsi="Times New Roman" w:cs="Times New Roman"/>
          <w:color w:val="000000" w:themeColor="text1"/>
          <w:sz w:val="28"/>
          <w:szCs w:val="28"/>
        </w:rPr>
        <w:t>приятия торговли, питания и бытовых услуг приближенного обслуживания;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хранения легковых автомобилей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работающих и посетителей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социальной инфраструктуры, расположенных на территории микрора</w:t>
      </w:r>
      <w:r w:rsidRPr="000F314F">
        <w:rPr>
          <w:rFonts w:ascii="Times New Roman" w:eastAsia="TimesNewRomanPSMT" w:hAnsi="Times New Roman" w:cs="Times New Roman"/>
          <w:color w:val="000000" w:themeColor="text1"/>
          <w:sz w:val="28"/>
          <w:szCs w:val="28"/>
        </w:rPr>
        <w:t>й</w:t>
      </w:r>
      <w:r w:rsidRPr="000F314F">
        <w:rPr>
          <w:rFonts w:ascii="Times New Roman" w:eastAsia="TimesNewRomanPSMT" w:hAnsi="Times New Roman" w:cs="Times New Roman"/>
          <w:color w:val="000000" w:themeColor="text1"/>
          <w:sz w:val="28"/>
          <w:szCs w:val="28"/>
        </w:rPr>
        <w:t>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подъезды к участкам застройки, в том числе для специализированного автомобильного транспорта (пожарного, скорой помощи, иного специализ</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рованного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обеспечения передвижения населения по территории жилого микрорайона;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открытые спортплощадки;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велосипедные дорожки.</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Площадь озелененной территории микрорайона многоквартирной з</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0F314F" w:rsidRPr="000F314F" w:rsidRDefault="000F314F" w:rsidP="001E09ED">
      <w:pPr>
        <w:spacing w:line="240" w:lineRule="auto"/>
        <w:ind w:right="-58"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Примечание.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домовой территории), пешеходные дорожки, если они занимают не более 30% общей площади участка.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территории жилого микрорайона допускается размещение:</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екта не превышает 0,5 гектара, суммарная территория участков объектов с</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ставляет не более 20 % от территории жилого микрорайона, а доля общей з</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стройки указанных объектов – не более 25 % от общей площади застройки на территории жилого микрорайона.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4. 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lastRenderedPageBreak/>
        <w:t>Участок многоквартирного жилого дома размещается на территории жилой группы, жилого комплекса, жилого микрорайона, жилого района.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На участке многоквартирного жилого дома должны быть организованы:</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подъезды к входным группам жилого здания, в том числе для специал</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зированного автомобильного транспорта (пожарного, скорой помощи, иного специализированного транспорта);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пешеходные коммуникации для обеспечения подходов к входным группам жилого здания и передвижения по территории участка;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жителей и посетителей жилого здания;</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парковки легковых автомобилей работающих посетителей учр</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ждений и предприятий, расположенных в помещениях нежилого назначения в жилом здании;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места для сортировки твердых коммунальных отходов и размещения контейнеров для сбора мусора.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5. В границах населенного пункта должна быть обеспечена стопроцен</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 xml:space="preserve">ная обеспеченность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-местами при условии транспортной доступности не более 15 минут.</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Количество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 xml:space="preserve">-мест для легковых автомобилей населения при проектировании жилой застройки следует определять исходя из нормы:           1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-место на 93 м</w:t>
      </w:r>
      <w:r w:rsidRPr="000F314F">
        <w:rPr>
          <w:rFonts w:ascii="Times New Roman" w:eastAsia="TimesNewRomanPSMT" w:hAnsi="Times New Roman" w:cs="Times New Roman"/>
          <w:color w:val="000000" w:themeColor="text1"/>
          <w:sz w:val="28"/>
          <w:szCs w:val="28"/>
          <w:vertAlign w:val="superscript"/>
        </w:rPr>
        <w:t>2</w:t>
      </w:r>
      <w:r w:rsidRPr="000F314F">
        <w:rPr>
          <w:rFonts w:ascii="Times New Roman" w:eastAsia="TimesNewRomanPSMT" w:hAnsi="Times New Roman" w:cs="Times New Roman"/>
          <w:color w:val="000000" w:themeColor="text1"/>
          <w:sz w:val="28"/>
          <w:szCs w:val="28"/>
        </w:rPr>
        <w:t xml:space="preserve"> общей площади квартир (определено исходя из о</w:t>
      </w:r>
      <w:r w:rsidRPr="000F314F">
        <w:rPr>
          <w:rFonts w:ascii="Times New Roman" w:eastAsia="TimesNewRomanPSMT" w:hAnsi="Times New Roman" w:cs="Times New Roman"/>
          <w:color w:val="000000" w:themeColor="text1"/>
          <w:sz w:val="28"/>
          <w:szCs w:val="28"/>
        </w:rPr>
        <w:t>б</w:t>
      </w:r>
      <w:r w:rsidRPr="000F314F">
        <w:rPr>
          <w:rFonts w:ascii="Times New Roman" w:eastAsia="TimesNewRomanPSMT" w:hAnsi="Times New Roman" w:cs="Times New Roman"/>
          <w:color w:val="000000" w:themeColor="text1"/>
          <w:sz w:val="28"/>
          <w:szCs w:val="28"/>
        </w:rPr>
        <w:t>щей площадь жилых помещений, приходящихся в среднем на одного жителя Курской области – 31,0 м</w:t>
      </w:r>
      <w:r w:rsidRPr="000F314F">
        <w:rPr>
          <w:rFonts w:ascii="Times New Roman" w:eastAsia="TimesNewRomanPSMT" w:hAnsi="Times New Roman" w:cs="Times New Roman"/>
          <w:color w:val="000000" w:themeColor="text1"/>
          <w:sz w:val="28"/>
          <w:szCs w:val="28"/>
          <w:vertAlign w:val="superscript"/>
        </w:rPr>
        <w:t xml:space="preserve">2 </w:t>
      </w:r>
      <w:r w:rsidRPr="000F314F">
        <w:rPr>
          <w:rFonts w:ascii="Times New Roman" w:eastAsia="TimesNewRomanPSMT" w:hAnsi="Times New Roman" w:cs="Times New Roman"/>
          <w:color w:val="000000" w:themeColor="text1"/>
          <w:sz w:val="28"/>
          <w:szCs w:val="28"/>
        </w:rPr>
        <w:t>(статистические данные за</w:t>
      </w:r>
      <w:r w:rsidRPr="000F314F">
        <w:rPr>
          <w:rFonts w:ascii="Times New Roman" w:eastAsia="TimesNewRomanPSMT" w:hAnsi="Times New Roman" w:cs="Times New Roman"/>
          <w:color w:val="000000" w:themeColor="text1"/>
          <w:sz w:val="28"/>
          <w:szCs w:val="28"/>
          <w:vertAlign w:val="superscript"/>
        </w:rPr>
        <w:t xml:space="preserve"> </w:t>
      </w:r>
      <w:r w:rsidRPr="000F314F">
        <w:rPr>
          <w:rFonts w:ascii="Times New Roman" w:eastAsia="TimesNewRomanPSMT" w:hAnsi="Times New Roman" w:cs="Times New Roman"/>
          <w:color w:val="000000" w:themeColor="text1"/>
          <w:sz w:val="28"/>
          <w:szCs w:val="28"/>
        </w:rPr>
        <w:t>2019 год) и уровня 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 xml:space="preserve">томобилизации на 1 человека – 0,33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мобилей населения в границах земельных участков многоквартирных жилых домов, а также в границах квартала, микрорайона или жилого района при п</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шеходной доступности в границах таких квартала, микрорайона или жилого района не более 800 м, в районах реконструкции – не более 1000 м.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Количество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 для хранения легковых автомобилей насел</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ния, в том числе гостевых парковок, в границах земельного участка должно составлять не менее 40 % от расчетного количества. </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 xml:space="preserve">Стоянки для хранения легковых автомобилей населения и других </w:t>
      </w:r>
      <w:proofErr w:type="spellStart"/>
      <w:r w:rsidRPr="000F314F">
        <w:rPr>
          <w:rFonts w:ascii="Times New Roman" w:eastAsia="TimesNewRomanPSMT" w:hAnsi="Times New Roman" w:cs="Times New Roman"/>
          <w:color w:val="000000" w:themeColor="text1"/>
          <w:sz w:val="28"/>
          <w:szCs w:val="28"/>
        </w:rPr>
        <w:t>мот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транспортных</w:t>
      </w:r>
      <w:proofErr w:type="spellEnd"/>
      <w:r w:rsidRPr="000F314F">
        <w:rPr>
          <w:rFonts w:ascii="Times New Roman" w:eastAsia="TimesNewRomanPSMT" w:hAnsi="Times New Roman" w:cs="Times New Roman"/>
          <w:color w:val="000000" w:themeColor="text1"/>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w:t>
      </w:r>
      <w:r w:rsidRPr="000F314F">
        <w:rPr>
          <w:rFonts w:ascii="Times New Roman" w:eastAsia="TimesNewRomanPSMT" w:hAnsi="Times New Roman" w:cs="Times New Roman"/>
          <w:color w:val="000000" w:themeColor="text1"/>
          <w:sz w:val="28"/>
          <w:szCs w:val="28"/>
        </w:rPr>
        <w:lastRenderedPageBreak/>
        <w:t>Число мест устанавливается по заданию на проектирование, но не менее о</w:t>
      </w:r>
      <w:r w:rsidRPr="000F314F">
        <w:rPr>
          <w:rFonts w:ascii="Times New Roman" w:eastAsia="TimesNewRomanPSMT" w:hAnsi="Times New Roman" w:cs="Times New Roman"/>
          <w:color w:val="000000" w:themeColor="text1"/>
          <w:sz w:val="28"/>
          <w:szCs w:val="28"/>
        </w:rPr>
        <w:t>д</w:t>
      </w:r>
      <w:r w:rsidRPr="000F314F">
        <w:rPr>
          <w:rFonts w:ascii="Times New Roman" w:eastAsia="TimesNewRomanPSMT" w:hAnsi="Times New Roman" w:cs="Times New Roman"/>
          <w:color w:val="000000" w:themeColor="text1"/>
          <w:sz w:val="28"/>
          <w:szCs w:val="28"/>
        </w:rPr>
        <w:t xml:space="preserve">ного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-места в границах земельного участка многоквартирного жилого дома.</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рий, в отношении которых отсутствует утвержденная документация по пл</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нировке территории, места для хранения легковых автомобилей населения должны быть предусмотрены в границах земельного участка многокварти</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 xml:space="preserve">ного жилого дома и (или) смежного земельного участка из расчета не менее 1 </w:t>
      </w:r>
      <w:proofErr w:type="spellStart"/>
      <w:r w:rsidRPr="000F314F">
        <w:rPr>
          <w:rFonts w:ascii="Times New Roman" w:eastAsia="TimesNewRomanPSMT" w:hAnsi="Times New Roman" w:cs="Times New Roman"/>
          <w:color w:val="000000" w:themeColor="text1"/>
          <w:sz w:val="28"/>
          <w:szCs w:val="28"/>
        </w:rPr>
        <w:t>машино</w:t>
      </w:r>
      <w:proofErr w:type="spellEnd"/>
      <w:r w:rsidRPr="000F314F">
        <w:rPr>
          <w:rFonts w:ascii="Times New Roman" w:eastAsia="TimesNewRomanPSMT" w:hAnsi="Times New Roman" w:cs="Times New Roman"/>
          <w:color w:val="000000" w:themeColor="text1"/>
          <w:sz w:val="28"/>
          <w:szCs w:val="28"/>
        </w:rPr>
        <w:t>-место на 93 м</w:t>
      </w:r>
      <w:r w:rsidRPr="000F314F">
        <w:rPr>
          <w:rFonts w:ascii="Times New Roman" w:eastAsia="TimesNewRomanPSMT" w:hAnsi="Times New Roman" w:cs="Times New Roman"/>
          <w:color w:val="000000" w:themeColor="text1"/>
          <w:sz w:val="28"/>
          <w:szCs w:val="28"/>
          <w:vertAlign w:val="superscript"/>
        </w:rPr>
        <w:t>2</w:t>
      </w:r>
      <w:r w:rsidRPr="000F314F">
        <w:rPr>
          <w:rFonts w:ascii="Times New Roman" w:eastAsia="TimesNewRomanPSMT" w:hAnsi="Times New Roman" w:cs="Times New Roman"/>
          <w:color w:val="000000" w:themeColor="text1"/>
          <w:sz w:val="28"/>
          <w:szCs w:val="28"/>
        </w:rPr>
        <w:t xml:space="preserve"> общей площади квартир, в том числе подземные, встроенные или встроенно-пристроенные к жилым домам.</w:t>
      </w:r>
    </w:p>
    <w:p w:rsidR="000F314F" w:rsidRPr="000F314F"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1E09ED">
      <w:pPr>
        <w:autoSpaceDE w:val="0"/>
        <w:autoSpaceDN w:val="0"/>
        <w:adjustRightInd w:val="0"/>
        <w:spacing w:line="240" w:lineRule="auto"/>
        <w:ind w:right="-58"/>
        <w:contextualSpacing/>
        <w:jc w:val="right"/>
        <w:rPr>
          <w:rFonts w:ascii="Times New Roman" w:hAnsi="Times New Roman" w:cs="Times New Roman"/>
          <w:bCs/>
          <w:color w:val="000000" w:themeColor="text1"/>
          <w:sz w:val="28"/>
          <w:szCs w:val="28"/>
        </w:rPr>
      </w:pPr>
    </w:p>
    <w:p w:rsidR="000F314F" w:rsidRPr="000F314F" w:rsidRDefault="000F314F" w:rsidP="000F314F">
      <w:pPr>
        <w:autoSpaceDE w:val="0"/>
        <w:autoSpaceDN w:val="0"/>
        <w:adjustRightInd w:val="0"/>
        <w:spacing w:line="240" w:lineRule="auto"/>
        <w:ind w:right="-1"/>
        <w:contextualSpacing/>
        <w:jc w:val="right"/>
        <w:rPr>
          <w:rFonts w:ascii="Times New Roman" w:hAnsi="Times New Roman" w:cs="Times New Roman"/>
          <w:bCs/>
          <w:color w:val="000000" w:themeColor="text1"/>
          <w:sz w:val="28"/>
          <w:szCs w:val="28"/>
        </w:rPr>
      </w:pPr>
      <w:r w:rsidRPr="000F314F">
        <w:rPr>
          <w:rFonts w:ascii="Times New Roman" w:hAnsi="Times New Roman" w:cs="Times New Roman"/>
          <w:bCs/>
          <w:color w:val="000000" w:themeColor="text1"/>
          <w:sz w:val="28"/>
          <w:szCs w:val="28"/>
        </w:rPr>
        <w:t>Таблица 1</w:t>
      </w:r>
      <w:r w:rsidR="004339F3">
        <w:rPr>
          <w:rFonts w:ascii="Times New Roman" w:hAnsi="Times New Roman" w:cs="Times New Roman"/>
          <w:bCs/>
          <w:color w:val="000000" w:themeColor="text1"/>
          <w:sz w:val="28"/>
          <w:szCs w:val="28"/>
        </w:rPr>
        <w:t>.</w:t>
      </w:r>
      <w:r w:rsidRPr="000F314F">
        <w:rPr>
          <w:rFonts w:ascii="Times New Roman" w:hAnsi="Times New Roman" w:cs="Times New Roman"/>
          <w:bCs/>
          <w:color w:val="000000" w:themeColor="text1"/>
          <w:sz w:val="28"/>
          <w:szCs w:val="28"/>
        </w:rPr>
        <w:t>3</w:t>
      </w:r>
    </w:p>
    <w:p w:rsidR="000F314F" w:rsidRPr="000F314F" w:rsidRDefault="000F314F" w:rsidP="000F314F">
      <w:pPr>
        <w:autoSpaceDE w:val="0"/>
        <w:autoSpaceDN w:val="0"/>
        <w:adjustRightInd w:val="0"/>
        <w:spacing w:line="240" w:lineRule="auto"/>
        <w:ind w:right="-1"/>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 xml:space="preserve">Минимально допустимые размеры площадок </w:t>
      </w:r>
    </w:p>
    <w:p w:rsidR="000F314F" w:rsidRPr="000F314F" w:rsidRDefault="000F314F" w:rsidP="000F314F">
      <w:pPr>
        <w:autoSpaceDE w:val="0"/>
        <w:autoSpaceDN w:val="0"/>
        <w:adjustRightInd w:val="0"/>
        <w:spacing w:line="240" w:lineRule="auto"/>
        <w:ind w:right="-1"/>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различного функционального</w:t>
      </w:r>
      <w:r w:rsidR="001E09ED">
        <w:rPr>
          <w:rFonts w:ascii="Times New Roman" w:hAnsi="Times New Roman" w:cs="Times New Roman"/>
          <w:b/>
          <w:bCs/>
          <w:color w:val="000000" w:themeColor="text1"/>
          <w:sz w:val="28"/>
          <w:szCs w:val="28"/>
        </w:rPr>
        <w:t xml:space="preserve"> </w:t>
      </w:r>
      <w:r w:rsidRPr="000F314F">
        <w:rPr>
          <w:rFonts w:ascii="Times New Roman" w:hAnsi="Times New Roman" w:cs="Times New Roman"/>
          <w:b/>
          <w:bCs/>
          <w:color w:val="000000" w:themeColor="text1"/>
          <w:sz w:val="28"/>
          <w:szCs w:val="28"/>
        </w:rPr>
        <w:t>назначения</w:t>
      </w:r>
    </w:p>
    <w:p w:rsidR="000F314F" w:rsidRPr="000F314F" w:rsidRDefault="000F314F" w:rsidP="000F314F">
      <w:pPr>
        <w:autoSpaceDE w:val="0"/>
        <w:autoSpaceDN w:val="0"/>
        <w:adjustRightInd w:val="0"/>
        <w:spacing w:line="240" w:lineRule="auto"/>
        <w:ind w:right="-1"/>
        <w:contextualSpacing/>
        <w:jc w:val="both"/>
        <w:rPr>
          <w:rFonts w:ascii="Times New Roman" w:hAnsi="Times New Roman" w:cs="Times New Roman"/>
          <w:bCs/>
          <w:color w:val="000000" w:themeColor="text1"/>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0F314F" w:rsidRPr="004E2F5D" w:rsidTr="000F314F">
        <w:trPr>
          <w:trHeight w:val="1085"/>
        </w:trPr>
        <w:tc>
          <w:tcPr>
            <w:tcW w:w="3335" w:type="dxa"/>
          </w:tcPr>
          <w:p w:rsidR="000F314F" w:rsidRPr="004E2F5D" w:rsidRDefault="000F314F" w:rsidP="000F314F">
            <w:pPr>
              <w:widowControl w:val="0"/>
              <w:autoSpaceDE w:val="0"/>
              <w:autoSpaceDN w:val="0"/>
              <w:spacing w:line="240" w:lineRule="auto"/>
              <w:ind w:right="80"/>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Площадки, размещаемые на территории жилой застройки</w:t>
            </w:r>
          </w:p>
        </w:tc>
        <w:tc>
          <w:tcPr>
            <w:tcW w:w="1985"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Минимальный расчетный размер площадки,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/чел.*</w:t>
            </w:r>
          </w:p>
        </w:tc>
        <w:tc>
          <w:tcPr>
            <w:tcW w:w="1701"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Минимально допустимый размер одной площадки, м</w:t>
            </w:r>
            <w:r w:rsidRPr="004E2F5D">
              <w:rPr>
                <w:rFonts w:ascii="Times New Roman" w:hAnsi="Times New Roman" w:cs="Times New Roman"/>
                <w:color w:val="000000" w:themeColor="text1"/>
                <w:sz w:val="24"/>
                <w:szCs w:val="24"/>
                <w:vertAlign w:val="superscript"/>
              </w:rPr>
              <w:t>2</w:t>
            </w:r>
          </w:p>
        </w:tc>
        <w:tc>
          <w:tcPr>
            <w:tcW w:w="1984" w:type="dxa"/>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Расстояние от границы площа</w:t>
            </w:r>
            <w:r w:rsidRPr="004E2F5D">
              <w:rPr>
                <w:rFonts w:ascii="Times New Roman" w:hAnsi="Times New Roman" w:cs="Times New Roman"/>
                <w:color w:val="000000" w:themeColor="text1"/>
                <w:sz w:val="24"/>
                <w:szCs w:val="24"/>
              </w:rPr>
              <w:t>д</w:t>
            </w:r>
            <w:r w:rsidRPr="004E2F5D">
              <w:rPr>
                <w:rFonts w:ascii="Times New Roman" w:hAnsi="Times New Roman" w:cs="Times New Roman"/>
                <w:color w:val="000000" w:themeColor="text1"/>
                <w:sz w:val="24"/>
                <w:szCs w:val="24"/>
              </w:rPr>
              <w:t>ки до окон жил</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го дома, м</w:t>
            </w:r>
          </w:p>
        </w:tc>
      </w:tr>
      <w:tr w:rsidR="000F314F" w:rsidRPr="004E2F5D" w:rsidTr="000F314F">
        <w:trPr>
          <w:trHeight w:val="440"/>
        </w:trPr>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игр детей дошкольного и младшего школьного возраста</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0,7</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12</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отдыха взрослого насел</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ния</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0,1</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занятий физкультурой</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 – 40</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хозяйственных целей</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0,3</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20</w:t>
            </w:r>
          </w:p>
        </w:tc>
      </w:tr>
      <w:tr w:rsidR="000F314F" w:rsidRPr="004E2F5D" w:rsidTr="000F314F">
        <w:tc>
          <w:tcPr>
            <w:tcW w:w="3335" w:type="dxa"/>
          </w:tcPr>
          <w:p w:rsidR="000F314F" w:rsidRPr="004E2F5D" w:rsidRDefault="000F314F" w:rsidP="000F314F">
            <w:pPr>
              <w:widowControl w:val="0"/>
              <w:autoSpaceDE w:val="0"/>
              <w:autoSpaceDN w:val="0"/>
              <w:spacing w:line="240" w:lineRule="auto"/>
              <w:ind w:right="80"/>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Для выгула собак (для ко</w:t>
            </w:r>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rPr>
              <w:t>плексной застройки террит</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рии)</w:t>
            </w:r>
          </w:p>
        </w:tc>
        <w:tc>
          <w:tcPr>
            <w:tcW w:w="1985"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0,2</w:t>
            </w:r>
          </w:p>
        </w:tc>
        <w:tc>
          <w:tcPr>
            <w:tcW w:w="1701"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1984" w:type="dxa"/>
            <w:vAlign w:val="center"/>
          </w:tcPr>
          <w:p w:rsidR="000F314F" w:rsidRPr="004E2F5D" w:rsidRDefault="000F314F" w:rsidP="000F314F">
            <w:pPr>
              <w:widowControl w:val="0"/>
              <w:autoSpaceDE w:val="0"/>
              <w:autoSpaceDN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w:t>
            </w:r>
          </w:p>
        </w:tc>
      </w:tr>
    </w:tbl>
    <w:p w:rsidR="000F314F" w:rsidRPr="004E2F5D" w:rsidRDefault="000F314F" w:rsidP="000F314F">
      <w:pPr>
        <w:autoSpaceDE w:val="0"/>
        <w:spacing w:line="240" w:lineRule="auto"/>
        <w:contextualSpacing/>
        <w:jc w:val="both"/>
        <w:rPr>
          <w:rFonts w:ascii="Times New Roman" w:eastAsia="TimesNewRomanPSMT" w:hAnsi="Times New Roman" w:cs="Times New Roman"/>
          <w:color w:val="000000" w:themeColor="text1"/>
          <w:sz w:val="24"/>
          <w:szCs w:val="24"/>
          <w:lang w:val="en-US"/>
        </w:rPr>
      </w:pPr>
      <w:r w:rsidRPr="004E2F5D">
        <w:rPr>
          <w:rFonts w:ascii="Times New Roman" w:eastAsia="TimesNewRomanPSMT" w:hAnsi="Times New Roman" w:cs="Times New Roman"/>
          <w:color w:val="000000" w:themeColor="text1"/>
          <w:sz w:val="24"/>
          <w:szCs w:val="24"/>
          <w:lang w:val="en-US"/>
        </w:rPr>
        <w:t>___</w:t>
      </w:r>
      <w:r w:rsidRPr="004E2F5D">
        <w:rPr>
          <w:rFonts w:ascii="Times New Roman" w:eastAsia="TimesNewRomanPSMT" w:hAnsi="Times New Roman" w:cs="Times New Roman"/>
          <w:color w:val="000000" w:themeColor="text1"/>
          <w:sz w:val="24"/>
          <w:szCs w:val="24"/>
        </w:rPr>
        <w:t>__</w:t>
      </w:r>
      <w:r w:rsidRPr="004E2F5D">
        <w:rPr>
          <w:rFonts w:ascii="Times New Roman" w:eastAsia="TimesNewRomanPSMT" w:hAnsi="Times New Roman" w:cs="Times New Roman"/>
          <w:color w:val="000000" w:themeColor="text1"/>
          <w:sz w:val="24"/>
          <w:szCs w:val="24"/>
          <w:lang w:val="en-US"/>
        </w:rPr>
        <w:t>_________</w:t>
      </w:r>
      <w:r w:rsidRPr="004E2F5D">
        <w:rPr>
          <w:rFonts w:ascii="Times New Roman" w:eastAsia="TimesNewRomanPSMT" w:hAnsi="Times New Roman" w:cs="Times New Roman"/>
          <w:color w:val="000000" w:themeColor="text1"/>
          <w:sz w:val="24"/>
          <w:szCs w:val="24"/>
        </w:rPr>
        <w:t>_</w:t>
      </w:r>
      <w:r w:rsidRPr="004E2F5D">
        <w:rPr>
          <w:rFonts w:ascii="Times New Roman" w:eastAsia="TimesNewRomanPSMT" w:hAnsi="Times New Roman" w:cs="Times New Roman"/>
          <w:color w:val="000000" w:themeColor="text1"/>
          <w:sz w:val="24"/>
          <w:szCs w:val="24"/>
          <w:lang w:val="en-US"/>
        </w:rPr>
        <w:t>_</w:t>
      </w:r>
    </w:p>
    <w:p w:rsidR="000F314F" w:rsidRPr="004E2F5D" w:rsidRDefault="000F314F" w:rsidP="00156B7C">
      <w:pPr>
        <w:autoSpaceDE w:val="0"/>
        <w:spacing w:line="240" w:lineRule="auto"/>
        <w:ind w:right="-2"/>
        <w:contextualSpacing/>
        <w:jc w:val="both"/>
        <w:rPr>
          <w:rFonts w:ascii="Times New Roman" w:eastAsia="TimesNewRomanPSMT" w:hAnsi="Times New Roman" w:cs="Times New Roman"/>
          <w:color w:val="000000" w:themeColor="text1"/>
          <w:sz w:val="24"/>
          <w:szCs w:val="24"/>
        </w:rPr>
      </w:pPr>
      <w:r w:rsidRPr="004E2F5D">
        <w:rPr>
          <w:rFonts w:ascii="Times New Roman" w:eastAsia="TimesNewRomanPSMT" w:hAnsi="Times New Roman" w:cs="Times New Roman"/>
          <w:color w:val="000000" w:themeColor="text1"/>
          <w:sz w:val="24"/>
          <w:szCs w:val="24"/>
        </w:rPr>
        <w:t>*Расчет численности жителей осуществляется исходя из нормы обеспеченности жильем населения – 31 м</w:t>
      </w:r>
      <w:r w:rsidRPr="004E2F5D">
        <w:rPr>
          <w:rFonts w:ascii="Times New Roman" w:eastAsia="TimesNewRomanPSMT" w:hAnsi="Times New Roman" w:cs="Times New Roman"/>
          <w:color w:val="000000" w:themeColor="text1"/>
          <w:sz w:val="24"/>
          <w:szCs w:val="24"/>
          <w:vertAlign w:val="superscript"/>
        </w:rPr>
        <w:t>2</w:t>
      </w:r>
      <w:r w:rsidRPr="004E2F5D">
        <w:rPr>
          <w:rFonts w:ascii="Times New Roman" w:eastAsia="TimesNewRomanPSMT" w:hAnsi="Times New Roman" w:cs="Times New Roman"/>
          <w:color w:val="000000" w:themeColor="text1"/>
          <w:sz w:val="24"/>
          <w:szCs w:val="24"/>
        </w:rPr>
        <w:t>/ чел.</w:t>
      </w:r>
    </w:p>
    <w:p w:rsidR="000F314F" w:rsidRPr="004E2F5D" w:rsidRDefault="000F314F" w:rsidP="00156B7C">
      <w:pPr>
        <w:autoSpaceDE w:val="0"/>
        <w:spacing w:line="240" w:lineRule="auto"/>
        <w:ind w:right="-2"/>
        <w:contextualSpacing/>
        <w:jc w:val="both"/>
        <w:rPr>
          <w:rFonts w:ascii="Times New Roman" w:eastAsia="TimesNewRomanPSMT" w:hAnsi="Times New Roman" w:cs="Times New Roman"/>
          <w:color w:val="000000" w:themeColor="text1"/>
          <w:sz w:val="24"/>
          <w:szCs w:val="24"/>
        </w:rPr>
      </w:pPr>
      <w:r w:rsidRPr="004E2F5D">
        <w:rPr>
          <w:rFonts w:ascii="Times New Roman" w:eastAsia="TimesNewRomanPSMT" w:hAnsi="Times New Roman" w:cs="Times New Roman"/>
          <w:color w:val="000000" w:themeColor="text1"/>
          <w:sz w:val="24"/>
          <w:szCs w:val="24"/>
        </w:rPr>
        <w:t>**Допускается уменьшать размер площадок для занятия физкультурой, но не более чем на 50 %, при наличии в границах элемента планировочной структуры объектов спорта.</w:t>
      </w:r>
    </w:p>
    <w:p w:rsidR="000F314F" w:rsidRPr="004E2F5D" w:rsidRDefault="000F314F" w:rsidP="000F314F">
      <w:pPr>
        <w:autoSpaceDE w:val="0"/>
        <w:spacing w:line="240" w:lineRule="auto"/>
        <w:ind w:right="-568"/>
        <w:contextualSpacing/>
        <w:jc w:val="center"/>
        <w:rPr>
          <w:rFonts w:ascii="Times New Roman" w:eastAsia="TimesNewRomanPSMT" w:hAnsi="Times New Roman" w:cs="Times New Roman"/>
          <w:color w:val="000000" w:themeColor="text1"/>
          <w:sz w:val="24"/>
          <w:szCs w:val="24"/>
        </w:rPr>
      </w:pPr>
    </w:p>
    <w:p w:rsidR="000F314F" w:rsidRPr="00040005" w:rsidRDefault="000F314F" w:rsidP="004E2F5D">
      <w:pPr>
        <w:autoSpaceDE w:val="0"/>
        <w:spacing w:line="240" w:lineRule="auto"/>
        <w:ind w:right="-58"/>
        <w:contextualSpacing/>
        <w:jc w:val="center"/>
        <w:rPr>
          <w:rFonts w:ascii="Times New Roman" w:eastAsia="TimesNewRomanPSMT" w:hAnsi="Times New Roman" w:cs="Times New Roman"/>
          <w:color w:val="000000" w:themeColor="text1"/>
          <w:sz w:val="28"/>
          <w:szCs w:val="28"/>
        </w:rPr>
      </w:pPr>
      <w:r w:rsidRPr="00040005">
        <w:rPr>
          <w:rFonts w:ascii="Times New Roman" w:eastAsia="TimesNewRomanPSMT" w:hAnsi="Times New Roman" w:cs="Times New Roman"/>
          <w:b/>
          <w:color w:val="000000" w:themeColor="text1"/>
          <w:sz w:val="28"/>
          <w:szCs w:val="28"/>
        </w:rPr>
        <w:t>2.2 Размещение коллективных подземных хранилищ сельскохозяйстве</w:t>
      </w:r>
      <w:r w:rsidRPr="00040005">
        <w:rPr>
          <w:rFonts w:ascii="Times New Roman" w:eastAsia="TimesNewRomanPSMT" w:hAnsi="Times New Roman" w:cs="Times New Roman"/>
          <w:b/>
          <w:color w:val="000000" w:themeColor="text1"/>
          <w:sz w:val="28"/>
          <w:szCs w:val="28"/>
        </w:rPr>
        <w:t>н</w:t>
      </w:r>
      <w:r w:rsidRPr="00040005">
        <w:rPr>
          <w:rFonts w:ascii="Times New Roman" w:eastAsia="TimesNewRomanPSMT" w:hAnsi="Times New Roman" w:cs="Times New Roman"/>
          <w:b/>
          <w:color w:val="000000" w:themeColor="text1"/>
          <w:sz w:val="28"/>
          <w:szCs w:val="28"/>
        </w:rPr>
        <w:t>ных продуктов в жилых зонах поселений</w:t>
      </w:r>
    </w:p>
    <w:p w:rsidR="000F314F" w:rsidRPr="00040005" w:rsidRDefault="000F314F" w:rsidP="001E09ED">
      <w:pPr>
        <w:autoSpaceDE w:val="0"/>
        <w:spacing w:line="240" w:lineRule="auto"/>
        <w:ind w:right="-58" w:firstLine="709"/>
        <w:contextualSpacing/>
        <w:jc w:val="both"/>
        <w:rPr>
          <w:rFonts w:ascii="Times New Roman" w:eastAsia="TimesNewRomanPSMT" w:hAnsi="Times New Roman" w:cs="Times New Roman"/>
          <w:color w:val="000000" w:themeColor="text1"/>
          <w:sz w:val="28"/>
          <w:szCs w:val="28"/>
        </w:rPr>
      </w:pPr>
      <w:r w:rsidRPr="00040005">
        <w:rPr>
          <w:rFonts w:ascii="Times New Roman" w:eastAsia="TimesNewRomanPSMT" w:hAnsi="Times New Roman" w:cs="Times New Roman"/>
          <w:color w:val="000000" w:themeColor="text1"/>
          <w:sz w:val="28"/>
          <w:szCs w:val="28"/>
        </w:rPr>
        <w:t>В жилых зонах поселений необходимо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w:t>
      </w:r>
      <w:r w:rsidRPr="00040005">
        <w:rPr>
          <w:rFonts w:ascii="Times New Roman" w:eastAsia="TimesNewRomanPSMT" w:hAnsi="Times New Roman" w:cs="Times New Roman"/>
          <w:color w:val="000000" w:themeColor="text1"/>
          <w:sz w:val="28"/>
          <w:szCs w:val="28"/>
        </w:rPr>
        <w:t>е</w:t>
      </w:r>
      <w:r w:rsidRPr="00040005">
        <w:rPr>
          <w:rFonts w:ascii="Times New Roman" w:eastAsia="TimesNewRomanPSMT" w:hAnsi="Times New Roman" w:cs="Times New Roman"/>
          <w:color w:val="000000" w:themeColor="text1"/>
          <w:sz w:val="28"/>
          <w:szCs w:val="28"/>
        </w:rPr>
        <w:t xml:space="preserve">ния, в частности хранилищ сельскохозяйственных продуктов. Размещение объектов в подземном пространстве допускается во всех территориальных </w:t>
      </w:r>
      <w:r w:rsidRPr="00040005">
        <w:rPr>
          <w:rFonts w:ascii="Times New Roman" w:eastAsia="TimesNewRomanPSMT" w:hAnsi="Times New Roman" w:cs="Times New Roman"/>
          <w:color w:val="000000" w:themeColor="text1"/>
          <w:sz w:val="28"/>
          <w:szCs w:val="28"/>
        </w:rPr>
        <w:lastRenderedPageBreak/>
        <w:t>зонах при выполнении санитарно-гигиенических, экологических и против</w:t>
      </w:r>
      <w:r w:rsidRPr="00040005">
        <w:rPr>
          <w:rFonts w:ascii="Times New Roman" w:eastAsia="TimesNewRomanPSMT" w:hAnsi="Times New Roman" w:cs="Times New Roman"/>
          <w:color w:val="000000" w:themeColor="text1"/>
          <w:sz w:val="28"/>
          <w:szCs w:val="28"/>
        </w:rPr>
        <w:t>о</w:t>
      </w:r>
      <w:r w:rsidRPr="00040005">
        <w:rPr>
          <w:rFonts w:ascii="Times New Roman" w:eastAsia="TimesNewRomanPSMT" w:hAnsi="Times New Roman" w:cs="Times New Roman"/>
          <w:color w:val="000000" w:themeColor="text1"/>
          <w:sz w:val="28"/>
          <w:szCs w:val="28"/>
        </w:rPr>
        <w:t>пожарных требований, предъявляемых к данным объектам.</w:t>
      </w:r>
    </w:p>
    <w:p w:rsidR="000F314F" w:rsidRPr="00E20B36"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7"/>
          <w:szCs w:val="27"/>
        </w:rPr>
      </w:pPr>
    </w:p>
    <w:p w:rsidR="000F314F" w:rsidRPr="00E20B36" w:rsidRDefault="000F314F" w:rsidP="001E09ED">
      <w:pPr>
        <w:autoSpaceDE w:val="0"/>
        <w:spacing w:line="240" w:lineRule="auto"/>
        <w:ind w:right="-58"/>
        <w:contextualSpacing/>
        <w:jc w:val="center"/>
        <w:rPr>
          <w:rFonts w:ascii="Times New Roman" w:eastAsia="TimesNewRomanPSMT" w:hAnsi="Times New Roman" w:cs="Times New Roman"/>
          <w:b/>
          <w:bCs/>
          <w:color w:val="000000" w:themeColor="text1"/>
          <w:sz w:val="27"/>
          <w:szCs w:val="27"/>
        </w:rPr>
      </w:pPr>
      <w:r w:rsidRPr="00E20B36">
        <w:rPr>
          <w:rFonts w:ascii="Times New Roman" w:eastAsia="TimesNewRomanPSMT" w:hAnsi="Times New Roman" w:cs="Times New Roman"/>
          <w:b/>
          <w:bCs/>
          <w:color w:val="000000" w:themeColor="text1"/>
          <w:sz w:val="27"/>
          <w:szCs w:val="27"/>
        </w:rPr>
        <w:t>2.3 Минимально допустимая площадь озелененных территорий общего пользования в границах муниципальных образований</w:t>
      </w:r>
    </w:p>
    <w:p w:rsidR="000F314F" w:rsidRPr="00E20B36" w:rsidRDefault="000F314F" w:rsidP="001E09ED">
      <w:pPr>
        <w:autoSpaceDE w:val="0"/>
        <w:spacing w:line="240" w:lineRule="auto"/>
        <w:ind w:right="-58" w:firstLine="851"/>
        <w:contextualSpacing/>
        <w:jc w:val="both"/>
        <w:rPr>
          <w:rFonts w:ascii="Times New Roman" w:eastAsia="TimesNewRomanPSMT" w:hAnsi="Times New Roman" w:cs="Times New Roman"/>
          <w:color w:val="000000" w:themeColor="text1"/>
          <w:sz w:val="27"/>
          <w:szCs w:val="27"/>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0F314F" w:rsidRPr="000F314F" w:rsidTr="000F314F">
        <w:trPr>
          <w:trHeight w:val="463"/>
        </w:trPr>
        <w:tc>
          <w:tcPr>
            <w:tcW w:w="2590" w:type="dxa"/>
            <w:vMerge w:val="restart"/>
            <w:tcBorders>
              <w:top w:val="single" w:sz="4" w:space="0" w:color="auto"/>
            </w:tcBorders>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Озелененные террит</w:t>
            </w:r>
            <w:r w:rsidRPr="004E2F5D">
              <w:rPr>
                <w:rFonts w:ascii="Times New Roman" w:hAnsi="Times New Roman" w:cs="Times New Roman"/>
                <w:b/>
                <w:color w:val="000000" w:themeColor="text1"/>
                <w:spacing w:val="-6"/>
                <w:sz w:val="24"/>
                <w:szCs w:val="24"/>
              </w:rPr>
              <w:t>о</w:t>
            </w:r>
            <w:r w:rsidRPr="004E2F5D">
              <w:rPr>
                <w:rFonts w:ascii="Times New Roman" w:hAnsi="Times New Roman" w:cs="Times New Roman"/>
                <w:b/>
                <w:color w:val="000000" w:themeColor="text1"/>
                <w:spacing w:val="-6"/>
                <w:sz w:val="24"/>
                <w:szCs w:val="24"/>
              </w:rPr>
              <w:t>рии общего пользов</w:t>
            </w:r>
            <w:r w:rsidRPr="004E2F5D">
              <w:rPr>
                <w:rFonts w:ascii="Times New Roman" w:hAnsi="Times New Roman" w:cs="Times New Roman"/>
                <w:b/>
                <w:color w:val="000000" w:themeColor="text1"/>
                <w:spacing w:val="-6"/>
                <w:sz w:val="24"/>
                <w:szCs w:val="24"/>
              </w:rPr>
              <w:t>а</w:t>
            </w:r>
            <w:r w:rsidRPr="004E2F5D">
              <w:rPr>
                <w:rFonts w:ascii="Times New Roman" w:hAnsi="Times New Roman" w:cs="Times New Roman"/>
                <w:b/>
                <w:color w:val="000000" w:themeColor="text1"/>
                <w:spacing w:val="-6"/>
                <w:sz w:val="24"/>
                <w:szCs w:val="24"/>
              </w:rPr>
              <w:t>ния</w:t>
            </w:r>
          </w:p>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p>
        </w:tc>
        <w:tc>
          <w:tcPr>
            <w:tcW w:w="6492" w:type="dxa"/>
            <w:gridSpan w:val="4"/>
            <w:tcBorders>
              <w:top w:val="single" w:sz="4" w:space="0" w:color="auto"/>
            </w:tcBorders>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Расчетные показатели по уровню урбанизации</w:t>
            </w:r>
          </w:p>
        </w:tc>
      </w:tr>
      <w:tr w:rsidR="000F314F" w:rsidRPr="000F314F" w:rsidTr="000F314F">
        <w:trPr>
          <w:trHeight w:val="290"/>
        </w:trPr>
        <w:tc>
          <w:tcPr>
            <w:tcW w:w="2590" w:type="dxa"/>
            <w:vMerge/>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p>
        </w:tc>
        <w:tc>
          <w:tcPr>
            <w:tcW w:w="1389"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Единица измерения</w:t>
            </w:r>
          </w:p>
        </w:tc>
        <w:tc>
          <w:tcPr>
            <w:tcW w:w="1574"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А</w:t>
            </w:r>
          </w:p>
        </w:tc>
        <w:tc>
          <w:tcPr>
            <w:tcW w:w="1694"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Б</w:t>
            </w:r>
          </w:p>
        </w:tc>
        <w:tc>
          <w:tcPr>
            <w:tcW w:w="1835" w:type="dxa"/>
            <w:shd w:val="clear" w:color="auto" w:fill="FFFFFF"/>
          </w:tcPr>
          <w:p w:rsidR="000F314F" w:rsidRPr="004E2F5D" w:rsidRDefault="000F314F" w:rsidP="001E09ED">
            <w:pPr>
              <w:spacing w:line="240" w:lineRule="auto"/>
              <w:ind w:right="-58"/>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В</w:t>
            </w:r>
          </w:p>
        </w:tc>
      </w:tr>
      <w:tr w:rsidR="000F314F" w:rsidRPr="000F314F" w:rsidTr="000F314F">
        <w:trPr>
          <w:trHeight w:val="550"/>
        </w:trPr>
        <w:tc>
          <w:tcPr>
            <w:tcW w:w="2590" w:type="dxa"/>
          </w:tcPr>
          <w:p w:rsidR="000F314F" w:rsidRPr="004E2F5D" w:rsidRDefault="000F314F" w:rsidP="001E09ED">
            <w:pPr>
              <w:widowControl w:val="0"/>
              <w:spacing w:line="240" w:lineRule="auto"/>
              <w:ind w:right="-58"/>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Жилых районов</w:t>
            </w:r>
          </w:p>
        </w:tc>
        <w:tc>
          <w:tcPr>
            <w:tcW w:w="1389"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м</w:t>
            </w:r>
            <w:r w:rsidRPr="004E2F5D">
              <w:rPr>
                <w:rFonts w:ascii="Times New Roman" w:hAnsi="Times New Roman" w:cs="Times New Roman"/>
                <w:color w:val="000000" w:themeColor="text1"/>
                <w:spacing w:val="-6"/>
                <w:sz w:val="24"/>
                <w:szCs w:val="24"/>
                <w:vertAlign w:val="superscript"/>
              </w:rPr>
              <w:t>2</w:t>
            </w:r>
            <w:r w:rsidRPr="004E2F5D">
              <w:rPr>
                <w:rFonts w:ascii="Times New Roman" w:hAnsi="Times New Roman" w:cs="Times New Roman"/>
                <w:color w:val="000000" w:themeColor="text1"/>
                <w:spacing w:val="-6"/>
                <w:sz w:val="24"/>
                <w:szCs w:val="24"/>
              </w:rPr>
              <w:t xml:space="preserve"> на 1 чел.</w:t>
            </w:r>
          </w:p>
        </w:tc>
        <w:tc>
          <w:tcPr>
            <w:tcW w:w="1574"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tc>
        <w:tc>
          <w:tcPr>
            <w:tcW w:w="1694"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tc>
        <w:tc>
          <w:tcPr>
            <w:tcW w:w="1835" w:type="dxa"/>
          </w:tcPr>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w:t>
            </w:r>
          </w:p>
          <w:p w:rsidR="000F314F" w:rsidRPr="004E2F5D" w:rsidRDefault="000F314F" w:rsidP="001E09ED">
            <w:pPr>
              <w:widowControl w:val="0"/>
              <w:spacing w:line="240" w:lineRule="auto"/>
              <w:ind w:right="-58"/>
              <w:contextualSpacing/>
              <w:jc w:val="center"/>
              <w:rPr>
                <w:rFonts w:ascii="Times New Roman" w:hAnsi="Times New Roman" w:cs="Times New Roman"/>
                <w:color w:val="000000" w:themeColor="text1"/>
                <w:spacing w:val="-6"/>
                <w:sz w:val="24"/>
                <w:szCs w:val="24"/>
              </w:rPr>
            </w:pPr>
          </w:p>
        </w:tc>
      </w:tr>
    </w:tbl>
    <w:p w:rsidR="000F314F" w:rsidRPr="00E20B36" w:rsidRDefault="000F314F" w:rsidP="001E09ED">
      <w:pPr>
        <w:spacing w:line="240" w:lineRule="auto"/>
        <w:ind w:right="-58" w:firstLine="709"/>
        <w:contextualSpacing/>
        <w:jc w:val="both"/>
        <w:rPr>
          <w:rFonts w:ascii="Times New Roman" w:hAnsi="Times New Roman" w:cs="Times New Roman"/>
          <w:color w:val="000000" w:themeColor="text1"/>
          <w:sz w:val="27"/>
          <w:szCs w:val="27"/>
        </w:rPr>
      </w:pPr>
      <w:r w:rsidRPr="00E20B36">
        <w:rPr>
          <w:rFonts w:ascii="Times New Roman" w:eastAsia="TimesNewRomanPSMT" w:hAnsi="Times New Roman" w:cs="Times New Roman"/>
          <w:color w:val="000000" w:themeColor="text1"/>
          <w:sz w:val="27"/>
          <w:szCs w:val="27"/>
        </w:rPr>
        <w:t>Примечание.</w:t>
      </w:r>
      <w:r w:rsidRPr="00E20B36">
        <w:rPr>
          <w:rFonts w:ascii="Times New Roman" w:hAnsi="Times New Roman" w:cs="Times New Roman"/>
          <w:color w:val="000000" w:themeColor="text1"/>
          <w:sz w:val="27"/>
          <w:szCs w:val="27"/>
        </w:rPr>
        <w:t xml:space="preserve"> В муниципальных образованиях, отнесенных к уровню урб</w:t>
      </w:r>
      <w:r w:rsidRPr="00E20B36">
        <w:rPr>
          <w:rFonts w:ascii="Times New Roman" w:hAnsi="Times New Roman" w:cs="Times New Roman"/>
          <w:color w:val="000000" w:themeColor="text1"/>
          <w:sz w:val="27"/>
          <w:szCs w:val="27"/>
        </w:rPr>
        <w:t>а</w:t>
      </w:r>
      <w:r w:rsidRPr="00E20B36">
        <w:rPr>
          <w:rFonts w:ascii="Times New Roman" w:hAnsi="Times New Roman" w:cs="Times New Roman"/>
          <w:color w:val="000000" w:themeColor="text1"/>
          <w:sz w:val="27"/>
          <w:szCs w:val="27"/>
        </w:rPr>
        <w:t>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0F314F" w:rsidRDefault="000F314F" w:rsidP="000F314F">
      <w:pPr>
        <w:spacing w:line="240" w:lineRule="auto"/>
        <w:contextualSpacing/>
        <w:rPr>
          <w:rFonts w:ascii="Times New Roman" w:hAnsi="Times New Roman" w:cs="Times New Roman"/>
          <w:color w:val="000000" w:themeColor="text1"/>
        </w:rPr>
      </w:pPr>
    </w:p>
    <w:p w:rsidR="00156B7C" w:rsidRDefault="00156B7C" w:rsidP="000F314F">
      <w:pPr>
        <w:spacing w:line="240" w:lineRule="auto"/>
        <w:contextualSpacing/>
        <w:rPr>
          <w:rFonts w:ascii="Times New Roman" w:hAnsi="Times New Roman" w:cs="Times New Roman"/>
          <w:color w:val="000000" w:themeColor="text1"/>
        </w:rPr>
      </w:pPr>
    </w:p>
    <w:p w:rsidR="004339F3" w:rsidRDefault="004339F3" w:rsidP="00156B7C">
      <w:pPr>
        <w:pStyle w:val="350"/>
        <w:ind w:right="-2"/>
        <w:contextualSpacing/>
        <w:jc w:val="center"/>
        <w:rPr>
          <w:color w:val="000000" w:themeColor="text1"/>
          <w:sz w:val="28"/>
        </w:rPr>
      </w:pPr>
      <w:bookmarkStart w:id="6" w:name="_Toc47964075"/>
      <w:bookmarkStart w:id="7" w:name="_Toc47969363"/>
      <w:bookmarkStart w:id="8" w:name="_Toc55215547"/>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4339F3" w:rsidRDefault="004339F3" w:rsidP="00156B7C">
      <w:pPr>
        <w:pStyle w:val="350"/>
        <w:ind w:right="-2"/>
        <w:contextualSpacing/>
        <w:jc w:val="center"/>
        <w:rPr>
          <w:color w:val="000000" w:themeColor="text1"/>
          <w:sz w:val="28"/>
        </w:rPr>
      </w:pPr>
    </w:p>
    <w:p w:rsidR="006F2C6E" w:rsidRDefault="000F314F" w:rsidP="00156B7C">
      <w:pPr>
        <w:pStyle w:val="350"/>
        <w:ind w:right="-2"/>
        <w:contextualSpacing/>
        <w:jc w:val="center"/>
        <w:rPr>
          <w:caps w:val="0"/>
          <w:color w:val="000000" w:themeColor="text1"/>
          <w:sz w:val="28"/>
        </w:rPr>
      </w:pPr>
      <w:r w:rsidRPr="000F314F">
        <w:rPr>
          <w:color w:val="000000" w:themeColor="text1"/>
          <w:sz w:val="28"/>
        </w:rPr>
        <w:t xml:space="preserve">II. </w:t>
      </w:r>
      <w:r w:rsidR="00156B7C">
        <w:rPr>
          <w:color w:val="000000" w:themeColor="text1"/>
          <w:sz w:val="28"/>
        </w:rPr>
        <w:t>М</w:t>
      </w:r>
      <w:r w:rsidR="00156B7C" w:rsidRPr="000F314F">
        <w:rPr>
          <w:caps w:val="0"/>
          <w:color w:val="000000" w:themeColor="text1"/>
          <w:sz w:val="28"/>
        </w:rPr>
        <w:t>атериалы по обоснованию расчетных показателей градостроител</w:t>
      </w:r>
      <w:r w:rsidR="00156B7C" w:rsidRPr="000F314F">
        <w:rPr>
          <w:caps w:val="0"/>
          <w:color w:val="000000" w:themeColor="text1"/>
          <w:sz w:val="28"/>
        </w:rPr>
        <w:t>ь</w:t>
      </w:r>
      <w:r w:rsidR="00156B7C" w:rsidRPr="000F314F">
        <w:rPr>
          <w:caps w:val="0"/>
          <w:color w:val="000000" w:themeColor="text1"/>
          <w:sz w:val="28"/>
        </w:rPr>
        <w:t>ного проектирования, содержащихся в основной части местных норм</w:t>
      </w:r>
      <w:r w:rsidR="00156B7C" w:rsidRPr="000F314F">
        <w:rPr>
          <w:caps w:val="0"/>
          <w:color w:val="000000" w:themeColor="text1"/>
          <w:sz w:val="28"/>
        </w:rPr>
        <w:t>а</w:t>
      </w:r>
      <w:r w:rsidR="00156B7C" w:rsidRPr="000F314F">
        <w:rPr>
          <w:caps w:val="0"/>
          <w:color w:val="000000" w:themeColor="text1"/>
          <w:sz w:val="28"/>
        </w:rPr>
        <w:t>тивов градостроительного проектирования муниципального образов</w:t>
      </w:r>
      <w:r w:rsidR="00156B7C" w:rsidRPr="000F314F">
        <w:rPr>
          <w:caps w:val="0"/>
          <w:color w:val="000000" w:themeColor="text1"/>
          <w:sz w:val="28"/>
        </w:rPr>
        <w:t>а</w:t>
      </w:r>
      <w:r w:rsidR="00156B7C" w:rsidRPr="000F314F">
        <w:rPr>
          <w:caps w:val="0"/>
          <w:color w:val="000000" w:themeColor="text1"/>
          <w:sz w:val="28"/>
        </w:rPr>
        <w:t>ния «</w:t>
      </w:r>
      <w:proofErr w:type="spellStart"/>
      <w:r w:rsidR="00156B7C">
        <w:rPr>
          <w:caps w:val="0"/>
          <w:color w:val="000000" w:themeColor="text1"/>
          <w:sz w:val="28"/>
        </w:rPr>
        <w:t>Н</w:t>
      </w:r>
      <w:r w:rsidR="00156B7C" w:rsidRPr="000F314F">
        <w:rPr>
          <w:caps w:val="0"/>
          <w:color w:val="000000" w:themeColor="text1"/>
          <w:sz w:val="28"/>
        </w:rPr>
        <w:t>ижнеграйворонский</w:t>
      </w:r>
      <w:proofErr w:type="spellEnd"/>
      <w:r w:rsidR="00156B7C" w:rsidRPr="000F314F">
        <w:rPr>
          <w:caps w:val="0"/>
          <w:color w:val="000000" w:themeColor="text1"/>
          <w:sz w:val="28"/>
        </w:rPr>
        <w:t xml:space="preserve"> сельсовет» </w:t>
      </w:r>
      <w:r w:rsidR="00156B7C">
        <w:rPr>
          <w:caps w:val="0"/>
          <w:color w:val="000000" w:themeColor="text1"/>
          <w:sz w:val="28"/>
        </w:rPr>
        <w:t>С</w:t>
      </w:r>
      <w:r w:rsidR="00156B7C" w:rsidRPr="000F314F">
        <w:rPr>
          <w:caps w:val="0"/>
          <w:color w:val="000000" w:themeColor="text1"/>
          <w:sz w:val="28"/>
        </w:rPr>
        <w:t>оветского района</w:t>
      </w:r>
    </w:p>
    <w:p w:rsidR="000F314F" w:rsidRPr="000F314F" w:rsidRDefault="00156B7C" w:rsidP="00156B7C">
      <w:pPr>
        <w:pStyle w:val="350"/>
        <w:ind w:right="-2"/>
        <w:contextualSpacing/>
        <w:jc w:val="center"/>
        <w:rPr>
          <w:color w:val="000000" w:themeColor="text1"/>
          <w:sz w:val="28"/>
        </w:rPr>
      </w:pPr>
      <w:r w:rsidRPr="000F314F">
        <w:rPr>
          <w:caps w:val="0"/>
          <w:color w:val="000000" w:themeColor="text1"/>
          <w:sz w:val="28"/>
        </w:rPr>
        <w:t xml:space="preserve"> </w:t>
      </w:r>
      <w:r>
        <w:rPr>
          <w:caps w:val="0"/>
          <w:color w:val="000000" w:themeColor="text1"/>
          <w:sz w:val="28"/>
        </w:rPr>
        <w:t>К</w:t>
      </w:r>
      <w:r w:rsidRPr="000F314F">
        <w:rPr>
          <w:caps w:val="0"/>
          <w:color w:val="000000" w:themeColor="text1"/>
          <w:sz w:val="28"/>
        </w:rPr>
        <w:t>урской области</w:t>
      </w:r>
    </w:p>
    <w:p w:rsidR="000F314F" w:rsidRPr="000F314F" w:rsidRDefault="000F314F" w:rsidP="000F314F">
      <w:pPr>
        <w:widowControl w:val="0"/>
        <w:autoSpaceDE w:val="0"/>
        <w:autoSpaceDN w:val="0"/>
        <w:adjustRightInd w:val="0"/>
        <w:spacing w:before="120" w:line="240" w:lineRule="auto"/>
        <w:ind w:right="-568"/>
        <w:contextualSpacing/>
        <w:jc w:val="center"/>
        <w:rPr>
          <w:rFonts w:ascii="Times New Roman" w:hAnsi="Times New Roman" w:cs="Times New Roman"/>
          <w:b/>
          <w:bCs/>
          <w:color w:val="000000" w:themeColor="text1"/>
          <w:sz w:val="28"/>
          <w:szCs w:val="28"/>
        </w:rPr>
      </w:pPr>
    </w:p>
    <w:p w:rsidR="006F2C6E" w:rsidRDefault="006F2C6E"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p>
    <w:p w:rsidR="006F2C6E" w:rsidRDefault="006F2C6E"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p>
    <w:p w:rsidR="000F314F" w:rsidRPr="000F314F" w:rsidRDefault="000F314F"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 xml:space="preserve">1. Материалы по обоснованию расчетных показателей </w:t>
      </w:r>
    </w:p>
    <w:p w:rsidR="006F2C6E" w:rsidRDefault="000F314F" w:rsidP="00156B7C">
      <w:pPr>
        <w:widowControl w:val="0"/>
        <w:autoSpaceDE w:val="0"/>
        <w:autoSpaceDN w:val="0"/>
        <w:adjustRightInd w:val="0"/>
        <w:spacing w:line="240" w:lineRule="auto"/>
        <w:ind w:right="-2"/>
        <w:contextualSpacing/>
        <w:jc w:val="center"/>
        <w:rPr>
          <w:rFonts w:ascii="Times New Roman" w:hAnsi="Times New Roman" w:cs="Times New Roman"/>
          <w:color w:val="000000" w:themeColor="text1"/>
          <w:sz w:val="28"/>
          <w:szCs w:val="28"/>
        </w:rPr>
      </w:pPr>
      <w:r w:rsidRPr="000F314F">
        <w:rPr>
          <w:rFonts w:ascii="Times New Roman" w:hAnsi="Times New Roman" w:cs="Times New Roman"/>
          <w:b/>
          <w:bCs/>
          <w:color w:val="000000" w:themeColor="text1"/>
          <w:sz w:val="28"/>
          <w:szCs w:val="28"/>
        </w:rPr>
        <w:t>минимально допустимого уровня обеспеченности объектами местного значения и показателей максимально допустимого уровня территор</w:t>
      </w:r>
      <w:r w:rsidRPr="000F314F">
        <w:rPr>
          <w:rFonts w:ascii="Times New Roman" w:hAnsi="Times New Roman" w:cs="Times New Roman"/>
          <w:b/>
          <w:bCs/>
          <w:color w:val="000000" w:themeColor="text1"/>
          <w:sz w:val="28"/>
          <w:szCs w:val="28"/>
        </w:rPr>
        <w:t>и</w:t>
      </w:r>
      <w:r w:rsidRPr="000F314F">
        <w:rPr>
          <w:rFonts w:ascii="Times New Roman" w:hAnsi="Times New Roman" w:cs="Times New Roman"/>
          <w:b/>
          <w:bCs/>
          <w:color w:val="000000" w:themeColor="text1"/>
          <w:sz w:val="28"/>
          <w:szCs w:val="28"/>
        </w:rPr>
        <w:t>альной доступности таких объектов для населения муниципального о</w:t>
      </w:r>
      <w:r w:rsidRPr="000F314F">
        <w:rPr>
          <w:rFonts w:ascii="Times New Roman" w:hAnsi="Times New Roman" w:cs="Times New Roman"/>
          <w:b/>
          <w:bCs/>
          <w:color w:val="000000" w:themeColor="text1"/>
          <w:sz w:val="28"/>
          <w:szCs w:val="28"/>
        </w:rPr>
        <w:t>б</w:t>
      </w:r>
      <w:r w:rsidRPr="000F314F">
        <w:rPr>
          <w:rFonts w:ascii="Times New Roman" w:hAnsi="Times New Roman" w:cs="Times New Roman"/>
          <w:b/>
          <w:bCs/>
          <w:color w:val="000000" w:themeColor="text1"/>
          <w:sz w:val="28"/>
          <w:szCs w:val="28"/>
        </w:rPr>
        <w:t xml:space="preserve">разования </w:t>
      </w:r>
      <w:r w:rsidRPr="00E20B36">
        <w:rPr>
          <w:rFonts w:ascii="Times New Roman" w:hAnsi="Times New Roman" w:cs="Times New Roman"/>
          <w:b/>
          <w:bCs/>
          <w:color w:val="000000" w:themeColor="text1"/>
          <w:sz w:val="28"/>
          <w:szCs w:val="28"/>
        </w:rPr>
        <w:t>«</w:t>
      </w:r>
      <w:proofErr w:type="spellStart"/>
      <w:r w:rsidRPr="00E20B36">
        <w:rPr>
          <w:rFonts w:ascii="Times New Roman" w:hAnsi="Times New Roman" w:cs="Times New Roman"/>
          <w:b/>
          <w:bCs/>
          <w:color w:val="000000" w:themeColor="text1"/>
          <w:sz w:val="28"/>
          <w:szCs w:val="28"/>
        </w:rPr>
        <w:t>Нижнеграйворонский</w:t>
      </w:r>
      <w:proofErr w:type="spellEnd"/>
      <w:r w:rsidRPr="00E20B36">
        <w:rPr>
          <w:rFonts w:ascii="Times New Roman" w:hAnsi="Times New Roman" w:cs="Times New Roman"/>
          <w:b/>
          <w:bCs/>
          <w:color w:val="000000" w:themeColor="text1"/>
          <w:sz w:val="28"/>
          <w:szCs w:val="28"/>
        </w:rPr>
        <w:t xml:space="preserve"> сельсовет» Советского района</w:t>
      </w:r>
      <w:r w:rsidRPr="000F314F">
        <w:rPr>
          <w:rFonts w:ascii="Times New Roman" w:hAnsi="Times New Roman" w:cs="Times New Roman"/>
          <w:color w:val="000000" w:themeColor="text1"/>
          <w:sz w:val="28"/>
          <w:szCs w:val="28"/>
        </w:rPr>
        <w:t xml:space="preserve"> </w:t>
      </w:r>
    </w:p>
    <w:p w:rsidR="000F314F" w:rsidRPr="000F314F" w:rsidRDefault="000F314F" w:rsidP="00156B7C">
      <w:pPr>
        <w:widowControl w:val="0"/>
        <w:autoSpaceDE w:val="0"/>
        <w:autoSpaceDN w:val="0"/>
        <w:adjustRightInd w:val="0"/>
        <w:spacing w:line="240" w:lineRule="auto"/>
        <w:ind w:right="-2"/>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Курской области</w:t>
      </w:r>
    </w:p>
    <w:p w:rsidR="000F314F" w:rsidRPr="000F314F" w:rsidRDefault="000F314F" w:rsidP="000F314F">
      <w:pPr>
        <w:widowControl w:val="0"/>
        <w:autoSpaceDE w:val="0"/>
        <w:autoSpaceDN w:val="0"/>
        <w:adjustRightInd w:val="0"/>
        <w:spacing w:before="120" w:line="240" w:lineRule="auto"/>
        <w:ind w:right="-568"/>
        <w:contextualSpacing/>
        <w:jc w:val="center"/>
        <w:rPr>
          <w:rFonts w:ascii="Times New Roman" w:hAnsi="Times New Roman" w:cs="Times New Roman"/>
          <w:b/>
          <w:bCs/>
          <w:color w:val="000000" w:themeColor="text1"/>
          <w:sz w:val="28"/>
          <w:szCs w:val="28"/>
        </w:rPr>
      </w:pPr>
    </w:p>
    <w:p w:rsidR="000F314F" w:rsidRPr="000F314F" w:rsidRDefault="000F314F" w:rsidP="00156B7C">
      <w:pPr>
        <w:widowControl w:val="0"/>
        <w:autoSpaceDE w:val="0"/>
        <w:autoSpaceDN w:val="0"/>
        <w:adjustRightInd w:val="0"/>
        <w:spacing w:line="240" w:lineRule="auto"/>
        <w:ind w:right="-2"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Расчетные показатели минимально допустимого уровня обеспеченн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сти объектами местного значения и показатели максимально допустимого уровня территориальной доступности таких объектов для населения муниц</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Курской области установлены в соответствии с действующими федеральн</w:t>
      </w:r>
      <w:r w:rsidRPr="000F314F">
        <w:rPr>
          <w:rFonts w:ascii="Times New Roman" w:hAnsi="Times New Roman" w:cs="Times New Roman"/>
          <w:color w:val="000000" w:themeColor="text1"/>
          <w:sz w:val="28"/>
          <w:szCs w:val="28"/>
        </w:rPr>
        <w:t>ы</w:t>
      </w:r>
      <w:r w:rsidRPr="000F314F">
        <w:rPr>
          <w:rFonts w:ascii="Times New Roman" w:hAnsi="Times New Roman" w:cs="Times New Roman"/>
          <w:color w:val="000000" w:themeColor="text1"/>
          <w:sz w:val="28"/>
          <w:szCs w:val="28"/>
        </w:rPr>
        <w:t>ми и региональными нормативно-правовыми актами в области регулиров</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 xml:space="preserve">ния вопросов градостроительной деятельности, на основании параметров и </w:t>
      </w:r>
      <w:r w:rsidRPr="000F314F">
        <w:rPr>
          <w:rFonts w:ascii="Times New Roman" w:hAnsi="Times New Roman" w:cs="Times New Roman"/>
          <w:color w:val="000000" w:themeColor="text1"/>
          <w:sz w:val="28"/>
          <w:szCs w:val="28"/>
        </w:rPr>
        <w:lastRenderedPageBreak/>
        <w:t>условий социально-экономического развития,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w:t>
      </w:r>
      <w:r w:rsidRPr="000F314F">
        <w:rPr>
          <w:rFonts w:ascii="Times New Roman" w:hAnsi="Times New Roman" w:cs="Times New Roman"/>
          <w:color w:val="000000" w:themeColor="text1"/>
          <w:sz w:val="28"/>
          <w:szCs w:val="28"/>
        </w:rPr>
        <w:t>р</w:t>
      </w:r>
      <w:r w:rsidRPr="000F314F">
        <w:rPr>
          <w:rFonts w:ascii="Times New Roman" w:hAnsi="Times New Roman" w:cs="Times New Roman"/>
          <w:color w:val="000000" w:themeColor="text1"/>
          <w:sz w:val="28"/>
          <w:szCs w:val="28"/>
        </w:rPr>
        <w:t>ритории муниципального образования Курской области в части формиров</w:t>
      </w:r>
      <w:r w:rsidRPr="000F314F">
        <w:rPr>
          <w:rFonts w:ascii="Times New Roman" w:hAnsi="Times New Roman" w:cs="Times New Roman"/>
          <w:color w:val="000000" w:themeColor="text1"/>
          <w:sz w:val="28"/>
          <w:szCs w:val="28"/>
        </w:rPr>
        <w:t>а</w:t>
      </w:r>
      <w:r w:rsidRPr="000F314F">
        <w:rPr>
          <w:rFonts w:ascii="Times New Roman" w:hAnsi="Times New Roman" w:cs="Times New Roman"/>
          <w:color w:val="000000" w:themeColor="text1"/>
          <w:sz w:val="28"/>
          <w:szCs w:val="28"/>
        </w:rPr>
        <w:t>ния объектов местного значения.</w:t>
      </w:r>
    </w:p>
    <w:p w:rsidR="000F314F" w:rsidRPr="000F314F" w:rsidRDefault="000F314F" w:rsidP="000F314F">
      <w:pPr>
        <w:widowControl w:val="0"/>
        <w:autoSpaceDE w:val="0"/>
        <w:autoSpaceDN w:val="0"/>
        <w:adjustRightInd w:val="0"/>
        <w:spacing w:line="240" w:lineRule="auto"/>
        <w:ind w:right="-568" w:firstLine="709"/>
        <w:contextualSpacing/>
        <w:jc w:val="both"/>
        <w:rPr>
          <w:rFonts w:ascii="Times New Roman" w:hAnsi="Times New Roman" w:cs="Times New Roman"/>
          <w:color w:val="000000" w:themeColor="text1"/>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482"/>
        <w:gridCol w:w="6270"/>
      </w:tblGrid>
      <w:tr w:rsidR="000F314F" w:rsidRPr="000F314F" w:rsidTr="000F314F">
        <w:trPr>
          <w:trHeight w:val="1088"/>
          <w:tblHeader/>
        </w:trPr>
        <w:tc>
          <w:tcPr>
            <w:tcW w:w="0" w:type="auto"/>
            <w:tcBorders>
              <w:top w:val="single" w:sz="4" w:space="0" w:color="auto"/>
              <w:bottom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Наименование, вид объекта</w:t>
            </w:r>
          </w:p>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p>
        </w:tc>
        <w:tc>
          <w:tcPr>
            <w:tcW w:w="6270" w:type="dxa"/>
            <w:tcBorders>
              <w:top w:val="single" w:sz="4" w:space="0" w:color="auto"/>
              <w:bottom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pacing w:val="-6"/>
                <w:sz w:val="24"/>
                <w:szCs w:val="24"/>
              </w:rPr>
            </w:pPr>
            <w:r w:rsidRPr="004E2F5D">
              <w:rPr>
                <w:rFonts w:ascii="Times New Roman" w:hAnsi="Times New Roman" w:cs="Times New Roman"/>
                <w:b/>
                <w:color w:val="000000" w:themeColor="text1"/>
                <w:spacing w:val="-6"/>
                <w:sz w:val="24"/>
                <w:szCs w:val="24"/>
              </w:rPr>
              <w:t>Сельское поселение</w:t>
            </w:r>
          </w:p>
        </w:tc>
      </w:tr>
      <w:tr w:rsidR="000F314F" w:rsidRPr="000F314F" w:rsidTr="000F314F">
        <w:trPr>
          <w:trHeight w:val="166"/>
          <w:tblHeader/>
        </w:trPr>
        <w:tc>
          <w:tcPr>
            <w:tcW w:w="0" w:type="auto"/>
            <w:tcBorders>
              <w:top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1</w:t>
            </w:r>
          </w:p>
        </w:tc>
        <w:tc>
          <w:tcPr>
            <w:tcW w:w="6270" w:type="dxa"/>
            <w:tcBorders>
              <w:top w:val="single" w:sz="4" w:space="0" w:color="auto"/>
            </w:tcBorders>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5</w:t>
            </w:r>
          </w:p>
        </w:tc>
      </w:tr>
      <w:tr w:rsidR="000F314F" w:rsidRPr="000F314F" w:rsidTr="004E2F5D">
        <w:trPr>
          <w:trHeight w:val="2860"/>
        </w:trPr>
        <w:tc>
          <w:tcPr>
            <w:tcW w:w="0" w:type="auto"/>
            <w:tcBorders>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электроснабжения</w:t>
            </w:r>
          </w:p>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color w:val="000000" w:themeColor="text1"/>
                <w:sz w:val="24"/>
                <w:szCs w:val="24"/>
              </w:rPr>
              <w:t>Комплекс сооружений эле</w:t>
            </w:r>
            <w:r w:rsidRPr="004E2F5D">
              <w:rPr>
                <w:rFonts w:ascii="Times New Roman" w:hAnsi="Times New Roman" w:cs="Times New Roman"/>
                <w:color w:val="000000" w:themeColor="text1"/>
                <w:sz w:val="24"/>
                <w:szCs w:val="24"/>
              </w:rPr>
              <w:t>к</w:t>
            </w:r>
            <w:r w:rsidRPr="004E2F5D">
              <w:rPr>
                <w:rFonts w:ascii="Times New Roman" w:hAnsi="Times New Roman" w:cs="Times New Roman"/>
                <w:color w:val="000000" w:themeColor="text1"/>
                <w:sz w:val="24"/>
                <w:szCs w:val="24"/>
              </w:rPr>
              <w:t>троснабжения</w:t>
            </w:r>
          </w:p>
        </w:tc>
        <w:tc>
          <w:tcPr>
            <w:tcW w:w="6270" w:type="dxa"/>
            <w:tcBorders>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Объем электропотребления принят в соответствии с СП 42.13330.2016 «СНиП 2.07.01-89*» Планировка и застройка городских и сельских поселений. Приложение Л.</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Предельное значение по группе «Б» получаем по формуле: </w:t>
            </w:r>
            <w:r w:rsidRPr="004E2F5D">
              <w:rPr>
                <w:rFonts w:ascii="Times New Roman" w:hAnsi="Times New Roman" w:cs="Times New Roman"/>
                <w:color w:val="000000" w:themeColor="text1"/>
                <w:spacing w:val="-4"/>
                <w:sz w:val="24"/>
                <w:szCs w:val="24"/>
              </w:rPr>
              <w:t xml:space="preserve">950 кВт ч/год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color w:val="000000" w:themeColor="text1"/>
                <w:spacing w:val="-4"/>
                <w:sz w:val="24"/>
                <w:szCs w:val="24"/>
              </w:rPr>
              <w:t>на 1 чел.</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теплоснабжения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тепл</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снабжения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6"/>
                <w:sz w:val="24"/>
                <w:szCs w:val="24"/>
              </w:rPr>
            </w:pPr>
            <w:r w:rsidRPr="004E2F5D">
              <w:rPr>
                <w:rFonts w:ascii="Times New Roman" w:hAnsi="Times New Roman" w:cs="Times New Roman"/>
                <w:color w:val="000000" w:themeColor="text1"/>
                <w:spacing w:val="-6"/>
                <w:sz w:val="24"/>
                <w:szCs w:val="24"/>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w:t>
            </w:r>
            <w:r w:rsidRPr="004E2F5D">
              <w:rPr>
                <w:rFonts w:ascii="Times New Roman" w:hAnsi="Times New Roman" w:cs="Times New Roman"/>
                <w:color w:val="000000" w:themeColor="text1"/>
                <w:spacing w:val="-6"/>
                <w:sz w:val="24"/>
                <w:szCs w:val="24"/>
              </w:rPr>
              <w:t>и</w:t>
            </w:r>
            <w:r w:rsidRPr="004E2F5D">
              <w:rPr>
                <w:rFonts w:ascii="Times New Roman" w:hAnsi="Times New Roman" w:cs="Times New Roman"/>
                <w:color w:val="000000" w:themeColor="text1"/>
                <w:spacing w:val="-6"/>
                <w:sz w:val="24"/>
                <w:szCs w:val="24"/>
              </w:rPr>
              <w:t>леновых труб (принят и введен в действие решением Межв</w:t>
            </w:r>
            <w:r w:rsidRPr="004E2F5D">
              <w:rPr>
                <w:rFonts w:ascii="Times New Roman" w:hAnsi="Times New Roman" w:cs="Times New Roman"/>
                <w:color w:val="000000" w:themeColor="text1"/>
                <w:spacing w:val="-6"/>
                <w:sz w:val="24"/>
                <w:szCs w:val="24"/>
              </w:rPr>
              <w:t>е</w:t>
            </w:r>
            <w:r w:rsidRPr="004E2F5D">
              <w:rPr>
                <w:rFonts w:ascii="Times New Roman" w:hAnsi="Times New Roman" w:cs="Times New Roman"/>
                <w:color w:val="000000" w:themeColor="text1"/>
                <w:spacing w:val="-6"/>
                <w:sz w:val="24"/>
                <w:szCs w:val="24"/>
              </w:rPr>
              <w:t>домственного координационного совета по вопросам техн</w:t>
            </w:r>
            <w:r w:rsidRPr="004E2F5D">
              <w:rPr>
                <w:rFonts w:ascii="Times New Roman" w:hAnsi="Times New Roman" w:cs="Times New Roman"/>
                <w:color w:val="000000" w:themeColor="text1"/>
                <w:spacing w:val="-6"/>
                <w:sz w:val="24"/>
                <w:szCs w:val="24"/>
              </w:rPr>
              <w:t>и</w:t>
            </w:r>
            <w:r w:rsidRPr="004E2F5D">
              <w:rPr>
                <w:rFonts w:ascii="Times New Roman" w:hAnsi="Times New Roman" w:cs="Times New Roman"/>
                <w:color w:val="000000" w:themeColor="text1"/>
                <w:spacing w:val="-6"/>
                <w:sz w:val="24"/>
                <w:szCs w:val="24"/>
              </w:rPr>
              <w:t>ческого совершенствования газораспределительных систем и других инженерных коммуникаций, протокол от 8 июля 2003 г. № 32). Приложение А.</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bCs/>
                <w:color w:val="000000" w:themeColor="text1"/>
                <w:spacing w:val="-6"/>
                <w:sz w:val="24"/>
                <w:szCs w:val="24"/>
              </w:rPr>
              <w:t xml:space="preserve">Предельное значение по группе «Б» получаем по формуле: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color w:val="000000" w:themeColor="text1"/>
                <w:spacing w:val="-6"/>
                <w:sz w:val="24"/>
                <w:szCs w:val="24"/>
              </w:rPr>
              <w:t>1680 МДж/год на 1 чел.</w:t>
            </w:r>
            <w:r w:rsidRPr="004E2F5D">
              <w:rPr>
                <w:rFonts w:ascii="Times New Roman" w:hAnsi="Times New Roman" w:cs="Times New Roman"/>
                <w:bCs/>
                <w:color w:val="000000" w:themeColor="text1"/>
                <w:spacing w:val="-6"/>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6"/>
                <w:sz w:val="24"/>
                <w:szCs w:val="24"/>
              </w:rPr>
            </w:pPr>
            <w:r w:rsidRPr="004E2F5D">
              <w:rPr>
                <w:rFonts w:ascii="Times New Roman" w:hAnsi="Times New Roman" w:cs="Times New Roman"/>
                <w:bCs/>
                <w:color w:val="000000" w:themeColor="text1"/>
                <w:spacing w:val="-6"/>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6"/>
                <w:sz w:val="24"/>
                <w:szCs w:val="24"/>
              </w:rPr>
              <w:t>о</w:t>
            </w:r>
            <w:r w:rsidRPr="004E2F5D">
              <w:rPr>
                <w:rFonts w:ascii="Times New Roman" w:hAnsi="Times New Roman" w:cs="Times New Roman"/>
                <w:bCs/>
                <w:color w:val="000000" w:themeColor="text1"/>
                <w:spacing w:val="-6"/>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6"/>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6"/>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водоснабжения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вод</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снабжения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В соответствии с данными </w:t>
            </w:r>
            <w:proofErr w:type="spellStart"/>
            <w:r w:rsidRPr="004E2F5D">
              <w:rPr>
                <w:rFonts w:ascii="Times New Roman" w:hAnsi="Times New Roman" w:cs="Times New Roman"/>
                <w:color w:val="000000" w:themeColor="text1"/>
                <w:spacing w:val="-4"/>
                <w:sz w:val="24"/>
                <w:szCs w:val="24"/>
              </w:rPr>
              <w:t>Курскстата</w:t>
            </w:r>
            <w:proofErr w:type="spellEnd"/>
            <w:r w:rsidRPr="004E2F5D">
              <w:rPr>
                <w:rFonts w:ascii="Times New Roman" w:hAnsi="Times New Roman" w:cs="Times New Roman"/>
                <w:color w:val="000000" w:themeColor="text1"/>
                <w:spacing w:val="-4"/>
                <w:sz w:val="24"/>
                <w:szCs w:val="24"/>
              </w:rPr>
              <w:t xml:space="preserve"> среднесуточный о</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пуск воды в 2019 году в расчете на одного жителя составил 99 литров.</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Предельное значение по группе «А» получаем по формуле: </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color w:val="000000" w:themeColor="text1"/>
                <w:spacing w:val="-4"/>
                <w:sz w:val="24"/>
                <w:szCs w:val="24"/>
              </w:rPr>
              <w:t>99 л/</w:t>
            </w:r>
            <w:proofErr w:type="spellStart"/>
            <w:r w:rsidRPr="004E2F5D">
              <w:rPr>
                <w:rFonts w:ascii="Times New Roman" w:hAnsi="Times New Roman" w:cs="Times New Roman"/>
                <w:color w:val="000000" w:themeColor="text1"/>
                <w:spacing w:val="-4"/>
                <w:sz w:val="24"/>
                <w:szCs w:val="24"/>
              </w:rPr>
              <w:t>сут</w:t>
            </w:r>
            <w:proofErr w:type="spellEnd"/>
            <w:r w:rsidRPr="004E2F5D">
              <w:rPr>
                <w:rFonts w:ascii="Times New Roman" w:hAnsi="Times New Roman" w:cs="Times New Roman"/>
                <w:color w:val="000000" w:themeColor="text1"/>
                <w:spacing w:val="-4"/>
                <w:sz w:val="24"/>
                <w:szCs w:val="24"/>
              </w:rPr>
              <w:t>. на 1 чел.</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водоотведения</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Комплекс сооружений водоо</w:t>
            </w:r>
            <w:r w:rsidRPr="004E2F5D">
              <w:rPr>
                <w:rFonts w:ascii="Times New Roman" w:hAnsi="Times New Roman" w:cs="Times New Roman"/>
                <w:color w:val="000000" w:themeColor="text1"/>
                <w:sz w:val="24"/>
                <w:szCs w:val="24"/>
              </w:rPr>
              <w:t>т</w:t>
            </w:r>
            <w:r w:rsidRPr="004E2F5D">
              <w:rPr>
                <w:rFonts w:ascii="Times New Roman" w:hAnsi="Times New Roman" w:cs="Times New Roman"/>
                <w:color w:val="000000" w:themeColor="text1"/>
                <w:sz w:val="24"/>
                <w:szCs w:val="24"/>
              </w:rPr>
              <w:t>ведения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В соответствии с данными </w:t>
            </w:r>
            <w:proofErr w:type="spellStart"/>
            <w:r w:rsidRPr="004E2F5D">
              <w:rPr>
                <w:rFonts w:ascii="Times New Roman" w:hAnsi="Times New Roman" w:cs="Times New Roman"/>
                <w:color w:val="000000" w:themeColor="text1"/>
                <w:spacing w:val="-4"/>
                <w:sz w:val="24"/>
                <w:szCs w:val="24"/>
              </w:rPr>
              <w:t>Курскстата</w:t>
            </w:r>
            <w:proofErr w:type="spellEnd"/>
            <w:r w:rsidRPr="004E2F5D">
              <w:rPr>
                <w:rFonts w:ascii="Times New Roman" w:hAnsi="Times New Roman" w:cs="Times New Roman"/>
                <w:color w:val="000000" w:themeColor="text1"/>
                <w:spacing w:val="-4"/>
                <w:sz w:val="24"/>
                <w:szCs w:val="24"/>
              </w:rPr>
              <w:t xml:space="preserve"> среднесуточный о</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пуск воды в 2019 году в расчете на одного жителя составил 99 литров.</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Предельное значение по группе «А» получаем по формуле: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99 л/</w:t>
            </w:r>
            <w:proofErr w:type="spellStart"/>
            <w:r w:rsidRPr="004E2F5D">
              <w:rPr>
                <w:rFonts w:ascii="Times New Roman" w:hAnsi="Times New Roman" w:cs="Times New Roman"/>
                <w:color w:val="000000" w:themeColor="text1"/>
                <w:spacing w:val="-4"/>
                <w:sz w:val="24"/>
                <w:szCs w:val="24"/>
              </w:rPr>
              <w:t>сут</w:t>
            </w:r>
            <w:proofErr w:type="spellEnd"/>
            <w:r w:rsidRPr="004E2F5D">
              <w:rPr>
                <w:rFonts w:ascii="Times New Roman" w:hAnsi="Times New Roman" w:cs="Times New Roman"/>
                <w:color w:val="000000" w:themeColor="text1"/>
                <w:spacing w:val="-4"/>
                <w:sz w:val="24"/>
                <w:szCs w:val="24"/>
              </w:rPr>
              <w:t>. на 1 чел. х К,</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где: К - коэффициент урбанизации муниципального образ</w:t>
            </w:r>
            <w:r w:rsidRPr="004E2F5D">
              <w:rPr>
                <w:rFonts w:ascii="Times New Roman" w:hAnsi="Times New Roman" w:cs="Times New Roman"/>
                <w:color w:val="000000" w:themeColor="text1"/>
                <w:spacing w:val="-4"/>
                <w:sz w:val="24"/>
                <w:szCs w:val="24"/>
              </w:rPr>
              <w:t>о</w:t>
            </w:r>
            <w:r w:rsidRPr="004E2F5D">
              <w:rPr>
                <w:rFonts w:ascii="Times New Roman" w:hAnsi="Times New Roman" w:cs="Times New Roman"/>
                <w:color w:val="000000" w:themeColor="text1"/>
                <w:spacing w:val="-4"/>
                <w:sz w:val="24"/>
                <w:szCs w:val="24"/>
              </w:rPr>
              <w:lastRenderedPageBreak/>
              <w:t>вания.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color w:val="000000" w:themeColor="text1"/>
                <w:spacing w:val="-4"/>
                <w:sz w:val="24"/>
                <w:szCs w:val="24"/>
              </w:rPr>
              <w:t xml:space="preserve"> по уровню урбанизации приведено в разделе II РНГП.</w:t>
            </w:r>
          </w:p>
        </w:tc>
      </w:tr>
      <w:tr w:rsidR="000F314F" w:rsidRPr="000F314F" w:rsidTr="000F314F">
        <w:trPr>
          <w:trHeight w:val="496"/>
        </w:trPr>
        <w:tc>
          <w:tcPr>
            <w:tcW w:w="0" w:type="auto"/>
            <w:tcBorders>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lastRenderedPageBreak/>
              <w:t>Объекты автомобильных д</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рог</w:t>
            </w:r>
          </w:p>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Улично-дорожная сеть</w:t>
            </w:r>
          </w:p>
        </w:tc>
        <w:tc>
          <w:tcPr>
            <w:tcW w:w="6270" w:type="dxa"/>
            <w:tcBorders>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Плотность сети 4,0 </w:t>
            </w:r>
            <w:r w:rsidRPr="004E2F5D">
              <w:rPr>
                <w:rFonts w:ascii="Times New Roman" w:hAnsi="Times New Roman" w:cs="Times New Roman"/>
                <w:color w:val="000000" w:themeColor="text1"/>
                <w:spacing w:val="-4"/>
                <w:sz w:val="24"/>
                <w:szCs w:val="24"/>
              </w:rPr>
              <w:t>км/км</w:t>
            </w:r>
            <w:r w:rsidRPr="004E2F5D">
              <w:rPr>
                <w:rFonts w:ascii="Times New Roman" w:hAnsi="Times New Roman" w:cs="Times New Roman"/>
                <w:color w:val="000000" w:themeColor="text1"/>
                <w:spacing w:val="-4"/>
                <w:sz w:val="24"/>
                <w:szCs w:val="24"/>
                <w:vertAlign w:val="superscript"/>
              </w:rPr>
              <w:t>2</w:t>
            </w:r>
            <w:r w:rsidRPr="004E2F5D">
              <w:rPr>
                <w:rFonts w:ascii="Times New Roman" w:hAnsi="Times New Roman" w:cs="Times New Roman"/>
                <w:bCs/>
                <w:color w:val="000000" w:themeColor="text1"/>
                <w:spacing w:val="-4"/>
                <w:sz w:val="24"/>
                <w:szCs w:val="24"/>
              </w:rPr>
              <w:t xml:space="preserve"> принята в соответствии с пунктом 1.15 </w:t>
            </w:r>
            <w:r w:rsidRPr="004E2F5D">
              <w:rPr>
                <w:rFonts w:ascii="Times New Roman" w:hAnsi="Times New Roman" w:cs="Times New Roman"/>
                <w:color w:val="000000" w:themeColor="text1"/>
                <w:spacing w:val="-4"/>
                <w:sz w:val="24"/>
                <w:szCs w:val="24"/>
              </w:rPr>
              <w:t>«Руководство по проектированию городских улиц и д</w:t>
            </w:r>
            <w:r w:rsidRPr="004E2F5D">
              <w:rPr>
                <w:rFonts w:ascii="Times New Roman" w:hAnsi="Times New Roman" w:cs="Times New Roman"/>
                <w:color w:val="000000" w:themeColor="text1"/>
                <w:spacing w:val="-4"/>
                <w:sz w:val="24"/>
                <w:szCs w:val="24"/>
              </w:rPr>
              <w:t>о</w:t>
            </w:r>
            <w:r w:rsidRPr="004E2F5D">
              <w:rPr>
                <w:rFonts w:ascii="Times New Roman" w:hAnsi="Times New Roman" w:cs="Times New Roman"/>
                <w:color w:val="000000" w:themeColor="text1"/>
                <w:spacing w:val="-4"/>
                <w:sz w:val="24"/>
                <w:szCs w:val="24"/>
              </w:rPr>
              <w:t xml:space="preserve">рог» </w:t>
            </w:r>
            <w:r w:rsidRPr="004E2F5D">
              <w:rPr>
                <w:rFonts w:ascii="Times New Roman" w:hAnsi="Times New Roman" w:cs="Times New Roman"/>
                <w:color w:val="000000" w:themeColor="text1"/>
                <w:spacing w:val="-6"/>
                <w:sz w:val="24"/>
                <w:szCs w:val="24"/>
              </w:rPr>
              <w:t xml:space="preserve">Центральный научно-исследовательский </w:t>
            </w:r>
            <w:proofErr w:type="spellStart"/>
            <w:r w:rsidRPr="004E2F5D">
              <w:rPr>
                <w:rFonts w:ascii="Times New Roman" w:hAnsi="Times New Roman" w:cs="Times New Roman"/>
                <w:color w:val="000000" w:themeColor="text1"/>
                <w:spacing w:val="-6"/>
                <w:sz w:val="24"/>
                <w:szCs w:val="24"/>
              </w:rPr>
              <w:t>ипроектный</w:t>
            </w:r>
            <w:proofErr w:type="spellEnd"/>
            <w:r w:rsidRPr="004E2F5D">
              <w:rPr>
                <w:rFonts w:ascii="Times New Roman" w:hAnsi="Times New Roman" w:cs="Times New Roman"/>
                <w:color w:val="000000" w:themeColor="text1"/>
                <w:spacing w:val="-6"/>
                <w:sz w:val="24"/>
                <w:szCs w:val="24"/>
              </w:rPr>
              <w:t xml:space="preserve"> институт по градостроительству </w:t>
            </w:r>
            <w:r w:rsidRPr="004E2F5D">
              <w:rPr>
                <w:rFonts w:ascii="Times New Roman" w:hAnsi="Times New Roman" w:cs="Times New Roman"/>
                <w:color w:val="000000" w:themeColor="text1"/>
                <w:spacing w:val="-4"/>
                <w:sz w:val="24"/>
                <w:szCs w:val="24"/>
              </w:rPr>
              <w:t>(ЦНИИП Градостроител</w:t>
            </w:r>
            <w:r w:rsidRPr="004E2F5D">
              <w:rPr>
                <w:rFonts w:ascii="Times New Roman" w:hAnsi="Times New Roman" w:cs="Times New Roman"/>
                <w:color w:val="000000" w:themeColor="text1"/>
                <w:spacing w:val="-4"/>
                <w:sz w:val="24"/>
                <w:szCs w:val="24"/>
              </w:rPr>
              <w:t>ь</w:t>
            </w:r>
            <w:r w:rsidRPr="004E2F5D">
              <w:rPr>
                <w:rFonts w:ascii="Times New Roman" w:hAnsi="Times New Roman" w:cs="Times New Roman"/>
                <w:color w:val="000000" w:themeColor="text1"/>
                <w:spacing w:val="-4"/>
                <w:sz w:val="24"/>
                <w:szCs w:val="24"/>
              </w:rPr>
              <w:t xml:space="preserve">ства) </w:t>
            </w:r>
            <w:proofErr w:type="spellStart"/>
            <w:r w:rsidRPr="004E2F5D">
              <w:rPr>
                <w:rFonts w:ascii="Times New Roman" w:hAnsi="Times New Roman" w:cs="Times New Roman"/>
                <w:color w:val="000000" w:themeColor="text1"/>
                <w:spacing w:val="-4"/>
                <w:sz w:val="24"/>
                <w:szCs w:val="24"/>
              </w:rPr>
              <w:t>Госгражданстроя</w:t>
            </w:r>
            <w:proofErr w:type="spellEnd"/>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Предельное значение по группе «Б» получаем по формуле: 4,0 км/км</w:t>
            </w:r>
            <w:r w:rsidRPr="004E2F5D">
              <w:rPr>
                <w:rFonts w:ascii="Times New Roman" w:hAnsi="Times New Roman" w:cs="Times New Roman"/>
                <w:bCs/>
                <w:color w:val="000000" w:themeColor="text1"/>
                <w:spacing w:val="-4"/>
                <w:sz w:val="24"/>
                <w:szCs w:val="24"/>
                <w:vertAlign w:val="superscript"/>
              </w:rPr>
              <w:t>2</w:t>
            </w:r>
            <w:r w:rsidRPr="004E2F5D">
              <w:rPr>
                <w:rFonts w:ascii="Times New Roman" w:hAnsi="Times New Roman" w:cs="Times New Roman"/>
                <w:bCs/>
                <w:color w:val="000000" w:themeColor="text1"/>
                <w:spacing w:val="-4"/>
                <w:sz w:val="24"/>
                <w:szCs w:val="24"/>
              </w:rPr>
              <w:t xml:space="preserve"> х К,</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где: К - коэффициент </w:t>
            </w:r>
            <w:r w:rsidRPr="004E2F5D">
              <w:rPr>
                <w:rFonts w:ascii="Times New Roman" w:hAnsi="Times New Roman" w:cs="Times New Roman"/>
                <w:bCs/>
                <w:color w:val="000000" w:themeColor="text1"/>
                <w:spacing w:val="-6"/>
                <w:sz w:val="24"/>
                <w:szCs w:val="24"/>
              </w:rPr>
              <w:t>урбанизации</w:t>
            </w:r>
            <w:r w:rsidRPr="004E2F5D">
              <w:rPr>
                <w:rFonts w:ascii="Times New Roman" w:hAnsi="Times New Roman" w:cs="Times New Roman"/>
                <w:bCs/>
                <w:color w:val="000000" w:themeColor="text1"/>
                <w:spacing w:val="-4"/>
                <w:sz w:val="24"/>
                <w:szCs w:val="24"/>
              </w:rPr>
              <w:t xml:space="preserve"> муниципального образ</w:t>
            </w:r>
            <w:r w:rsidRPr="004E2F5D">
              <w:rPr>
                <w:rFonts w:ascii="Times New Roman" w:hAnsi="Times New Roman" w:cs="Times New Roman"/>
                <w:bCs/>
                <w:color w:val="000000" w:themeColor="text1"/>
                <w:spacing w:val="-4"/>
                <w:sz w:val="24"/>
                <w:szCs w:val="24"/>
              </w:rPr>
              <w:t>о</w:t>
            </w:r>
            <w:r w:rsidRPr="004E2F5D">
              <w:rPr>
                <w:rFonts w:ascii="Times New Roman" w:hAnsi="Times New Roman" w:cs="Times New Roman"/>
                <w:bCs/>
                <w:color w:val="000000" w:themeColor="text1"/>
                <w:spacing w:val="-4"/>
                <w:sz w:val="24"/>
                <w:szCs w:val="24"/>
              </w:rPr>
              <w:t>вания.</w:t>
            </w:r>
          </w:p>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 xml:space="preserve">Обоснование ранжирования </w:t>
            </w:r>
            <w:r w:rsidRPr="004E2F5D">
              <w:rPr>
                <w:rFonts w:ascii="Times New Roman" w:hAnsi="Times New Roman" w:cs="Times New Roman"/>
                <w:color w:val="000000" w:themeColor="text1"/>
                <w:spacing w:val="-6"/>
                <w:sz w:val="24"/>
                <w:szCs w:val="24"/>
              </w:rPr>
              <w:t>муниципальных образований</w:t>
            </w:r>
            <w:r w:rsidRPr="004E2F5D">
              <w:rPr>
                <w:rFonts w:ascii="Times New Roman" w:hAnsi="Times New Roman" w:cs="Times New Roman"/>
                <w:bCs/>
                <w:color w:val="000000" w:themeColor="text1"/>
                <w:spacing w:val="-4"/>
                <w:sz w:val="24"/>
                <w:szCs w:val="24"/>
              </w:rPr>
              <w:t xml:space="preserve"> по уровню </w:t>
            </w:r>
            <w:r w:rsidRPr="004E2F5D">
              <w:rPr>
                <w:rFonts w:ascii="Times New Roman" w:hAnsi="Times New Roman" w:cs="Times New Roman"/>
                <w:bCs/>
                <w:color w:val="000000" w:themeColor="text1"/>
                <w:spacing w:val="-6"/>
                <w:sz w:val="24"/>
                <w:szCs w:val="24"/>
              </w:rPr>
              <w:t>урбанизации</w:t>
            </w:r>
            <w:r w:rsidRPr="004E2F5D">
              <w:rPr>
                <w:rFonts w:ascii="Times New Roman" w:hAnsi="Times New Roman" w:cs="Times New Roman"/>
                <w:bCs/>
                <w:color w:val="000000" w:themeColor="text1"/>
                <w:spacing w:val="-4"/>
                <w:sz w:val="24"/>
                <w:szCs w:val="24"/>
              </w:rPr>
              <w:t xml:space="preserve"> приведено в разделе II РНГП.</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color w:val="000000" w:themeColor="text1"/>
                <w:sz w:val="24"/>
                <w:szCs w:val="24"/>
              </w:rPr>
              <w:t xml:space="preserve">Велосипедные и </w:t>
            </w:r>
            <w:proofErr w:type="spellStart"/>
            <w:r w:rsidRPr="004E2F5D">
              <w:rPr>
                <w:rFonts w:ascii="Times New Roman" w:hAnsi="Times New Roman" w:cs="Times New Roman"/>
                <w:color w:val="000000" w:themeColor="text1"/>
                <w:sz w:val="24"/>
                <w:szCs w:val="24"/>
              </w:rPr>
              <w:t>велопешехо</w:t>
            </w:r>
            <w:r w:rsidRPr="004E2F5D">
              <w:rPr>
                <w:rFonts w:ascii="Times New Roman" w:hAnsi="Times New Roman" w:cs="Times New Roman"/>
                <w:color w:val="000000" w:themeColor="text1"/>
                <w:sz w:val="24"/>
                <w:szCs w:val="24"/>
              </w:rPr>
              <w:t>д</w:t>
            </w:r>
            <w:r w:rsidRPr="004E2F5D">
              <w:rPr>
                <w:rFonts w:ascii="Times New Roman" w:hAnsi="Times New Roman" w:cs="Times New Roman"/>
                <w:color w:val="000000" w:themeColor="text1"/>
                <w:sz w:val="24"/>
                <w:szCs w:val="24"/>
              </w:rPr>
              <w:t>ные</w:t>
            </w:r>
            <w:proofErr w:type="spellEnd"/>
            <w:r w:rsidRPr="004E2F5D">
              <w:rPr>
                <w:rFonts w:ascii="Times New Roman" w:hAnsi="Times New Roman" w:cs="Times New Roman"/>
                <w:color w:val="000000" w:themeColor="text1"/>
                <w:sz w:val="24"/>
                <w:szCs w:val="24"/>
              </w:rPr>
              <w:t xml:space="preserve"> дорожки</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bCs/>
                <w:color w:val="000000" w:themeColor="text1"/>
                <w:spacing w:val="-4"/>
                <w:sz w:val="24"/>
                <w:szCs w:val="24"/>
              </w:rPr>
            </w:pPr>
            <w:r w:rsidRPr="004E2F5D">
              <w:rPr>
                <w:rFonts w:ascii="Times New Roman" w:hAnsi="Times New Roman" w:cs="Times New Roman"/>
                <w:bCs/>
                <w:color w:val="000000" w:themeColor="text1"/>
                <w:spacing w:val="-4"/>
                <w:sz w:val="24"/>
                <w:szCs w:val="24"/>
              </w:rPr>
              <w:t>Показатели установлены в соответствии с ГОСТ 33150-2014 Дороги автомобильные общего пользования. Проектиров</w:t>
            </w:r>
            <w:r w:rsidRPr="004E2F5D">
              <w:rPr>
                <w:rFonts w:ascii="Times New Roman" w:hAnsi="Times New Roman" w:cs="Times New Roman"/>
                <w:bCs/>
                <w:color w:val="000000" w:themeColor="text1"/>
                <w:spacing w:val="-4"/>
                <w:sz w:val="24"/>
                <w:szCs w:val="24"/>
              </w:rPr>
              <w:t>а</w:t>
            </w:r>
            <w:r w:rsidRPr="004E2F5D">
              <w:rPr>
                <w:rFonts w:ascii="Times New Roman" w:hAnsi="Times New Roman" w:cs="Times New Roman"/>
                <w:bCs/>
                <w:color w:val="000000" w:themeColor="text1"/>
                <w:spacing w:val="-4"/>
                <w:sz w:val="24"/>
                <w:szCs w:val="24"/>
              </w:rPr>
              <w:t>ние пешеходных и велосипедных дорожек. Общие требов</w:t>
            </w:r>
            <w:r w:rsidRPr="004E2F5D">
              <w:rPr>
                <w:rFonts w:ascii="Times New Roman" w:hAnsi="Times New Roman" w:cs="Times New Roman"/>
                <w:bCs/>
                <w:color w:val="000000" w:themeColor="text1"/>
                <w:spacing w:val="-4"/>
                <w:sz w:val="24"/>
                <w:szCs w:val="24"/>
              </w:rPr>
              <w:t>а</w:t>
            </w:r>
            <w:r w:rsidRPr="004E2F5D">
              <w:rPr>
                <w:rFonts w:ascii="Times New Roman" w:hAnsi="Times New Roman" w:cs="Times New Roman"/>
                <w:bCs/>
                <w:color w:val="000000" w:themeColor="text1"/>
                <w:spacing w:val="-4"/>
                <w:sz w:val="24"/>
                <w:szCs w:val="24"/>
              </w:rPr>
              <w:t>ния.</w:t>
            </w:r>
          </w:p>
        </w:tc>
      </w:tr>
      <w:tr w:rsidR="000F314F" w:rsidRPr="000F314F" w:rsidTr="000F314F">
        <w:trPr>
          <w:trHeight w:val="496"/>
        </w:trPr>
        <w:tc>
          <w:tcPr>
            <w:tcW w:w="0" w:type="auto"/>
            <w:tcBorders>
              <w:top w:val="single" w:sz="2" w:space="0" w:color="auto"/>
              <w:bottom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Автомобильная дорога с тве</w:t>
            </w:r>
            <w:r w:rsidRPr="004E2F5D">
              <w:rPr>
                <w:rFonts w:ascii="Times New Roman" w:hAnsi="Times New Roman" w:cs="Times New Roman"/>
                <w:color w:val="000000" w:themeColor="text1"/>
                <w:sz w:val="24"/>
                <w:szCs w:val="24"/>
              </w:rPr>
              <w:t>р</w:t>
            </w:r>
            <w:r w:rsidRPr="004E2F5D">
              <w:rPr>
                <w:rFonts w:ascii="Times New Roman" w:hAnsi="Times New Roman" w:cs="Times New Roman"/>
                <w:color w:val="000000" w:themeColor="text1"/>
                <w:sz w:val="24"/>
                <w:szCs w:val="24"/>
              </w:rPr>
              <w:t>дым покрытием, обеспечив</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ющая связь сельского населе</w:t>
            </w:r>
            <w:r w:rsidRPr="004E2F5D">
              <w:rPr>
                <w:rFonts w:ascii="Times New Roman" w:hAnsi="Times New Roman" w:cs="Times New Roman"/>
                <w:color w:val="000000" w:themeColor="text1"/>
                <w:sz w:val="24"/>
                <w:szCs w:val="24"/>
              </w:rPr>
              <w:t>н</w:t>
            </w:r>
            <w:r w:rsidRPr="004E2F5D">
              <w:rPr>
                <w:rFonts w:ascii="Times New Roman" w:hAnsi="Times New Roman" w:cs="Times New Roman"/>
                <w:color w:val="000000" w:themeColor="text1"/>
                <w:sz w:val="24"/>
                <w:szCs w:val="24"/>
              </w:rPr>
              <w:t>ного пункта с сетью дорог о</w:t>
            </w:r>
            <w:r w:rsidRPr="004E2F5D">
              <w:rPr>
                <w:rFonts w:ascii="Times New Roman" w:hAnsi="Times New Roman" w:cs="Times New Roman"/>
                <w:color w:val="000000" w:themeColor="text1"/>
                <w:sz w:val="24"/>
                <w:szCs w:val="24"/>
              </w:rPr>
              <w:t>б</w:t>
            </w:r>
            <w:r w:rsidRPr="004E2F5D">
              <w:rPr>
                <w:rFonts w:ascii="Times New Roman" w:hAnsi="Times New Roman" w:cs="Times New Roman"/>
                <w:color w:val="000000" w:themeColor="text1"/>
                <w:sz w:val="24"/>
                <w:szCs w:val="24"/>
              </w:rPr>
              <w:t>щего пользования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w:t>
            </w:r>
          </w:p>
        </w:tc>
      </w:tr>
      <w:tr w:rsidR="000F314F" w:rsidRPr="000F314F" w:rsidTr="004E2F5D">
        <w:trPr>
          <w:trHeight w:val="2161"/>
        </w:trPr>
        <w:tc>
          <w:tcPr>
            <w:tcW w:w="0" w:type="auto"/>
            <w:tcBorders>
              <w:top w:val="single" w:sz="2" w:space="0" w:color="auto"/>
            </w:tcBorders>
          </w:tcPr>
          <w:p w:rsidR="000F314F" w:rsidRPr="004E2F5D" w:rsidRDefault="000F314F" w:rsidP="000F314F">
            <w:pPr>
              <w:widowControl w:val="0"/>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Остановочный пункт</w:t>
            </w:r>
          </w:p>
        </w:tc>
        <w:tc>
          <w:tcPr>
            <w:tcW w:w="6270" w:type="dxa"/>
            <w:tcBorders>
              <w:top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Пункт 7 части 1 статьи 14 Федерального закона от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 xml:space="preserve">6 октября 2003 года </w:t>
            </w:r>
            <w:r w:rsidRPr="004E2F5D">
              <w:rPr>
                <w:rFonts w:ascii="Times New Roman" w:hAnsi="Times New Roman" w:cs="Times New Roman"/>
                <w:color w:val="000000" w:themeColor="text1"/>
                <w:spacing w:val="-6"/>
                <w:sz w:val="24"/>
                <w:szCs w:val="24"/>
              </w:rPr>
              <w:t>№</w:t>
            </w:r>
            <w:r w:rsidRPr="004E2F5D">
              <w:rPr>
                <w:rFonts w:ascii="Times New Roman" w:hAnsi="Times New Roman" w:cs="Times New Roman"/>
                <w:color w:val="000000" w:themeColor="text1"/>
                <w:spacing w:val="-4"/>
                <w:sz w:val="24"/>
                <w:szCs w:val="24"/>
              </w:rPr>
              <w:t xml:space="preserve"> 131-ФЗ «Об общих принципах мес</w:t>
            </w:r>
            <w:r w:rsidRPr="004E2F5D">
              <w:rPr>
                <w:rFonts w:ascii="Times New Roman" w:hAnsi="Times New Roman" w:cs="Times New Roman"/>
                <w:color w:val="000000" w:themeColor="text1"/>
                <w:spacing w:val="-4"/>
                <w:sz w:val="24"/>
                <w:szCs w:val="24"/>
              </w:rPr>
              <w:t>т</w:t>
            </w:r>
            <w:r w:rsidRPr="004E2F5D">
              <w:rPr>
                <w:rFonts w:ascii="Times New Roman" w:hAnsi="Times New Roman" w:cs="Times New Roman"/>
                <w:color w:val="000000" w:themeColor="text1"/>
                <w:spacing w:val="-4"/>
                <w:sz w:val="24"/>
                <w:szCs w:val="24"/>
              </w:rPr>
              <w:t>ного самоуправления в Российской Федерации» Пешехо</w:t>
            </w:r>
            <w:r w:rsidRPr="004E2F5D">
              <w:rPr>
                <w:rFonts w:ascii="Times New Roman" w:hAnsi="Times New Roman" w:cs="Times New Roman"/>
                <w:color w:val="000000" w:themeColor="text1"/>
                <w:spacing w:val="-4"/>
                <w:sz w:val="24"/>
                <w:szCs w:val="24"/>
              </w:rPr>
              <w:t>д</w:t>
            </w:r>
            <w:r w:rsidRPr="004E2F5D">
              <w:rPr>
                <w:rFonts w:ascii="Times New Roman" w:hAnsi="Times New Roman" w:cs="Times New Roman"/>
                <w:color w:val="000000" w:themeColor="text1"/>
                <w:spacing w:val="-4"/>
                <w:sz w:val="24"/>
                <w:szCs w:val="24"/>
              </w:rPr>
              <w:t xml:space="preserve">ная доступность 30 </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минут принята в соответствии с п. 11.2 СП 42.13330.2016 «СНиП 2.07.01-89* Планировка и застройка городских и сельских поселений».</w:t>
            </w: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z w:val="24"/>
                <w:szCs w:val="24"/>
              </w:rPr>
              <w:t>Объекты физической кул</w:t>
            </w:r>
            <w:r w:rsidRPr="004E2F5D">
              <w:rPr>
                <w:rFonts w:ascii="Times New Roman" w:hAnsi="Times New Roman" w:cs="Times New Roman"/>
                <w:b/>
                <w:color w:val="000000" w:themeColor="text1"/>
                <w:sz w:val="24"/>
                <w:szCs w:val="24"/>
              </w:rPr>
              <w:t>ь</w:t>
            </w:r>
            <w:r w:rsidRPr="004E2F5D">
              <w:rPr>
                <w:rFonts w:ascii="Times New Roman" w:hAnsi="Times New Roman" w:cs="Times New Roman"/>
                <w:b/>
                <w:color w:val="000000" w:themeColor="text1"/>
                <w:sz w:val="24"/>
                <w:szCs w:val="24"/>
              </w:rPr>
              <w:t>туры и массового спорта</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Спортивная площадка (пло</w:t>
            </w:r>
            <w:r w:rsidRPr="004E2F5D">
              <w:rPr>
                <w:rFonts w:ascii="Times New Roman" w:hAnsi="Times New Roman" w:cs="Times New Roman"/>
                <w:color w:val="000000" w:themeColor="text1"/>
                <w:sz w:val="24"/>
                <w:szCs w:val="24"/>
              </w:rPr>
              <w:t>с</w:t>
            </w:r>
            <w:r w:rsidRPr="004E2F5D">
              <w:rPr>
                <w:rFonts w:ascii="Times New Roman" w:hAnsi="Times New Roman" w:cs="Times New Roman"/>
                <w:color w:val="000000" w:themeColor="text1"/>
                <w:sz w:val="24"/>
                <w:szCs w:val="24"/>
              </w:rPr>
              <w:t>костное спортивное сооруж</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Населенные пункты с численностью населения менее 100 человек – не нормируется.</w:t>
            </w:r>
          </w:p>
          <w:p w:rsidR="000F314F" w:rsidRPr="004E2F5D" w:rsidRDefault="000F314F" w:rsidP="004E2F5D">
            <w:pPr>
              <w:spacing w:line="240" w:lineRule="auto"/>
              <w:contextualSpacing/>
              <w:jc w:val="both"/>
              <w:rPr>
                <w:rFonts w:ascii="Times New Roman" w:hAnsi="Times New Roman" w:cs="Times New Roman"/>
                <w:color w:val="000000" w:themeColor="text1"/>
                <w:spacing w:val="-4"/>
                <w:sz w:val="24"/>
                <w:szCs w:val="24"/>
              </w:rPr>
            </w:pPr>
            <w:r w:rsidRPr="004E2F5D">
              <w:rPr>
                <w:rFonts w:ascii="Times New Roman" w:hAnsi="Times New Roman" w:cs="Times New Roman"/>
                <w:color w:val="000000" w:themeColor="text1"/>
                <w:spacing w:val="-4"/>
                <w:sz w:val="24"/>
                <w:szCs w:val="24"/>
              </w:rPr>
              <w:t>1 объект на каждые 1000 человек населения населенного пункта, но не менее 1 объекта.</w:t>
            </w:r>
            <w:r w:rsidR="007B3154" w:rsidRPr="004E2F5D">
              <w:rPr>
                <w:rFonts w:ascii="Times New Roman" w:hAnsi="Times New Roman" w:cs="Times New Roman"/>
                <w:color w:val="000000" w:themeColor="text1"/>
                <w:spacing w:val="-4"/>
                <w:sz w:val="24"/>
                <w:szCs w:val="24"/>
              </w:rPr>
              <w:t xml:space="preserve"> </w:t>
            </w:r>
            <w:r w:rsidRPr="004E2F5D">
              <w:rPr>
                <w:rFonts w:ascii="Times New Roman" w:hAnsi="Times New Roman" w:cs="Times New Roman"/>
                <w:color w:val="000000" w:themeColor="text1"/>
                <w:spacing w:val="-4"/>
                <w:sz w:val="24"/>
                <w:szCs w:val="24"/>
              </w:rPr>
              <w:t>Принят в соответствии с м</w:t>
            </w:r>
            <w:r w:rsidRPr="004E2F5D">
              <w:rPr>
                <w:rFonts w:ascii="Times New Roman" w:hAnsi="Times New Roman" w:cs="Times New Roman"/>
                <w:color w:val="000000" w:themeColor="text1"/>
                <w:spacing w:val="-4"/>
                <w:sz w:val="24"/>
                <w:szCs w:val="24"/>
              </w:rPr>
              <w:t>е</w:t>
            </w:r>
            <w:r w:rsidRPr="004E2F5D">
              <w:rPr>
                <w:rFonts w:ascii="Times New Roman" w:hAnsi="Times New Roman" w:cs="Times New Roman"/>
                <w:color w:val="000000" w:themeColor="text1"/>
                <w:spacing w:val="-4"/>
                <w:sz w:val="24"/>
                <w:szCs w:val="24"/>
              </w:rPr>
              <w:t>тодическими рекомендациями по размещению объектов массового спорта в субъектах Российской Федерации</w:t>
            </w:r>
          </w:p>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pacing w:val="-4"/>
                <w:sz w:val="24"/>
                <w:szCs w:val="24"/>
              </w:rPr>
              <w:t>Пешеходная доступность 500 м принята в соответствии с таблицей 10.1 СП 42.13330. 2016«СНиП 2.07.01-89*» Пл</w:t>
            </w:r>
            <w:r w:rsidRPr="004E2F5D">
              <w:rPr>
                <w:rFonts w:ascii="Times New Roman" w:hAnsi="Times New Roman" w:cs="Times New Roman"/>
                <w:color w:val="000000" w:themeColor="text1"/>
                <w:spacing w:val="-4"/>
                <w:sz w:val="24"/>
                <w:szCs w:val="24"/>
              </w:rPr>
              <w:t>а</w:t>
            </w:r>
            <w:r w:rsidRPr="004E2F5D">
              <w:rPr>
                <w:rFonts w:ascii="Times New Roman" w:hAnsi="Times New Roman" w:cs="Times New Roman"/>
                <w:color w:val="000000" w:themeColor="text1"/>
                <w:spacing w:val="-4"/>
                <w:sz w:val="24"/>
                <w:szCs w:val="24"/>
              </w:rPr>
              <w:t>нировка и застройка городских и сельских поселений.</w:t>
            </w: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b/>
                <w:color w:val="000000" w:themeColor="text1"/>
                <w:spacing w:val="-4"/>
                <w:sz w:val="24"/>
                <w:szCs w:val="24"/>
              </w:rPr>
              <w:t>Область ритуальных услуг</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p>
        </w:tc>
      </w:tr>
      <w:tr w:rsidR="000F314F" w:rsidRPr="000F314F" w:rsidTr="000F314F">
        <w:trPr>
          <w:trHeight w:val="260"/>
        </w:trPr>
        <w:tc>
          <w:tcPr>
            <w:tcW w:w="0" w:type="auto"/>
            <w:tcBorders>
              <w:top w:val="single" w:sz="2" w:space="0" w:color="auto"/>
              <w:bottom w:val="single" w:sz="2" w:space="0" w:color="auto"/>
            </w:tcBorders>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w:t>
            </w:r>
          </w:p>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ритуальных услуг</w:t>
            </w:r>
          </w:p>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Кладбище традиционного з</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lastRenderedPageBreak/>
              <w:t>хоронения</w:t>
            </w:r>
          </w:p>
        </w:tc>
        <w:tc>
          <w:tcPr>
            <w:tcW w:w="6270" w:type="dxa"/>
            <w:tcBorders>
              <w:top w:val="single" w:sz="2" w:space="0" w:color="auto"/>
              <w:bottom w:val="single" w:sz="2" w:space="0" w:color="auto"/>
            </w:tcBorders>
          </w:tcPr>
          <w:p w:rsidR="000F314F" w:rsidRPr="004E2F5D" w:rsidRDefault="000F314F" w:rsidP="004E2F5D">
            <w:pPr>
              <w:spacing w:line="240" w:lineRule="auto"/>
              <w:contextualSpacing/>
              <w:jc w:val="both"/>
              <w:rPr>
                <w:rFonts w:ascii="Times New Roman" w:hAnsi="Times New Roman" w:cs="Times New Roman"/>
                <w:color w:val="000000" w:themeColor="text1"/>
                <w:sz w:val="24"/>
                <w:szCs w:val="24"/>
              </w:rPr>
            </w:pPr>
            <w:r w:rsidRPr="004E2F5D">
              <w:rPr>
                <w:rFonts w:ascii="Times New Roman" w:hAnsi="Times New Roman" w:cs="Times New Roman"/>
                <w:color w:val="000000" w:themeColor="text1"/>
                <w:spacing w:val="-4"/>
                <w:sz w:val="24"/>
                <w:szCs w:val="24"/>
              </w:rPr>
              <w:lastRenderedPageBreak/>
              <w:t>В соответствии с СП 42.13330.2016 «СНиП 2.07.01-89*» Планировка и застройка городских и сельских поселений. Приложение Д.</w:t>
            </w:r>
          </w:p>
        </w:tc>
      </w:tr>
    </w:tbl>
    <w:p w:rsidR="000F314F" w:rsidRPr="000F314F" w:rsidRDefault="000F314F" w:rsidP="000F314F">
      <w:pPr>
        <w:spacing w:line="240" w:lineRule="auto"/>
        <w:contextualSpacing/>
        <w:rPr>
          <w:rFonts w:ascii="Times New Roman" w:eastAsia="TimesNewRomanPSMT" w:hAnsi="Times New Roman" w:cs="Times New Roman"/>
          <w:color w:val="000000" w:themeColor="text1"/>
        </w:rPr>
        <w:sectPr w:rsidR="000F314F" w:rsidRPr="000F314F" w:rsidSect="00156B7C">
          <w:headerReference w:type="default" r:id="rId13"/>
          <w:pgSz w:w="11906" w:h="16838"/>
          <w:pgMar w:top="1134" w:right="851" w:bottom="1134" w:left="1701" w:header="709" w:footer="709" w:gutter="0"/>
          <w:cols w:space="708"/>
          <w:docGrid w:linePitch="360"/>
        </w:sectPr>
      </w:pPr>
    </w:p>
    <w:p w:rsidR="007B3154" w:rsidRDefault="000F314F" w:rsidP="00E20B36">
      <w:pPr>
        <w:pStyle w:val="360"/>
        <w:contextualSpacing/>
        <w:jc w:val="center"/>
        <w:rPr>
          <w:color w:val="000000" w:themeColor="text1"/>
          <w:sz w:val="28"/>
        </w:rPr>
      </w:pPr>
      <w:r w:rsidRPr="000F314F">
        <w:rPr>
          <w:color w:val="000000" w:themeColor="text1"/>
          <w:sz w:val="28"/>
        </w:rPr>
        <w:lastRenderedPageBreak/>
        <w:t>III. ПРАВИЛА И ОБЛАСТЬ ПРИМЕНЕНИЯ РАСЧеТНЫХ ПОКАЗ</w:t>
      </w:r>
      <w:r w:rsidRPr="000F314F">
        <w:rPr>
          <w:color w:val="000000" w:themeColor="text1"/>
          <w:sz w:val="28"/>
        </w:rPr>
        <w:t>А</w:t>
      </w:r>
      <w:r w:rsidRPr="000F314F">
        <w:rPr>
          <w:color w:val="000000" w:themeColor="text1"/>
          <w:sz w:val="28"/>
        </w:rPr>
        <w:t xml:space="preserve">ТЕЛЕЙ, СОДЕРЖАЩИХСЯ В ОСНОВНОЙ ЧАСТИ МЕСТНЫХ НОРМАТИВОВ ГРАДОСТРОИТЕЛЬНОГО ПРОЕКТИРОВАНИЯ «Нижнеграйворонский сельсовет» СОВЕТСКОГО </w:t>
      </w:r>
    </w:p>
    <w:p w:rsidR="000F314F" w:rsidRPr="000F314F" w:rsidRDefault="000F314F" w:rsidP="00E20B36">
      <w:pPr>
        <w:pStyle w:val="360"/>
        <w:contextualSpacing/>
        <w:jc w:val="center"/>
        <w:rPr>
          <w:color w:val="000000" w:themeColor="text1"/>
          <w:sz w:val="28"/>
        </w:rPr>
      </w:pPr>
      <w:r w:rsidRPr="000F314F">
        <w:rPr>
          <w:color w:val="000000" w:themeColor="text1"/>
          <w:sz w:val="28"/>
        </w:rPr>
        <w:t>района КУРСКОЙ ОБЛАСТИ</w:t>
      </w:r>
    </w:p>
    <w:p w:rsidR="000F314F" w:rsidRPr="000F314F" w:rsidRDefault="000F314F" w:rsidP="00E20B36">
      <w:pPr>
        <w:autoSpaceDE w:val="0"/>
        <w:spacing w:line="240" w:lineRule="auto"/>
        <w:contextualSpacing/>
        <w:jc w:val="both"/>
        <w:rPr>
          <w:rFonts w:ascii="Times New Roman" w:hAnsi="Times New Roman" w:cs="Times New Roman"/>
          <w:color w:val="000000" w:themeColor="text1"/>
        </w:rPr>
      </w:pPr>
    </w:p>
    <w:p w:rsidR="000F314F" w:rsidRPr="000F314F" w:rsidRDefault="000F314F" w:rsidP="00E20B36">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 распространяются на предлагаемые к размещению на террит</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рии муниципального образования «</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w:t>
      </w:r>
      <w:r w:rsidRPr="000F314F">
        <w:rPr>
          <w:rFonts w:ascii="Times New Roman" w:hAnsi="Times New Roman" w:cs="Times New Roman"/>
          <w:color w:val="000000" w:themeColor="text1"/>
          <w:sz w:val="28"/>
          <w:szCs w:val="28"/>
        </w:rPr>
        <w:t>т</w:t>
      </w:r>
      <w:r w:rsidRPr="000F314F">
        <w:rPr>
          <w:rFonts w:ascii="Times New Roman" w:hAnsi="Times New Roman" w:cs="Times New Roman"/>
          <w:color w:val="000000" w:themeColor="text1"/>
          <w:sz w:val="28"/>
          <w:szCs w:val="28"/>
        </w:rPr>
        <w:t>ского района Курской области объекты местного значения, относящиеся к областям, указанным в </w:t>
      </w:r>
      <w:hyperlink r:id="rId14" w:anchor="dst101686" w:history="1">
        <w:r w:rsidRPr="004E2F5D">
          <w:rPr>
            <w:rStyle w:val="ab"/>
            <w:rFonts w:ascii="Times New Roman" w:hAnsi="Times New Roman" w:cs="Times New Roman"/>
            <w:color w:val="000000" w:themeColor="text1"/>
            <w:sz w:val="28"/>
            <w:szCs w:val="28"/>
            <w:u w:val="none"/>
          </w:rPr>
          <w:t xml:space="preserve">статье </w:t>
        </w:r>
      </w:hyperlink>
      <w:r w:rsidRPr="004E2F5D">
        <w:rPr>
          <w:rStyle w:val="ab"/>
          <w:rFonts w:ascii="Times New Roman" w:hAnsi="Times New Roman" w:cs="Times New Roman"/>
          <w:color w:val="000000" w:themeColor="text1"/>
          <w:sz w:val="28"/>
          <w:szCs w:val="28"/>
          <w:u w:val="none"/>
        </w:rPr>
        <w:t>23</w:t>
      </w:r>
      <w:r w:rsidRPr="000F314F">
        <w:rPr>
          <w:rFonts w:ascii="Times New Roman" w:hAnsi="Times New Roman" w:cs="Times New Roman"/>
          <w:color w:val="000000" w:themeColor="text1"/>
          <w:sz w:val="28"/>
          <w:szCs w:val="28"/>
        </w:rPr>
        <w:t> Градостроительного кодекса Российской Федерации.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применяются при: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подготовке документов территориального планирования муниц</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 xml:space="preserve">пального образования </w:t>
      </w:r>
      <w:r w:rsidRPr="000F314F">
        <w:rPr>
          <w:rFonts w:ascii="Times New Roman" w:hAnsi="Times New Roman" w:cs="Times New Roman"/>
          <w:color w:val="000000" w:themeColor="text1"/>
          <w:sz w:val="28"/>
          <w:szCs w:val="28"/>
        </w:rPr>
        <w:t>«</w:t>
      </w:r>
      <w:proofErr w:type="spellStart"/>
      <w:r w:rsidRPr="000F314F">
        <w:rPr>
          <w:rFonts w:ascii="Times New Roman" w:hAnsi="Times New Roman" w:cs="Times New Roman"/>
          <w:color w:val="000000" w:themeColor="text1"/>
          <w:sz w:val="28"/>
          <w:szCs w:val="28"/>
        </w:rPr>
        <w:t>Нижнеграйворонский</w:t>
      </w:r>
      <w:proofErr w:type="spellEnd"/>
      <w:r w:rsidRPr="000F314F">
        <w:rPr>
          <w:rFonts w:ascii="Times New Roman" w:hAnsi="Times New Roman" w:cs="Times New Roman"/>
          <w:color w:val="000000" w:themeColor="text1"/>
          <w:sz w:val="28"/>
          <w:szCs w:val="28"/>
        </w:rPr>
        <w:t xml:space="preserve"> сельсовет» Советского района </w:t>
      </w:r>
      <w:r w:rsidRPr="000F314F">
        <w:rPr>
          <w:rFonts w:ascii="Times New Roman" w:eastAsia="TimesNewRomanPSMT" w:hAnsi="Times New Roman" w:cs="Times New Roman"/>
          <w:color w:val="000000" w:themeColor="text1"/>
          <w:sz w:val="28"/>
          <w:szCs w:val="28"/>
        </w:rPr>
        <w:t>Курской области: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определения территорий, имеющих недостаточную обеспече</w:t>
      </w:r>
      <w:r w:rsidRPr="000F314F">
        <w:rPr>
          <w:rFonts w:ascii="Times New Roman" w:eastAsia="TimesNewRomanPSMT" w:hAnsi="Times New Roman" w:cs="Times New Roman"/>
          <w:color w:val="000000" w:themeColor="text1"/>
          <w:sz w:val="28"/>
          <w:szCs w:val="28"/>
        </w:rPr>
        <w:t>н</w:t>
      </w:r>
      <w:r w:rsidRPr="000F314F">
        <w:rPr>
          <w:rFonts w:ascii="Times New Roman" w:eastAsia="TimesNewRomanPSMT" w:hAnsi="Times New Roman" w:cs="Times New Roman"/>
          <w:color w:val="000000" w:themeColor="text1"/>
          <w:sz w:val="28"/>
          <w:szCs w:val="28"/>
        </w:rPr>
        <w:t>ность нормируемыми объектами;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планируемого размещения и реконструкции объектов местного значения по областям;</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определения параметров планируемого развития транспортной и инженерной инфраструктуры (объектов местного значения) для обеспеч</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ния нормативной доступности территорий для нормируемых объектов;</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2)принятии решений о резервировании земель для государственных нужд в целях строительства и реконструкции объектов местного значения (объектов, связанных с обеспечением доступа нормируемых объектов по 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томобильным дорогам местного значения);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3) подготовке проектов планировки территории и проектов межевания территории, в том числе для размещения объектов местного значения в соо</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ветствии с документами территориального планирования.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учитываются при: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1) подготовке документов территориального планирования муниц</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пальных образований Курской области: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планируемого функционального зонирования территории;</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создания и реконструкции объектов местного значения мун</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ципального образования, связанных с обеспечением функционирования об</w:t>
      </w:r>
      <w:r w:rsidRPr="000F314F">
        <w:rPr>
          <w:rFonts w:ascii="Times New Roman" w:eastAsia="TimesNewRomanPSMT" w:hAnsi="Times New Roman" w:cs="Times New Roman"/>
          <w:color w:val="000000" w:themeColor="text1"/>
          <w:sz w:val="28"/>
          <w:szCs w:val="28"/>
        </w:rPr>
        <w:t>ъ</w:t>
      </w:r>
      <w:r w:rsidRPr="000F314F">
        <w:rPr>
          <w:rFonts w:ascii="Times New Roman" w:eastAsia="TimesNewRomanPSMT" w:hAnsi="Times New Roman" w:cs="Times New Roman"/>
          <w:color w:val="000000" w:themeColor="text1"/>
          <w:sz w:val="28"/>
          <w:szCs w:val="28"/>
        </w:rPr>
        <w:t>ектов регионального значения (транспортная инфраструктура, инженерная инфраструктура, в том числе – системы водоснабжения, водоотведения, те</w:t>
      </w:r>
      <w:r w:rsidRPr="000F314F">
        <w:rPr>
          <w:rFonts w:ascii="Times New Roman" w:eastAsia="TimesNewRomanPSMT" w:hAnsi="Times New Roman" w:cs="Times New Roman"/>
          <w:color w:val="000000" w:themeColor="text1"/>
          <w:sz w:val="28"/>
          <w:szCs w:val="28"/>
        </w:rPr>
        <w:t>п</w:t>
      </w:r>
      <w:r w:rsidRPr="000F314F">
        <w:rPr>
          <w:rFonts w:ascii="Times New Roman" w:eastAsia="TimesNewRomanPSMT" w:hAnsi="Times New Roman" w:cs="Times New Roman"/>
          <w:color w:val="000000" w:themeColor="text1"/>
          <w:sz w:val="28"/>
          <w:szCs w:val="28"/>
        </w:rPr>
        <w:t>лоснабжения);</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2)подготовке правил землепользования и застройки территорий мун</w:t>
      </w:r>
      <w:r w:rsidRPr="000F314F">
        <w:rPr>
          <w:rFonts w:ascii="Times New Roman" w:eastAsia="TimesNewRomanPSMT" w:hAnsi="Times New Roman" w:cs="Times New Roman"/>
          <w:color w:val="000000" w:themeColor="text1"/>
          <w:sz w:val="28"/>
          <w:szCs w:val="28"/>
        </w:rPr>
        <w:t>и</w:t>
      </w:r>
      <w:r w:rsidRPr="000F314F">
        <w:rPr>
          <w:rFonts w:ascii="Times New Roman" w:eastAsia="TimesNewRomanPSMT" w:hAnsi="Times New Roman" w:cs="Times New Roman"/>
          <w:color w:val="000000" w:themeColor="text1"/>
          <w:sz w:val="28"/>
          <w:szCs w:val="28"/>
        </w:rPr>
        <w:t>ципальных образований:</w:t>
      </w:r>
    </w:p>
    <w:p w:rsidR="000F314F" w:rsidRPr="000F314F" w:rsidRDefault="000F314F" w:rsidP="00E20B36">
      <w:pPr>
        <w:autoSpaceDE w:val="0"/>
        <w:spacing w:line="240" w:lineRule="auto"/>
        <w:ind w:firstLine="709"/>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0F314F" w:rsidRPr="000F314F" w:rsidRDefault="000F314F" w:rsidP="00E20B36">
      <w:pPr>
        <w:autoSpaceDE w:val="0"/>
        <w:spacing w:line="240" w:lineRule="auto"/>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в части установления градостроительных регламентов применительно к те</w:t>
      </w:r>
      <w:r w:rsidRPr="000F314F">
        <w:rPr>
          <w:rFonts w:ascii="Times New Roman" w:eastAsia="TimesNewRomanPSMT" w:hAnsi="Times New Roman" w:cs="Times New Roman"/>
          <w:color w:val="000000" w:themeColor="text1"/>
          <w:sz w:val="28"/>
          <w:szCs w:val="28"/>
        </w:rPr>
        <w:t>р</w:t>
      </w:r>
      <w:r w:rsidRPr="000F314F">
        <w:rPr>
          <w:rFonts w:ascii="Times New Roman" w:eastAsia="TimesNewRomanPSMT" w:hAnsi="Times New Roman" w:cs="Times New Roman"/>
          <w:color w:val="000000" w:themeColor="text1"/>
          <w:sz w:val="28"/>
          <w:szCs w:val="28"/>
        </w:rPr>
        <w:t>риториальным зонам, в границах которых размещаются участки объектов р</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 xml:space="preserve">гионального значения (предельные размеры земельных участков, в том числе </w:t>
      </w:r>
      <w:r w:rsidRPr="000F314F">
        <w:rPr>
          <w:rFonts w:ascii="Times New Roman" w:eastAsia="TimesNewRomanPSMT" w:hAnsi="Times New Roman" w:cs="Times New Roman"/>
          <w:color w:val="000000" w:themeColor="text1"/>
          <w:sz w:val="28"/>
          <w:szCs w:val="28"/>
        </w:rPr>
        <w:lastRenderedPageBreak/>
        <w:t>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ний; предельное количество этажей или предельную высоту зданий, стро</w:t>
      </w:r>
      <w:r w:rsidRPr="000F314F">
        <w:rPr>
          <w:rFonts w:ascii="Times New Roman" w:eastAsia="TimesNewRomanPSMT" w:hAnsi="Times New Roman" w:cs="Times New Roman"/>
          <w:color w:val="000000" w:themeColor="text1"/>
          <w:sz w:val="28"/>
          <w:szCs w:val="28"/>
        </w:rPr>
        <w:t>е</w:t>
      </w:r>
      <w:r w:rsidRPr="000F314F">
        <w:rPr>
          <w:rFonts w:ascii="Times New Roman" w:eastAsia="TimesNewRomanPSMT" w:hAnsi="Times New Roman" w:cs="Times New Roman"/>
          <w:color w:val="000000" w:themeColor="text1"/>
          <w:sz w:val="28"/>
          <w:szCs w:val="28"/>
        </w:rPr>
        <w:t>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Pr="000F314F">
        <w:rPr>
          <w:rFonts w:ascii="Times New Roman" w:eastAsia="TimesNewRomanPSMT" w:hAnsi="Times New Roman" w:cs="Times New Roman"/>
          <w:color w:val="000000" w:themeColor="text1"/>
          <w:sz w:val="28"/>
          <w:szCs w:val="28"/>
        </w:rPr>
        <w:t>т</w:t>
      </w:r>
      <w:r w:rsidRPr="000F314F">
        <w:rPr>
          <w:rFonts w:ascii="Times New Roman" w:eastAsia="TimesNewRomanPSMT" w:hAnsi="Times New Roman" w:cs="Times New Roman"/>
          <w:color w:val="000000" w:themeColor="text1"/>
          <w:sz w:val="28"/>
          <w:szCs w:val="28"/>
        </w:rPr>
        <w:t xml:space="preserve">ка). </w:t>
      </w:r>
    </w:p>
    <w:p w:rsidR="000F314F" w:rsidRPr="000F314F" w:rsidRDefault="000F314F" w:rsidP="001E09ED">
      <w:pPr>
        <w:autoSpaceDE w:val="0"/>
        <w:spacing w:line="240" w:lineRule="auto"/>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используются для принятия решений органами местного самоупра</w:t>
      </w:r>
      <w:r w:rsidRPr="000F314F">
        <w:rPr>
          <w:rFonts w:ascii="Times New Roman" w:eastAsia="TimesNewRomanPSMT" w:hAnsi="Times New Roman" w:cs="Times New Roman"/>
          <w:color w:val="000000" w:themeColor="text1"/>
          <w:sz w:val="28"/>
          <w:szCs w:val="28"/>
        </w:rPr>
        <w:t>в</w:t>
      </w:r>
      <w:r w:rsidRPr="000F314F">
        <w:rPr>
          <w:rFonts w:ascii="Times New Roman" w:eastAsia="TimesNewRomanPSMT" w:hAnsi="Times New Roman" w:cs="Times New Roman"/>
          <w:color w:val="000000" w:themeColor="text1"/>
          <w:sz w:val="28"/>
          <w:szCs w:val="28"/>
        </w:rPr>
        <w:t>ления,  физическими и юридическими лицами.</w:t>
      </w:r>
    </w:p>
    <w:p w:rsidR="000F314F" w:rsidRPr="000F314F" w:rsidRDefault="000F314F" w:rsidP="001E09ED">
      <w:pPr>
        <w:autoSpaceDE w:val="0"/>
        <w:spacing w:line="240" w:lineRule="auto"/>
        <w:ind w:firstLine="708"/>
        <w:contextualSpacing/>
        <w:jc w:val="both"/>
        <w:rPr>
          <w:rFonts w:ascii="Times New Roman" w:eastAsia="TimesNewRomanPSMT" w:hAnsi="Times New Roman" w:cs="Times New Roman"/>
          <w:color w:val="000000" w:themeColor="text1"/>
          <w:sz w:val="28"/>
          <w:szCs w:val="28"/>
        </w:rPr>
      </w:pPr>
      <w:r w:rsidRPr="000F314F">
        <w:rPr>
          <w:rFonts w:ascii="Times New Roman" w:eastAsia="TimesNewRomanPSMT" w:hAnsi="Times New Roman" w:cs="Times New Roman"/>
          <w:color w:val="000000" w:themeColor="text1"/>
          <w:sz w:val="28"/>
          <w:szCs w:val="28"/>
        </w:rPr>
        <w:t>При отмене и (или) изменении нормативных правовых актов, на кот</w:t>
      </w:r>
      <w:r w:rsidRPr="000F314F">
        <w:rPr>
          <w:rFonts w:ascii="Times New Roman" w:eastAsia="TimesNewRomanPSMT" w:hAnsi="Times New Roman" w:cs="Times New Roman"/>
          <w:color w:val="000000" w:themeColor="text1"/>
          <w:sz w:val="28"/>
          <w:szCs w:val="28"/>
        </w:rPr>
        <w:t>о</w:t>
      </w:r>
      <w:r w:rsidRPr="000F314F">
        <w:rPr>
          <w:rFonts w:ascii="Times New Roman" w:eastAsia="TimesNewRomanPSMT" w:hAnsi="Times New Roman" w:cs="Times New Roman"/>
          <w:color w:val="000000" w:themeColor="text1"/>
          <w:sz w:val="28"/>
          <w:szCs w:val="28"/>
        </w:rPr>
        <w:t>рые дается ссылка в МНГП, следует руководствоваться нормативными пр</w:t>
      </w:r>
      <w:r w:rsidRPr="000F314F">
        <w:rPr>
          <w:rFonts w:ascii="Times New Roman" w:eastAsia="TimesNewRomanPSMT" w:hAnsi="Times New Roman" w:cs="Times New Roman"/>
          <w:color w:val="000000" w:themeColor="text1"/>
          <w:sz w:val="28"/>
          <w:szCs w:val="28"/>
        </w:rPr>
        <w:t>а</w:t>
      </w:r>
      <w:r w:rsidRPr="000F314F">
        <w:rPr>
          <w:rFonts w:ascii="Times New Roman" w:eastAsia="TimesNewRomanPSMT" w:hAnsi="Times New Roman" w:cs="Times New Roman"/>
          <w:color w:val="000000" w:themeColor="text1"/>
          <w:sz w:val="28"/>
          <w:szCs w:val="28"/>
        </w:rPr>
        <w:t>вовыми актами, вводимыми взамен отмененных (измененных).</w:t>
      </w:r>
    </w:p>
    <w:p w:rsidR="000F314F" w:rsidRPr="000F314F" w:rsidRDefault="000F314F" w:rsidP="001E09ED">
      <w:pPr>
        <w:autoSpaceDE w:val="0"/>
        <w:spacing w:line="240" w:lineRule="auto"/>
        <w:ind w:firstLine="708"/>
        <w:contextualSpacing/>
        <w:jc w:val="both"/>
        <w:rPr>
          <w:rFonts w:ascii="Times New Roman" w:eastAsia="TimesNewRomanPSMT" w:hAnsi="Times New Roman" w:cs="Times New Roman"/>
          <w:color w:val="000000" w:themeColor="text1"/>
          <w:sz w:val="28"/>
          <w:szCs w:val="28"/>
        </w:rPr>
      </w:pPr>
      <w:r w:rsidRPr="000F314F">
        <w:rPr>
          <w:rFonts w:ascii="Times New Roman" w:hAnsi="Times New Roman" w:cs="Times New Roman"/>
          <w:color w:val="000000" w:themeColor="text1"/>
          <w:sz w:val="28"/>
          <w:szCs w:val="28"/>
        </w:rPr>
        <w:t>МНГП</w:t>
      </w:r>
      <w:r w:rsidRPr="000F314F">
        <w:rPr>
          <w:rFonts w:ascii="Times New Roman" w:eastAsia="TimesNewRomanPSMT" w:hAnsi="Times New Roman" w:cs="Times New Roman"/>
          <w:color w:val="000000" w:themeColor="text1"/>
          <w:sz w:val="28"/>
          <w:szCs w:val="28"/>
        </w:rPr>
        <w:t xml:space="preserve"> обязательны для соблюдения всеми субъектами, осуществля</w:t>
      </w:r>
      <w:r w:rsidRPr="000F314F">
        <w:rPr>
          <w:rFonts w:ascii="Times New Roman" w:eastAsia="TimesNewRomanPSMT" w:hAnsi="Times New Roman" w:cs="Times New Roman"/>
          <w:color w:val="000000" w:themeColor="text1"/>
          <w:sz w:val="28"/>
          <w:szCs w:val="28"/>
        </w:rPr>
        <w:t>ю</w:t>
      </w:r>
      <w:r w:rsidRPr="000F314F">
        <w:rPr>
          <w:rFonts w:ascii="Times New Roman" w:eastAsia="TimesNewRomanPSMT" w:hAnsi="Times New Roman" w:cs="Times New Roman"/>
          <w:color w:val="000000" w:themeColor="text1"/>
          <w:sz w:val="28"/>
          <w:szCs w:val="28"/>
        </w:rPr>
        <w:t>щими градостроительную деятельность на территории Курской области, независимо от их организационно-правовой формы.</w:t>
      </w: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Default="000F314F"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2AAE" w:rsidRPr="000F314F" w:rsidRDefault="000F2AAE" w:rsidP="000F314F">
      <w:pPr>
        <w:autoSpaceDE w:val="0"/>
        <w:spacing w:line="240" w:lineRule="auto"/>
        <w:ind w:left="-567" w:firstLine="709"/>
        <w:contextualSpacing/>
        <w:jc w:val="both"/>
        <w:rPr>
          <w:rFonts w:ascii="Times New Roman" w:eastAsia="TimesNewRomanPSMT" w:hAnsi="Times New Roman" w:cs="Times New Roman"/>
          <w:color w:val="000000" w:themeColor="text1"/>
          <w:sz w:val="28"/>
          <w:szCs w:val="28"/>
        </w:rPr>
      </w:pPr>
    </w:p>
    <w:p w:rsidR="000F314F" w:rsidRPr="000F314F" w:rsidRDefault="000F314F" w:rsidP="000F314F">
      <w:pPr>
        <w:pStyle w:val="270"/>
        <w:ind w:left="-567"/>
        <w:contextualSpacing/>
        <w:jc w:val="left"/>
        <w:rPr>
          <w:b w:val="0"/>
          <w:color w:val="000000" w:themeColor="text1"/>
          <w:sz w:val="28"/>
          <w:szCs w:val="28"/>
        </w:rPr>
      </w:pPr>
      <w:r w:rsidRPr="000F314F">
        <w:rPr>
          <w:b w:val="0"/>
          <w:color w:val="000000" w:themeColor="text1"/>
          <w:sz w:val="28"/>
          <w:szCs w:val="28"/>
        </w:rPr>
        <w:lastRenderedPageBreak/>
        <w:t xml:space="preserve">                                                                                          Приложение  </w:t>
      </w:r>
    </w:p>
    <w:p w:rsidR="000F314F" w:rsidRPr="000F314F" w:rsidRDefault="000F314F" w:rsidP="000F314F">
      <w:pPr>
        <w:pStyle w:val="270"/>
        <w:ind w:left="-567"/>
        <w:contextualSpacing/>
        <w:rPr>
          <w:b w:val="0"/>
          <w:color w:val="000000" w:themeColor="text1"/>
          <w:sz w:val="28"/>
          <w:szCs w:val="28"/>
        </w:rPr>
      </w:pPr>
      <w:r w:rsidRPr="000F314F">
        <w:rPr>
          <w:b w:val="0"/>
          <w:color w:val="000000" w:themeColor="text1"/>
          <w:sz w:val="28"/>
          <w:szCs w:val="28"/>
        </w:rPr>
        <w:t xml:space="preserve">к местным нормативам градостроительного </w:t>
      </w:r>
    </w:p>
    <w:p w:rsidR="000F2AAE"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 xml:space="preserve">проектирования </w:t>
      </w:r>
      <w:proofErr w:type="spellStart"/>
      <w:r w:rsidR="000F314F" w:rsidRPr="000F314F">
        <w:rPr>
          <w:b w:val="0"/>
          <w:color w:val="000000" w:themeColor="text1"/>
          <w:sz w:val="28"/>
          <w:szCs w:val="28"/>
        </w:rPr>
        <w:t>Нижнеграйворонского</w:t>
      </w:r>
      <w:proofErr w:type="spellEnd"/>
      <w:r w:rsidR="000F314F" w:rsidRPr="000F314F">
        <w:rPr>
          <w:b w:val="0"/>
          <w:color w:val="000000" w:themeColor="text1"/>
          <w:sz w:val="28"/>
          <w:szCs w:val="28"/>
        </w:rPr>
        <w:t xml:space="preserve"> </w:t>
      </w:r>
      <w:r>
        <w:rPr>
          <w:b w:val="0"/>
          <w:color w:val="000000" w:themeColor="text1"/>
          <w:sz w:val="28"/>
          <w:szCs w:val="28"/>
        </w:rPr>
        <w:t xml:space="preserve">      </w:t>
      </w:r>
    </w:p>
    <w:p w:rsidR="000F314F" w:rsidRPr="000F314F"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 xml:space="preserve">сельсовета Советского района </w:t>
      </w:r>
    </w:p>
    <w:p w:rsidR="000F314F" w:rsidRPr="000F314F" w:rsidRDefault="000F2AAE" w:rsidP="000F314F">
      <w:pPr>
        <w:pStyle w:val="270"/>
        <w:ind w:left="3780"/>
        <w:contextualSpacing/>
        <w:jc w:val="left"/>
        <w:rPr>
          <w:b w:val="0"/>
          <w:color w:val="000000" w:themeColor="text1"/>
          <w:sz w:val="28"/>
          <w:szCs w:val="28"/>
        </w:rPr>
      </w:pPr>
      <w:r>
        <w:rPr>
          <w:b w:val="0"/>
          <w:color w:val="000000" w:themeColor="text1"/>
          <w:sz w:val="28"/>
          <w:szCs w:val="28"/>
        </w:rPr>
        <w:t xml:space="preserve">     </w:t>
      </w:r>
      <w:r w:rsidR="000F314F" w:rsidRPr="000F314F">
        <w:rPr>
          <w:b w:val="0"/>
          <w:color w:val="000000" w:themeColor="text1"/>
          <w:sz w:val="28"/>
          <w:szCs w:val="28"/>
        </w:rPr>
        <w:t>Курской области</w:t>
      </w:r>
    </w:p>
    <w:p w:rsidR="000F314F" w:rsidRPr="000F314F" w:rsidRDefault="000F314F" w:rsidP="000F314F">
      <w:pPr>
        <w:pStyle w:val="320"/>
        <w:ind w:left="-567"/>
        <w:contextualSpacing/>
        <w:rPr>
          <w:color w:val="000000" w:themeColor="text1"/>
        </w:rPr>
      </w:pPr>
    </w:p>
    <w:p w:rsidR="000F314F" w:rsidRPr="000F314F" w:rsidRDefault="000F314F" w:rsidP="000F314F">
      <w:pPr>
        <w:spacing w:line="240" w:lineRule="auto"/>
        <w:ind w:left="-567" w:firstLine="709"/>
        <w:contextualSpacing/>
        <w:jc w:val="center"/>
        <w:rPr>
          <w:rFonts w:ascii="Times New Roman" w:hAnsi="Times New Roman" w:cs="Times New Roman"/>
          <w:b/>
          <w:color w:val="000000" w:themeColor="text1"/>
          <w:sz w:val="28"/>
          <w:szCs w:val="28"/>
        </w:rPr>
      </w:pPr>
    </w:p>
    <w:p w:rsidR="000F314F" w:rsidRPr="000F314F" w:rsidRDefault="000F314F" w:rsidP="000F314F">
      <w:pPr>
        <w:spacing w:line="240" w:lineRule="auto"/>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ПЕРЕЧЕНЬ</w:t>
      </w:r>
    </w:p>
    <w:p w:rsidR="000F314F" w:rsidRPr="000F314F" w:rsidRDefault="000F314F" w:rsidP="000F314F">
      <w:pPr>
        <w:spacing w:line="240" w:lineRule="auto"/>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color w:val="000000" w:themeColor="text1"/>
          <w:sz w:val="28"/>
          <w:szCs w:val="28"/>
        </w:rPr>
        <w:t>используемых терминов и определений</w:t>
      </w:r>
    </w:p>
    <w:p w:rsidR="000F314F" w:rsidRPr="000F314F" w:rsidRDefault="000F314F" w:rsidP="000F314F">
      <w:pPr>
        <w:spacing w:line="240" w:lineRule="auto"/>
        <w:ind w:firstLine="709"/>
        <w:contextualSpacing/>
        <w:jc w:val="center"/>
        <w:rPr>
          <w:rFonts w:ascii="Times New Roman" w:hAnsi="Times New Roman" w:cs="Times New Roman"/>
          <w:b/>
          <w:color w:val="000000" w:themeColor="text1"/>
          <w:sz w:val="28"/>
          <w:szCs w:val="28"/>
        </w:rPr>
      </w:pPr>
    </w:p>
    <w:p w:rsidR="000F314F" w:rsidRPr="000F314F" w:rsidRDefault="000F314F" w:rsidP="000F314F">
      <w:pPr>
        <w:autoSpaceDE w:val="0"/>
        <w:spacing w:line="240" w:lineRule="auto"/>
        <w:contextualSpacing/>
        <w:jc w:val="both"/>
        <w:rPr>
          <w:rFonts w:ascii="Times New Roman" w:hAnsi="Times New Roman" w:cs="Times New Roman"/>
          <w:color w:val="000000" w:themeColor="text1"/>
          <w:sz w:val="28"/>
          <w:szCs w:val="28"/>
        </w:rPr>
      </w:pP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1. Агломерация – территориальная группировка поселений (главным образом городских), объединенных многообразными и интенсивными связ</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ми (транспортными, социально-экономическими), возникающими на основе функционального и про</w:t>
      </w:r>
      <w:r w:rsidRPr="000F314F">
        <w:rPr>
          <w:rFonts w:ascii="Times New Roman" w:hAnsi="Times New Roman" w:cs="Times New Roman"/>
          <w:color w:val="000000" w:themeColor="text1"/>
          <w:sz w:val="28"/>
          <w:szCs w:val="28"/>
        </w:rPr>
        <w:softHyphen/>
        <w:t>странственного развития крупного города-ядра.</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2. Внутренняя территориально-пространственная организация – пон</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тие, описывающее пространственные, транспортные, социально-экономические связи в пределах одного/или группы муниципальных образ</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ваний.</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3. Территориально-пространственное положение – понятие, определ</w:t>
      </w:r>
      <w:r w:rsidRPr="000F314F">
        <w:rPr>
          <w:rFonts w:ascii="Times New Roman" w:hAnsi="Times New Roman" w:cs="Times New Roman"/>
          <w:color w:val="000000" w:themeColor="text1"/>
          <w:sz w:val="28"/>
          <w:szCs w:val="28"/>
        </w:rPr>
        <w:t>я</w:t>
      </w:r>
      <w:r w:rsidRPr="000F314F">
        <w:rPr>
          <w:rFonts w:ascii="Times New Roman" w:hAnsi="Times New Roman" w:cs="Times New Roman"/>
          <w:color w:val="000000" w:themeColor="text1"/>
          <w:sz w:val="28"/>
          <w:szCs w:val="28"/>
        </w:rPr>
        <w:t>емое пространственное положение муниципального образования относ</w:t>
      </w:r>
      <w:r w:rsidRPr="000F314F">
        <w:rPr>
          <w:rFonts w:ascii="Times New Roman" w:hAnsi="Times New Roman" w:cs="Times New Roman"/>
          <w:color w:val="000000" w:themeColor="text1"/>
          <w:sz w:val="28"/>
          <w:szCs w:val="28"/>
        </w:rPr>
        <w:t>и</w:t>
      </w:r>
      <w:r w:rsidRPr="000F314F">
        <w:rPr>
          <w:rFonts w:ascii="Times New Roman" w:hAnsi="Times New Roman" w:cs="Times New Roman"/>
          <w:color w:val="000000" w:themeColor="text1"/>
          <w:sz w:val="28"/>
          <w:szCs w:val="28"/>
        </w:rPr>
        <w:t>тельно ядра городской агломераций Курской области.</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4. Уровень урбанизации– оценочный показатель, определяющий ст</w:t>
      </w:r>
      <w:r w:rsidRPr="000F314F">
        <w:rPr>
          <w:rFonts w:ascii="Times New Roman" w:hAnsi="Times New Roman" w:cs="Times New Roman"/>
          <w:color w:val="000000" w:themeColor="text1"/>
          <w:sz w:val="28"/>
          <w:szCs w:val="28"/>
        </w:rPr>
        <w:t>е</w:t>
      </w:r>
      <w:r w:rsidRPr="000F314F">
        <w:rPr>
          <w:rFonts w:ascii="Times New Roman" w:hAnsi="Times New Roman" w:cs="Times New Roman"/>
          <w:color w:val="000000" w:themeColor="text1"/>
          <w:sz w:val="28"/>
          <w:szCs w:val="28"/>
        </w:rPr>
        <w:t>пень пространственного и социально-экономического развития муниципал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образования, связанного с увеличением роли городов, городской кул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туры.</w:t>
      </w:r>
    </w:p>
    <w:p w:rsidR="000F314F" w:rsidRP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r w:rsidRPr="000F314F">
        <w:rPr>
          <w:rFonts w:ascii="Times New Roman" w:hAnsi="Times New Roman" w:cs="Times New Roman"/>
          <w:color w:val="000000" w:themeColor="text1"/>
          <w:sz w:val="28"/>
          <w:szCs w:val="28"/>
        </w:rPr>
        <w:t>5. Метод экспертной оценки – оценочный способ определения, осн</w:t>
      </w:r>
      <w:r w:rsidRPr="000F314F">
        <w:rPr>
          <w:rFonts w:ascii="Times New Roman" w:hAnsi="Times New Roman" w:cs="Times New Roman"/>
          <w:color w:val="000000" w:themeColor="text1"/>
          <w:sz w:val="28"/>
          <w:szCs w:val="28"/>
        </w:rPr>
        <w:t>о</w:t>
      </w:r>
      <w:r w:rsidRPr="000F314F">
        <w:rPr>
          <w:rFonts w:ascii="Times New Roman" w:hAnsi="Times New Roman" w:cs="Times New Roman"/>
          <w:color w:val="000000" w:themeColor="text1"/>
          <w:sz w:val="28"/>
          <w:szCs w:val="28"/>
        </w:rPr>
        <w:t>ванный на профессиональном опыте разработчика в области градостроител</w:t>
      </w:r>
      <w:r w:rsidRPr="000F314F">
        <w:rPr>
          <w:rFonts w:ascii="Times New Roman" w:hAnsi="Times New Roman" w:cs="Times New Roman"/>
          <w:color w:val="000000" w:themeColor="text1"/>
          <w:sz w:val="28"/>
          <w:szCs w:val="28"/>
        </w:rPr>
        <w:t>ь</w:t>
      </w:r>
      <w:r w:rsidRPr="000F314F">
        <w:rPr>
          <w:rFonts w:ascii="Times New Roman" w:hAnsi="Times New Roman" w:cs="Times New Roman"/>
          <w:color w:val="000000" w:themeColor="text1"/>
          <w:sz w:val="28"/>
          <w:szCs w:val="28"/>
        </w:rPr>
        <w:t>ного проектирования и территориального планирования, с учетом сложи</w:t>
      </w:r>
      <w:r w:rsidRPr="000F314F">
        <w:rPr>
          <w:rFonts w:ascii="Times New Roman" w:hAnsi="Times New Roman" w:cs="Times New Roman"/>
          <w:color w:val="000000" w:themeColor="text1"/>
          <w:sz w:val="28"/>
          <w:szCs w:val="28"/>
        </w:rPr>
        <w:t>в</w:t>
      </w:r>
      <w:r w:rsidRPr="000F314F">
        <w:rPr>
          <w:rFonts w:ascii="Times New Roman" w:hAnsi="Times New Roman" w:cs="Times New Roman"/>
          <w:color w:val="000000" w:themeColor="text1"/>
          <w:sz w:val="28"/>
          <w:szCs w:val="28"/>
        </w:rPr>
        <w:t>шейся функционально-пространственной и планировочной структуры суб</w:t>
      </w:r>
      <w:r w:rsidRPr="000F314F">
        <w:rPr>
          <w:rFonts w:ascii="Times New Roman" w:hAnsi="Times New Roman" w:cs="Times New Roman"/>
          <w:color w:val="000000" w:themeColor="text1"/>
          <w:sz w:val="28"/>
          <w:szCs w:val="28"/>
        </w:rPr>
        <w:t>ъ</w:t>
      </w:r>
      <w:r w:rsidRPr="000F314F">
        <w:rPr>
          <w:rFonts w:ascii="Times New Roman" w:hAnsi="Times New Roman" w:cs="Times New Roman"/>
          <w:color w:val="000000" w:themeColor="text1"/>
          <w:sz w:val="28"/>
          <w:szCs w:val="28"/>
        </w:rPr>
        <w:t xml:space="preserve">екта Российской Федерации. </w:t>
      </w:r>
    </w:p>
    <w:p w:rsidR="000F314F" w:rsidRPr="000F314F" w:rsidRDefault="000F314F" w:rsidP="000F314F">
      <w:pPr>
        <w:autoSpaceDE w:val="0"/>
        <w:spacing w:line="240" w:lineRule="auto"/>
        <w:ind w:firstLine="709"/>
        <w:contextualSpacing/>
        <w:rPr>
          <w:rFonts w:ascii="Times New Roman" w:hAnsi="Times New Roman" w:cs="Times New Roman"/>
          <w:color w:val="000000" w:themeColor="text1"/>
          <w:sz w:val="28"/>
          <w:szCs w:val="28"/>
        </w:rPr>
      </w:pPr>
    </w:p>
    <w:p w:rsidR="000F314F" w:rsidRDefault="000F314F"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156B7C" w:rsidRDefault="00156B7C" w:rsidP="000F314F">
      <w:pPr>
        <w:autoSpaceDE w:val="0"/>
        <w:spacing w:line="240" w:lineRule="auto"/>
        <w:ind w:firstLine="709"/>
        <w:contextualSpacing/>
        <w:jc w:val="both"/>
        <w:rPr>
          <w:rFonts w:ascii="Times New Roman" w:hAnsi="Times New Roman" w:cs="Times New Roman"/>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35128B" w:rsidRDefault="0035128B" w:rsidP="007B3154">
      <w:pPr>
        <w:pStyle w:val="270"/>
        <w:ind w:left="4962"/>
        <w:contextualSpacing/>
        <w:jc w:val="center"/>
        <w:rPr>
          <w:b w:val="0"/>
          <w:color w:val="000000" w:themeColor="text1"/>
          <w:sz w:val="28"/>
          <w:szCs w:val="28"/>
        </w:rPr>
      </w:pPr>
    </w:p>
    <w:p w:rsidR="007B3154" w:rsidRPr="000F314F" w:rsidRDefault="007B3154" w:rsidP="007B3154">
      <w:pPr>
        <w:pStyle w:val="270"/>
        <w:ind w:left="4962"/>
        <w:contextualSpacing/>
        <w:jc w:val="center"/>
        <w:rPr>
          <w:b w:val="0"/>
          <w:color w:val="000000" w:themeColor="text1"/>
          <w:sz w:val="28"/>
          <w:szCs w:val="28"/>
        </w:rPr>
      </w:pPr>
      <w:r w:rsidRPr="000F314F">
        <w:rPr>
          <w:b w:val="0"/>
          <w:color w:val="000000" w:themeColor="text1"/>
          <w:sz w:val="28"/>
          <w:szCs w:val="28"/>
        </w:rPr>
        <w:t xml:space="preserve">Приложение   </w:t>
      </w:r>
    </w:p>
    <w:p w:rsidR="007B3154" w:rsidRPr="000F314F" w:rsidRDefault="007B3154" w:rsidP="007B3154">
      <w:pPr>
        <w:pStyle w:val="270"/>
        <w:ind w:left="3544"/>
        <w:contextualSpacing/>
        <w:jc w:val="left"/>
        <w:rPr>
          <w:b w:val="0"/>
          <w:color w:val="000000" w:themeColor="text1"/>
          <w:sz w:val="28"/>
          <w:szCs w:val="28"/>
        </w:rPr>
      </w:pPr>
      <w:r w:rsidRPr="000F314F">
        <w:rPr>
          <w:b w:val="0"/>
          <w:color w:val="000000" w:themeColor="text1"/>
          <w:sz w:val="28"/>
          <w:szCs w:val="28"/>
        </w:rPr>
        <w:t>к местным нормативам</w:t>
      </w:r>
      <w:r>
        <w:rPr>
          <w:b w:val="0"/>
          <w:color w:val="000000" w:themeColor="text1"/>
          <w:sz w:val="28"/>
          <w:szCs w:val="28"/>
        </w:rPr>
        <w:t xml:space="preserve"> градостроительного</w:t>
      </w:r>
      <w:r w:rsidRPr="000F314F">
        <w:rPr>
          <w:b w:val="0"/>
          <w:color w:val="000000" w:themeColor="text1"/>
          <w:sz w:val="28"/>
          <w:szCs w:val="28"/>
        </w:rPr>
        <w:t xml:space="preserve"> </w:t>
      </w:r>
    </w:p>
    <w:p w:rsidR="007B3154" w:rsidRPr="000F314F" w:rsidRDefault="007B3154" w:rsidP="007B3154">
      <w:pPr>
        <w:pStyle w:val="270"/>
        <w:contextualSpacing/>
        <w:jc w:val="left"/>
        <w:rPr>
          <w:b w:val="0"/>
          <w:color w:val="000000" w:themeColor="text1"/>
          <w:sz w:val="28"/>
          <w:szCs w:val="28"/>
        </w:rPr>
      </w:pPr>
      <w:r w:rsidRPr="000F314F">
        <w:rPr>
          <w:b w:val="0"/>
          <w:color w:val="000000" w:themeColor="text1"/>
          <w:sz w:val="28"/>
          <w:szCs w:val="28"/>
        </w:rPr>
        <w:t xml:space="preserve">                                                   проектирования </w:t>
      </w:r>
      <w:proofErr w:type="spellStart"/>
      <w:r>
        <w:rPr>
          <w:b w:val="0"/>
          <w:color w:val="000000" w:themeColor="text1"/>
          <w:sz w:val="28"/>
          <w:szCs w:val="28"/>
        </w:rPr>
        <w:t>Н</w:t>
      </w:r>
      <w:r w:rsidRPr="000F314F">
        <w:rPr>
          <w:b w:val="0"/>
          <w:color w:val="000000" w:themeColor="text1"/>
          <w:sz w:val="28"/>
          <w:szCs w:val="28"/>
        </w:rPr>
        <w:t>ижнеграйворонского</w:t>
      </w:r>
      <w:proofErr w:type="spellEnd"/>
      <w:r w:rsidRPr="000F314F">
        <w:rPr>
          <w:b w:val="0"/>
          <w:color w:val="000000" w:themeColor="text1"/>
          <w:sz w:val="28"/>
          <w:szCs w:val="28"/>
        </w:rPr>
        <w:t xml:space="preserve">      </w:t>
      </w:r>
    </w:p>
    <w:p w:rsidR="000F314F" w:rsidRPr="000F314F" w:rsidRDefault="007B3154" w:rsidP="007B3154">
      <w:pPr>
        <w:pStyle w:val="340"/>
        <w:contextualSpacing/>
        <w:rPr>
          <w:color w:val="000000" w:themeColor="text1"/>
        </w:rPr>
      </w:pPr>
      <w:r w:rsidRPr="000F314F">
        <w:rPr>
          <w:b w:val="0"/>
          <w:color w:val="000000" w:themeColor="text1"/>
          <w:sz w:val="28"/>
          <w:szCs w:val="28"/>
        </w:rPr>
        <w:t xml:space="preserve">                                         </w:t>
      </w:r>
      <w:r>
        <w:rPr>
          <w:b w:val="0"/>
          <w:color w:val="000000" w:themeColor="text1"/>
          <w:sz w:val="28"/>
          <w:szCs w:val="28"/>
        </w:rPr>
        <w:t xml:space="preserve">   </w:t>
      </w:r>
      <w:r w:rsidRPr="000F314F">
        <w:rPr>
          <w:b w:val="0"/>
          <w:color w:val="000000" w:themeColor="text1"/>
          <w:sz w:val="28"/>
          <w:szCs w:val="28"/>
        </w:rPr>
        <w:t xml:space="preserve">сельсовета Советского района </w:t>
      </w:r>
      <w:r>
        <w:rPr>
          <w:b w:val="0"/>
          <w:color w:val="000000" w:themeColor="text1"/>
          <w:sz w:val="28"/>
          <w:szCs w:val="28"/>
        </w:rPr>
        <w:t>Курской области</w:t>
      </w:r>
      <w:r w:rsidRPr="000F314F">
        <w:rPr>
          <w:b w:val="0"/>
          <w:color w:val="000000" w:themeColor="text1"/>
          <w:sz w:val="28"/>
          <w:szCs w:val="28"/>
        </w:rPr>
        <w:t xml:space="preserve">           </w:t>
      </w:r>
    </w:p>
    <w:p w:rsidR="000F314F" w:rsidRPr="000F314F" w:rsidRDefault="000F314F" w:rsidP="000F314F">
      <w:pPr>
        <w:autoSpaceDE w:val="0"/>
        <w:spacing w:line="240" w:lineRule="auto"/>
        <w:ind w:left="720"/>
        <w:contextualSpacing/>
        <w:jc w:val="center"/>
        <w:rPr>
          <w:rFonts w:ascii="Times New Roman" w:hAnsi="Times New Roman" w:cs="Times New Roman"/>
          <w:b/>
          <w:bCs/>
          <w:color w:val="000000" w:themeColor="text1"/>
          <w:sz w:val="28"/>
          <w:szCs w:val="28"/>
        </w:rPr>
      </w:pPr>
    </w:p>
    <w:p w:rsidR="000F314F" w:rsidRPr="000F314F" w:rsidRDefault="000F314F" w:rsidP="000F314F">
      <w:pPr>
        <w:autoSpaceDE w:val="0"/>
        <w:spacing w:line="240" w:lineRule="auto"/>
        <w:ind w:left="720"/>
        <w:contextualSpacing/>
        <w:jc w:val="center"/>
        <w:rPr>
          <w:rFonts w:ascii="Times New Roman" w:hAnsi="Times New Roman" w:cs="Times New Roman"/>
          <w:b/>
          <w:bCs/>
          <w:color w:val="000000" w:themeColor="text1"/>
          <w:sz w:val="28"/>
          <w:szCs w:val="28"/>
        </w:rPr>
      </w:pPr>
      <w:r w:rsidRPr="000F314F">
        <w:rPr>
          <w:rFonts w:ascii="Times New Roman" w:hAnsi="Times New Roman" w:cs="Times New Roman"/>
          <w:b/>
          <w:bCs/>
          <w:color w:val="000000" w:themeColor="text1"/>
          <w:sz w:val="28"/>
          <w:szCs w:val="28"/>
        </w:rPr>
        <w:t>ПЕРЕЧЕНЬ</w:t>
      </w:r>
    </w:p>
    <w:p w:rsidR="000F314F" w:rsidRPr="000F314F" w:rsidRDefault="000F314F" w:rsidP="000F314F">
      <w:pPr>
        <w:autoSpaceDE w:val="0"/>
        <w:spacing w:line="240" w:lineRule="auto"/>
        <w:ind w:left="720"/>
        <w:contextualSpacing/>
        <w:jc w:val="center"/>
        <w:rPr>
          <w:rFonts w:ascii="Times New Roman" w:hAnsi="Times New Roman" w:cs="Times New Roman"/>
          <w:b/>
          <w:color w:val="000000" w:themeColor="text1"/>
          <w:sz w:val="28"/>
          <w:szCs w:val="28"/>
        </w:rPr>
      </w:pPr>
      <w:r w:rsidRPr="000F314F">
        <w:rPr>
          <w:rFonts w:ascii="Times New Roman" w:hAnsi="Times New Roman" w:cs="Times New Roman"/>
          <w:b/>
          <w:bCs/>
          <w:color w:val="000000" w:themeColor="text1"/>
          <w:sz w:val="28"/>
          <w:szCs w:val="28"/>
        </w:rPr>
        <w:t>нормируемых объектов местного значения</w:t>
      </w:r>
    </w:p>
    <w:p w:rsidR="000F314F" w:rsidRPr="000F314F" w:rsidRDefault="000F314F" w:rsidP="000F314F">
      <w:pPr>
        <w:autoSpaceDE w:val="0"/>
        <w:spacing w:line="240" w:lineRule="auto"/>
        <w:ind w:left="720"/>
        <w:contextualSpacing/>
        <w:jc w:val="center"/>
        <w:rPr>
          <w:rFonts w:ascii="Times New Roman" w:hAnsi="Times New Roman" w:cs="Times New Roman"/>
          <w:b/>
          <w:color w:val="000000" w:themeColor="text1"/>
        </w:rPr>
      </w:pPr>
    </w:p>
    <w:p w:rsidR="000F314F" w:rsidRPr="007B3154" w:rsidRDefault="000F314F" w:rsidP="000F314F">
      <w:pPr>
        <w:autoSpaceDE w:val="0"/>
        <w:spacing w:line="240" w:lineRule="auto"/>
        <w:contextualSpacing/>
        <w:rPr>
          <w:rFonts w:ascii="Times New Roman" w:hAnsi="Times New Roman" w:cs="Times New Roman"/>
          <w:color w:val="000000" w:themeColor="text1"/>
          <w:sz w:val="24"/>
          <w:szCs w:val="24"/>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8115"/>
      </w:tblGrid>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b/>
                <w:sz w:val="24"/>
                <w:szCs w:val="24"/>
                <w:lang w:eastAsia="ru-RU"/>
              </w:rPr>
            </w:pPr>
            <w:r w:rsidRPr="000F2AAE">
              <w:rPr>
                <w:rFonts w:ascii="Times New Roman" w:eastAsia="Times New Roman" w:hAnsi="Times New Roman" w:cs="Times New Roman"/>
                <w:b/>
                <w:sz w:val="24"/>
                <w:szCs w:val="24"/>
                <w:lang w:eastAsia="ru-RU"/>
              </w:rPr>
              <w:t xml:space="preserve">№ </w:t>
            </w:r>
            <w:proofErr w:type="spellStart"/>
            <w:r w:rsidRPr="000F2AAE">
              <w:rPr>
                <w:rFonts w:ascii="Times New Roman" w:eastAsia="Times New Roman" w:hAnsi="Times New Roman" w:cs="Times New Roman"/>
                <w:b/>
                <w:sz w:val="24"/>
                <w:szCs w:val="24"/>
                <w:lang w:eastAsia="ru-RU"/>
              </w:rPr>
              <w:t>п</w:t>
            </w:r>
            <w:proofErr w:type="gramStart"/>
            <w:r w:rsidRPr="000F2AAE">
              <w:rPr>
                <w:rFonts w:ascii="Times New Roman" w:eastAsia="Times New Roman" w:hAnsi="Times New Roman" w:cs="Times New Roman"/>
                <w:b/>
                <w:sz w:val="24"/>
                <w:szCs w:val="24"/>
                <w:lang w:eastAsia="ru-RU"/>
              </w:rPr>
              <w:t>.п</w:t>
            </w:r>
            <w:proofErr w:type="spellEnd"/>
            <w:proofErr w:type="gramEnd"/>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b/>
                <w:sz w:val="24"/>
                <w:szCs w:val="24"/>
                <w:lang w:eastAsia="ru-RU"/>
              </w:rPr>
            </w:pPr>
            <w:r w:rsidRPr="000F2AAE">
              <w:rPr>
                <w:rFonts w:ascii="Times New Roman" w:eastAsia="Times New Roman" w:hAnsi="Times New Roman" w:cs="Times New Roman"/>
                <w:b/>
                <w:sz w:val="24"/>
                <w:szCs w:val="24"/>
                <w:lang w:eastAsia="ru-RU"/>
              </w:rPr>
              <w:t>Наименование нормируемых объектов местного значения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электроснабжения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2</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теплоснабжения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3</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водоснабжения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4</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Комплекс сооружений водоотведения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5</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Улично-дорожная сеть</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6</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Автомобильная дорога с твердым покрытием, обеспечивающая связь сел</w:t>
            </w:r>
            <w:r w:rsidRPr="000F2AAE">
              <w:rPr>
                <w:rFonts w:ascii="Times New Roman" w:eastAsia="Times New Roman" w:hAnsi="Times New Roman" w:cs="Times New Roman"/>
                <w:sz w:val="24"/>
                <w:szCs w:val="24"/>
                <w:lang w:eastAsia="ru-RU"/>
              </w:rPr>
              <w:t>ь</w:t>
            </w:r>
            <w:r w:rsidRPr="000F2AAE">
              <w:rPr>
                <w:rFonts w:ascii="Times New Roman" w:eastAsia="Times New Roman" w:hAnsi="Times New Roman" w:cs="Times New Roman"/>
                <w:sz w:val="24"/>
                <w:szCs w:val="24"/>
                <w:lang w:eastAsia="ru-RU"/>
              </w:rPr>
              <w:t>ского населенного пункта с сетью дорог общего пользования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7</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Остановочный пункт</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8</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Спортивная площадка (плоскостное спортивное сооружение, включающее игровую спортивную площадку и (или) уличные тренажеры, турники)</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9</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Кладбище традиционного захоронения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10</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Специализированная служба по вопросам похоронного дела</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11</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rPr>
                <w:rFonts w:ascii="Times New Roman" w:eastAsia="Times New Roman" w:hAnsi="Times New Roman" w:cs="Times New Roman"/>
                <w:lang w:eastAsia="ru-RU"/>
              </w:rPr>
            </w:pPr>
            <w:r w:rsidRPr="000F2AAE">
              <w:rPr>
                <w:rFonts w:ascii="Times New Roman" w:eastAsia="Times New Roman" w:hAnsi="Times New Roman" w:cs="Times New Roman"/>
              </w:rPr>
              <w:t>Дошкольная образовательная</w:t>
            </w:r>
            <w:r w:rsidRPr="000F2AAE">
              <w:rPr>
                <w:rFonts w:ascii="Times New Roman" w:eastAsia="Times New Roman" w:hAnsi="Times New Roman" w:cs="Times New Roman"/>
                <w:spacing w:val="-47"/>
              </w:rPr>
              <w:t xml:space="preserve">           </w:t>
            </w:r>
            <w:r w:rsidRPr="000F2AAE">
              <w:rPr>
                <w:rFonts w:ascii="Times New Roman" w:eastAsia="Times New Roman" w:hAnsi="Times New Roman" w:cs="Times New Roman"/>
              </w:rPr>
              <w:t>организация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12</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b/>
                <w:color w:val="000000"/>
                <w:spacing w:val="-4"/>
                <w:sz w:val="24"/>
                <w:szCs w:val="24"/>
                <w:lang w:eastAsia="ru-RU"/>
              </w:rPr>
            </w:pPr>
            <w:r w:rsidRPr="000F2AAE">
              <w:rPr>
                <w:rFonts w:ascii="Times New Roman" w:eastAsia="Times New Roman" w:hAnsi="Times New Roman" w:cs="Times New Roman"/>
                <w:sz w:val="24"/>
                <w:szCs w:val="24"/>
              </w:rPr>
              <w:t>Общеобразовательная</w:t>
            </w:r>
            <w:r w:rsidRPr="000F2AAE">
              <w:rPr>
                <w:rFonts w:ascii="Times New Roman" w:eastAsia="Times New Roman" w:hAnsi="Times New Roman" w:cs="Times New Roman"/>
                <w:spacing w:val="-47"/>
                <w:sz w:val="24"/>
                <w:szCs w:val="24"/>
              </w:rPr>
              <w:t xml:space="preserve">      </w:t>
            </w:r>
            <w:r w:rsidRPr="000F2AAE">
              <w:rPr>
                <w:rFonts w:ascii="Times New Roman" w:eastAsia="Times New Roman" w:hAnsi="Times New Roman" w:cs="Times New Roman"/>
                <w:sz w:val="24"/>
                <w:szCs w:val="24"/>
              </w:rPr>
              <w:t>организация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13</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b/>
                <w:color w:val="000000"/>
                <w:spacing w:val="-4"/>
                <w:sz w:val="24"/>
                <w:szCs w:val="24"/>
                <w:lang w:eastAsia="ru-RU"/>
              </w:rPr>
            </w:pPr>
            <w:r w:rsidRPr="000F2AAE">
              <w:rPr>
                <w:rFonts w:ascii="Times New Roman" w:eastAsia="Times New Roman" w:hAnsi="Times New Roman" w:cs="Times New Roman"/>
                <w:sz w:val="24"/>
                <w:szCs w:val="24"/>
              </w:rPr>
              <w:t>Объекты дополнительного</w:t>
            </w:r>
            <w:r w:rsidRPr="000F2AAE">
              <w:rPr>
                <w:rFonts w:ascii="Times New Roman" w:eastAsia="Times New Roman" w:hAnsi="Times New Roman" w:cs="Times New Roman"/>
                <w:spacing w:val="-48"/>
                <w:sz w:val="24"/>
                <w:szCs w:val="24"/>
              </w:rPr>
              <w:t xml:space="preserve"> </w:t>
            </w:r>
            <w:r w:rsidRPr="000F2AAE">
              <w:rPr>
                <w:rFonts w:ascii="Times New Roman" w:eastAsia="Times New Roman" w:hAnsi="Times New Roman" w:cs="Times New Roman"/>
                <w:sz w:val="24"/>
                <w:szCs w:val="24"/>
              </w:rPr>
              <w:t>образования</w:t>
            </w:r>
          </w:p>
        </w:tc>
      </w:tr>
      <w:tr w:rsidR="000F2AAE" w:rsidRPr="000F2AAE" w:rsidTr="005852B7">
        <w:tc>
          <w:tcPr>
            <w:tcW w:w="838"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autoSpaceDE w:val="0"/>
              <w:spacing w:after="0"/>
              <w:jc w:val="center"/>
              <w:rPr>
                <w:rFonts w:ascii="Times New Roman" w:eastAsia="Times New Roman" w:hAnsi="Times New Roman" w:cs="Times New Roman"/>
                <w:sz w:val="24"/>
                <w:szCs w:val="24"/>
                <w:lang w:eastAsia="ru-RU"/>
              </w:rPr>
            </w:pPr>
            <w:r w:rsidRPr="000F2AAE">
              <w:rPr>
                <w:rFonts w:ascii="Times New Roman" w:eastAsia="Times New Roman" w:hAnsi="Times New Roman" w:cs="Times New Roman"/>
                <w:sz w:val="24"/>
                <w:szCs w:val="24"/>
                <w:lang w:eastAsia="ru-RU"/>
              </w:rPr>
              <w:t>14</w:t>
            </w:r>
          </w:p>
        </w:tc>
        <w:tc>
          <w:tcPr>
            <w:tcW w:w="8115" w:type="dxa"/>
            <w:tcBorders>
              <w:top w:val="single" w:sz="4" w:space="0" w:color="auto"/>
              <w:left w:val="single" w:sz="4" w:space="0" w:color="auto"/>
              <w:bottom w:val="single" w:sz="4" w:space="0" w:color="auto"/>
              <w:right w:val="single" w:sz="4" w:space="0" w:color="auto"/>
            </w:tcBorders>
            <w:vAlign w:val="center"/>
            <w:hideMark/>
          </w:tcPr>
          <w:p w:rsidR="000F2AAE" w:rsidRPr="000F2AAE" w:rsidRDefault="000F2AAE" w:rsidP="000F2AAE">
            <w:pPr>
              <w:spacing w:after="0" w:line="240" w:lineRule="auto"/>
              <w:rPr>
                <w:rFonts w:ascii="Times New Roman" w:eastAsia="Times New Roman" w:hAnsi="Times New Roman" w:cs="Times New Roman"/>
                <w:sz w:val="24"/>
                <w:szCs w:val="24"/>
              </w:rPr>
            </w:pPr>
            <w:r w:rsidRPr="000F2AAE">
              <w:rPr>
                <w:rFonts w:ascii="Times New Roman" w:eastAsia="Times New Roman" w:hAnsi="Times New Roman" w:cs="Times New Roman"/>
                <w:sz w:val="24"/>
                <w:szCs w:val="24"/>
              </w:rPr>
              <w:t>Фельдшерско-акушерский пункт</w:t>
            </w:r>
          </w:p>
        </w:tc>
      </w:tr>
    </w:tbl>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pPr>
    </w:p>
    <w:p w:rsidR="000F314F" w:rsidRPr="000F314F" w:rsidRDefault="000F314F" w:rsidP="000F314F">
      <w:pPr>
        <w:autoSpaceDE w:val="0"/>
        <w:spacing w:line="240" w:lineRule="auto"/>
        <w:contextualSpacing/>
        <w:rPr>
          <w:rFonts w:ascii="Times New Roman" w:hAnsi="Times New Roman" w:cs="Times New Roman"/>
          <w:color w:val="000000" w:themeColor="text1"/>
        </w:rPr>
        <w:sectPr w:rsidR="000F314F" w:rsidRPr="000F314F" w:rsidSect="005137E7">
          <w:headerReference w:type="first" r:id="rId15"/>
          <w:pgSz w:w="11906" w:h="16838"/>
          <w:pgMar w:top="1134" w:right="851" w:bottom="1134" w:left="1701" w:header="709" w:footer="709" w:gutter="0"/>
          <w:pgNumType w:start="1"/>
          <w:cols w:space="708"/>
          <w:titlePg/>
          <w:docGrid w:linePitch="360"/>
        </w:sectPr>
      </w:pPr>
    </w:p>
    <w:p w:rsidR="000F314F" w:rsidRPr="000F314F" w:rsidRDefault="000F314F" w:rsidP="000F314F">
      <w:pPr>
        <w:pStyle w:val="270"/>
        <w:ind w:left="4962"/>
        <w:contextualSpacing/>
        <w:jc w:val="center"/>
        <w:rPr>
          <w:b w:val="0"/>
          <w:color w:val="000000" w:themeColor="text1"/>
          <w:sz w:val="28"/>
          <w:szCs w:val="28"/>
        </w:rPr>
      </w:pPr>
      <w:r w:rsidRPr="000F314F">
        <w:rPr>
          <w:b w:val="0"/>
          <w:color w:val="000000" w:themeColor="text1"/>
          <w:sz w:val="28"/>
          <w:szCs w:val="28"/>
        </w:rPr>
        <w:lastRenderedPageBreak/>
        <w:t xml:space="preserve">Приложение   </w:t>
      </w:r>
    </w:p>
    <w:p w:rsidR="000F314F" w:rsidRPr="000F314F" w:rsidRDefault="000F314F" w:rsidP="00E20B36">
      <w:pPr>
        <w:pStyle w:val="270"/>
        <w:ind w:left="3544"/>
        <w:contextualSpacing/>
        <w:jc w:val="left"/>
        <w:rPr>
          <w:b w:val="0"/>
          <w:color w:val="000000" w:themeColor="text1"/>
          <w:sz w:val="28"/>
          <w:szCs w:val="28"/>
        </w:rPr>
      </w:pPr>
      <w:r w:rsidRPr="000F314F">
        <w:rPr>
          <w:b w:val="0"/>
          <w:color w:val="000000" w:themeColor="text1"/>
          <w:sz w:val="28"/>
          <w:szCs w:val="28"/>
        </w:rPr>
        <w:t>к местным нормативам</w:t>
      </w:r>
      <w:r w:rsidR="00E20B36">
        <w:rPr>
          <w:b w:val="0"/>
          <w:color w:val="000000" w:themeColor="text1"/>
          <w:sz w:val="28"/>
          <w:szCs w:val="28"/>
        </w:rPr>
        <w:t xml:space="preserve"> градостроительного</w:t>
      </w:r>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проектирования </w:t>
      </w:r>
      <w:proofErr w:type="spellStart"/>
      <w:r w:rsidR="00E20B36">
        <w:rPr>
          <w:b w:val="0"/>
          <w:color w:val="000000" w:themeColor="text1"/>
          <w:sz w:val="28"/>
          <w:szCs w:val="28"/>
        </w:rPr>
        <w:t>Н</w:t>
      </w:r>
      <w:r w:rsidRPr="000F314F">
        <w:rPr>
          <w:b w:val="0"/>
          <w:color w:val="000000" w:themeColor="text1"/>
          <w:sz w:val="28"/>
          <w:szCs w:val="28"/>
        </w:rPr>
        <w:t>ижнеграйворонского</w:t>
      </w:r>
      <w:proofErr w:type="spellEnd"/>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w:t>
      </w:r>
      <w:r w:rsidR="00E20B36">
        <w:rPr>
          <w:b w:val="0"/>
          <w:color w:val="000000" w:themeColor="text1"/>
          <w:sz w:val="28"/>
          <w:szCs w:val="28"/>
        </w:rPr>
        <w:t xml:space="preserve">   </w:t>
      </w:r>
      <w:r w:rsidRPr="000F314F">
        <w:rPr>
          <w:b w:val="0"/>
          <w:color w:val="000000" w:themeColor="text1"/>
          <w:sz w:val="28"/>
          <w:szCs w:val="28"/>
        </w:rPr>
        <w:t xml:space="preserve">сельсовета Советского района </w:t>
      </w:r>
      <w:r w:rsidR="00E20B36">
        <w:rPr>
          <w:b w:val="0"/>
          <w:color w:val="000000" w:themeColor="text1"/>
          <w:sz w:val="28"/>
          <w:szCs w:val="28"/>
        </w:rPr>
        <w:t>Курской области</w:t>
      </w:r>
      <w:r w:rsidRPr="000F314F">
        <w:rPr>
          <w:b w:val="0"/>
          <w:color w:val="000000" w:themeColor="text1"/>
          <w:sz w:val="28"/>
          <w:szCs w:val="28"/>
        </w:rPr>
        <w:t xml:space="preserve">           </w:t>
      </w:r>
    </w:p>
    <w:p w:rsidR="000F314F" w:rsidRPr="000F314F" w:rsidRDefault="000F314F" w:rsidP="000F314F">
      <w:pPr>
        <w:pStyle w:val="270"/>
        <w:contextualSpacing/>
        <w:jc w:val="left"/>
        <w:rPr>
          <w:b w:val="0"/>
          <w:color w:val="000000" w:themeColor="text1"/>
          <w:sz w:val="28"/>
          <w:szCs w:val="28"/>
        </w:rPr>
      </w:pPr>
      <w:r w:rsidRPr="000F314F">
        <w:rPr>
          <w:b w:val="0"/>
          <w:color w:val="000000" w:themeColor="text1"/>
          <w:sz w:val="28"/>
          <w:szCs w:val="28"/>
        </w:rPr>
        <w:t xml:space="preserve">                                                                                    </w:t>
      </w:r>
    </w:p>
    <w:p w:rsidR="000F314F" w:rsidRPr="000F314F" w:rsidRDefault="000F314F" w:rsidP="000F314F">
      <w:pPr>
        <w:autoSpaceDE w:val="0"/>
        <w:spacing w:line="240" w:lineRule="auto"/>
        <w:contextualSpacing/>
        <w:rPr>
          <w:rFonts w:ascii="Times New Roman" w:eastAsia="TimesNewRomanPSMT" w:hAnsi="Times New Roman" w:cs="Times New Roman"/>
          <w:color w:val="000000" w:themeColor="text1"/>
        </w:rPr>
      </w:pP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r w:rsidRPr="000F314F">
        <w:rPr>
          <w:rFonts w:ascii="Times New Roman" w:eastAsia="TimesNewRomanPSMT" w:hAnsi="Times New Roman" w:cs="Times New Roman"/>
          <w:b/>
          <w:bCs/>
          <w:color w:val="000000" w:themeColor="text1"/>
          <w:sz w:val="28"/>
          <w:szCs w:val="28"/>
        </w:rPr>
        <w:t xml:space="preserve">Расчетные показатели минимально допустимого количества </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proofErr w:type="spellStart"/>
      <w:r w:rsidRPr="000F314F">
        <w:rPr>
          <w:rFonts w:ascii="Times New Roman" w:eastAsia="TimesNewRomanPSMT" w:hAnsi="Times New Roman" w:cs="Times New Roman"/>
          <w:b/>
          <w:bCs/>
          <w:color w:val="000000" w:themeColor="text1"/>
          <w:sz w:val="28"/>
          <w:szCs w:val="28"/>
        </w:rPr>
        <w:t>машино</w:t>
      </w:r>
      <w:proofErr w:type="spellEnd"/>
      <w:r w:rsidRPr="000F314F">
        <w:rPr>
          <w:rFonts w:ascii="Times New Roman" w:eastAsia="TimesNewRomanPSMT" w:hAnsi="Times New Roman" w:cs="Times New Roman"/>
          <w:b/>
          <w:bCs/>
          <w:color w:val="000000" w:themeColor="text1"/>
          <w:sz w:val="28"/>
          <w:szCs w:val="28"/>
        </w:rPr>
        <w:t xml:space="preserve">-мест для парковки легковых автомобилей на стоянках </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sz w:val="28"/>
          <w:szCs w:val="28"/>
        </w:rPr>
      </w:pPr>
      <w:r w:rsidRPr="000F314F">
        <w:rPr>
          <w:rFonts w:ascii="Times New Roman" w:eastAsia="TimesNewRomanPSMT" w:hAnsi="Times New Roman" w:cs="Times New Roman"/>
          <w:b/>
          <w:bCs/>
          <w:color w:val="000000" w:themeColor="text1"/>
          <w:sz w:val="28"/>
          <w:szCs w:val="28"/>
        </w:rPr>
        <w:t>к объектам местного значения</w:t>
      </w:r>
    </w:p>
    <w:p w:rsidR="000F314F" w:rsidRPr="000F314F" w:rsidRDefault="000F314F" w:rsidP="000F314F">
      <w:pPr>
        <w:autoSpaceDE w:val="0"/>
        <w:spacing w:line="240" w:lineRule="auto"/>
        <w:contextualSpacing/>
        <w:jc w:val="center"/>
        <w:rPr>
          <w:rFonts w:ascii="Times New Roman" w:eastAsia="TimesNewRomanPSMT" w:hAnsi="Times New Roman" w:cs="Times New Roman"/>
          <w:b/>
          <w:bCs/>
          <w:color w:val="000000" w:themeColor="text1"/>
        </w:rPr>
      </w:pPr>
    </w:p>
    <w:tbl>
      <w:tblPr>
        <w:tblW w:w="5564"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4"/>
        <w:gridCol w:w="3343"/>
        <w:gridCol w:w="2485"/>
        <w:gridCol w:w="1289"/>
        <w:gridCol w:w="8"/>
        <w:gridCol w:w="1672"/>
        <w:gridCol w:w="1344"/>
        <w:gridCol w:w="21"/>
      </w:tblGrid>
      <w:tr w:rsidR="000F314F" w:rsidRPr="004E2F5D" w:rsidTr="004E2F5D">
        <w:trPr>
          <w:cantSplit/>
          <w:trHeight w:val="342"/>
          <w:jc w:val="center"/>
        </w:trPr>
        <w:tc>
          <w:tcPr>
            <w:tcW w:w="191" w:type="pct"/>
            <w:vMerge w:val="restar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w:t>
            </w:r>
          </w:p>
        </w:tc>
        <w:tc>
          <w:tcPr>
            <w:tcW w:w="1582" w:type="pct"/>
            <w:vMerge w:val="restar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Наименование объекта</w:t>
            </w:r>
          </w:p>
        </w:tc>
        <w:tc>
          <w:tcPr>
            <w:tcW w:w="1790" w:type="pct"/>
            <w:gridSpan w:val="3"/>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Минимально допустимый ур</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вень обеспеченности</w:t>
            </w:r>
          </w:p>
        </w:tc>
        <w:tc>
          <w:tcPr>
            <w:tcW w:w="1437" w:type="pct"/>
            <w:gridSpan w:val="3"/>
            <w:shd w:val="clear" w:color="auto" w:fill="FFFFFF"/>
            <w:vAlign w:val="center"/>
          </w:tcPr>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Максимально</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xml:space="preserve">допустимый уровень </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 xml:space="preserve">территориальной </w:t>
            </w:r>
          </w:p>
          <w:p w:rsidR="000F314F" w:rsidRPr="004E2F5D" w:rsidRDefault="000F314F" w:rsidP="000F314F">
            <w:pPr>
              <w:spacing w:line="240" w:lineRule="auto"/>
              <w:ind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доступности</w:t>
            </w:r>
          </w:p>
        </w:tc>
      </w:tr>
      <w:tr w:rsidR="000F314F" w:rsidRPr="004E2F5D" w:rsidTr="004E2F5D">
        <w:trPr>
          <w:gridAfter w:val="1"/>
          <w:wAfter w:w="10" w:type="pct"/>
          <w:cantSplit/>
          <w:trHeight w:val="342"/>
          <w:jc w:val="center"/>
        </w:trPr>
        <w:tc>
          <w:tcPr>
            <w:tcW w:w="191" w:type="pct"/>
            <w:vMerge/>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vMerge/>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176" w:type="pc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Единица</w:t>
            </w:r>
          </w:p>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измерения</w:t>
            </w:r>
          </w:p>
        </w:tc>
        <w:tc>
          <w:tcPr>
            <w:tcW w:w="610" w:type="pct"/>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Величина</w:t>
            </w:r>
          </w:p>
        </w:tc>
        <w:tc>
          <w:tcPr>
            <w:tcW w:w="795" w:type="pct"/>
            <w:gridSpan w:val="2"/>
            <w:shd w:val="clear" w:color="auto" w:fill="FFFFFF"/>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Единица</w:t>
            </w:r>
          </w:p>
          <w:p w:rsidR="000F314F" w:rsidRPr="004E2F5D" w:rsidRDefault="000F314F" w:rsidP="000F314F">
            <w:pPr>
              <w:spacing w:line="240" w:lineRule="auto"/>
              <w:ind w:left="136"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измерения</w:t>
            </w:r>
          </w:p>
        </w:tc>
        <w:tc>
          <w:tcPr>
            <w:tcW w:w="636" w:type="pct"/>
            <w:shd w:val="clear" w:color="auto" w:fill="FFFFFF"/>
            <w:vAlign w:val="center"/>
          </w:tcPr>
          <w:p w:rsidR="000F314F" w:rsidRPr="004E2F5D" w:rsidRDefault="000F314F" w:rsidP="000F314F">
            <w:pPr>
              <w:spacing w:line="240" w:lineRule="auto"/>
              <w:ind w:left="107"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Величина</w:t>
            </w:r>
          </w:p>
        </w:tc>
      </w:tr>
      <w:tr w:rsidR="000F314F" w:rsidRPr="004E2F5D" w:rsidTr="004E2F5D">
        <w:trPr>
          <w:gridAfter w:val="1"/>
          <w:wAfter w:w="10" w:type="pct"/>
          <w:cantSplit/>
          <w:trHeight w:val="391"/>
          <w:jc w:val="center"/>
        </w:trPr>
        <w:tc>
          <w:tcPr>
            <w:tcW w:w="191" w:type="pct"/>
            <w:tcBorders>
              <w:top w:val="single" w:sz="4" w:space="0" w:color="auto"/>
            </w:tcBorders>
            <w:vAlign w:val="center"/>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w:t>
            </w:r>
          </w:p>
        </w:tc>
        <w:tc>
          <w:tcPr>
            <w:tcW w:w="1582" w:type="pct"/>
            <w:tcBorders>
              <w:top w:val="single" w:sz="4" w:space="0" w:color="auto"/>
            </w:tcBorders>
            <w:vAlign w:val="center"/>
          </w:tcPr>
          <w:p w:rsidR="000F314F" w:rsidRPr="004E2F5D" w:rsidRDefault="000F314F" w:rsidP="000F314F">
            <w:pPr>
              <w:spacing w:line="240" w:lineRule="auto"/>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2</w:t>
            </w:r>
          </w:p>
        </w:tc>
        <w:tc>
          <w:tcPr>
            <w:tcW w:w="1176" w:type="pct"/>
            <w:tcBorders>
              <w:top w:val="single" w:sz="4" w:space="0" w:color="auto"/>
            </w:tcBorders>
            <w:vAlign w:val="center"/>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3</w:t>
            </w:r>
          </w:p>
        </w:tc>
        <w:tc>
          <w:tcPr>
            <w:tcW w:w="610" w:type="pct"/>
            <w:tcBorders>
              <w:top w:val="single" w:sz="4" w:space="0" w:color="auto"/>
            </w:tcBorders>
            <w:vAlign w:val="center"/>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w:t>
            </w:r>
          </w:p>
        </w:tc>
        <w:tc>
          <w:tcPr>
            <w:tcW w:w="795" w:type="pct"/>
            <w:gridSpan w:val="2"/>
            <w:tcBorders>
              <w:top w:val="single" w:sz="4" w:space="0" w:color="auto"/>
            </w:tcBorders>
            <w:vAlign w:val="center"/>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636" w:type="pct"/>
            <w:tcBorders>
              <w:top w:val="single" w:sz="4" w:space="0" w:color="auto"/>
            </w:tcBorders>
            <w:vAlign w:val="center"/>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r>
      <w:tr w:rsidR="000F314F" w:rsidRPr="004E2F5D" w:rsidTr="004E2F5D">
        <w:trPr>
          <w:cantSplit/>
          <w:trHeight w:val="480"/>
          <w:jc w:val="center"/>
        </w:trPr>
        <w:tc>
          <w:tcPr>
            <w:tcW w:w="5000" w:type="pct"/>
            <w:gridSpan w:val="8"/>
            <w:vAlign w:val="center"/>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Открытые при объектные стоянки у общественных зданий, учреждений, предприятий, торг</w:t>
            </w:r>
            <w:r w:rsidRPr="004E2F5D">
              <w:rPr>
                <w:rFonts w:ascii="Times New Roman" w:hAnsi="Times New Roman" w:cs="Times New Roman"/>
                <w:b/>
                <w:color w:val="000000" w:themeColor="text1"/>
                <w:sz w:val="24"/>
                <w:szCs w:val="24"/>
              </w:rPr>
              <w:t>о</w:t>
            </w:r>
            <w:r w:rsidRPr="004E2F5D">
              <w:rPr>
                <w:rFonts w:ascii="Times New Roman" w:hAnsi="Times New Roman" w:cs="Times New Roman"/>
                <w:b/>
                <w:color w:val="000000" w:themeColor="text1"/>
                <w:sz w:val="24"/>
                <w:szCs w:val="24"/>
              </w:rPr>
              <w:t>вых центров, вокзалов и т.д.</w:t>
            </w:r>
          </w:p>
        </w:tc>
      </w:tr>
      <w:tr w:rsidR="000F314F" w:rsidRPr="004E2F5D" w:rsidTr="004E2F5D">
        <w:trPr>
          <w:cantSplit/>
          <w:trHeight w:val="234"/>
          <w:jc w:val="center"/>
        </w:trPr>
        <w:tc>
          <w:tcPr>
            <w:tcW w:w="191" w:type="pct"/>
            <w:tcBorders>
              <w:bottom w:val="single" w:sz="4" w:space="0" w:color="auto"/>
            </w:tcBorders>
            <w:vAlign w:val="center"/>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1</w:t>
            </w:r>
          </w:p>
        </w:tc>
        <w:tc>
          <w:tcPr>
            <w:tcW w:w="4809" w:type="pct"/>
            <w:gridSpan w:val="7"/>
            <w:tcBorders>
              <w:bottom w:val="single" w:sz="4" w:space="0" w:color="auto"/>
            </w:tcBorders>
            <w:vAlign w:val="center"/>
          </w:tcPr>
          <w:p w:rsidR="000F314F" w:rsidRPr="004E2F5D" w:rsidRDefault="000F314F" w:rsidP="000F314F">
            <w:pPr>
              <w:spacing w:line="240" w:lineRule="auto"/>
              <w:ind w:left="-72" w:firstLine="1"/>
              <w:contextualSpacing/>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учебно-образовательного назначения</w:t>
            </w:r>
          </w:p>
        </w:tc>
      </w:tr>
      <w:tr w:rsidR="000F314F" w:rsidRPr="004E2F5D" w:rsidTr="004E2F5D">
        <w:trPr>
          <w:gridAfter w:val="1"/>
          <w:wAfter w:w="10" w:type="pct"/>
          <w:cantSplit/>
          <w:trHeight w:val="391"/>
          <w:jc w:val="center"/>
        </w:trPr>
        <w:tc>
          <w:tcPr>
            <w:tcW w:w="191" w:type="pct"/>
            <w:tcBorders>
              <w:top w:val="single" w:sz="4" w:space="0" w:color="auto"/>
            </w:tcBorders>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Borders>
              <w:top w:val="single" w:sz="4" w:space="0" w:color="auto"/>
            </w:tcBorders>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Высшие учебные заведения</w:t>
            </w:r>
          </w:p>
        </w:tc>
        <w:tc>
          <w:tcPr>
            <w:tcW w:w="1176" w:type="pct"/>
            <w:tcBorders>
              <w:top w:val="single" w:sz="4" w:space="0" w:color="auto"/>
            </w:tcBorders>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Преподавателей + ст</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 xml:space="preserve">дентов на 1 </w:t>
            </w:r>
            <w:proofErr w:type="spellStart"/>
            <w:r w:rsidR="007B3154"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Borders>
              <w:top w:val="single" w:sz="4" w:space="0" w:color="auto"/>
            </w:tcBorders>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 + 20</w:t>
            </w:r>
          </w:p>
        </w:tc>
        <w:tc>
          <w:tcPr>
            <w:tcW w:w="795" w:type="pct"/>
            <w:gridSpan w:val="2"/>
            <w:vMerge w:val="restart"/>
            <w:tcBorders>
              <w:top w:val="single" w:sz="4" w:space="0" w:color="auto"/>
            </w:tcBorders>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vMerge w:val="restart"/>
            <w:tcBorders>
              <w:top w:val="single" w:sz="4" w:space="0" w:color="auto"/>
            </w:tcBorders>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Средние профессиональные учебные заведения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Преподавателей + ст</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 xml:space="preserve">дентов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4 + 20</w:t>
            </w:r>
          </w:p>
        </w:tc>
        <w:tc>
          <w:tcPr>
            <w:tcW w:w="795" w:type="pct"/>
            <w:gridSpan w:val="2"/>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Дошкольные образовательные организации</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Объекты дополнительного образования детей городского значения</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Гостевые автостоянки должны размещаться вне пределов земельного участка в красных линиях улично-дорожной сети в </w:t>
            </w:r>
            <w:proofErr w:type="spellStart"/>
            <w:r w:rsidRPr="004E2F5D">
              <w:rPr>
                <w:rFonts w:ascii="Times New Roman" w:eastAsia="Arial Unicode MS" w:hAnsi="Times New Roman" w:cs="Times New Roman"/>
                <w:color w:val="000000" w:themeColor="text1"/>
                <w:sz w:val="24"/>
                <w:szCs w:val="24"/>
              </w:rPr>
              <w:t>уширениях</w:t>
            </w:r>
            <w:proofErr w:type="spellEnd"/>
            <w:r w:rsidRPr="004E2F5D">
              <w:rPr>
                <w:rFonts w:ascii="Times New Roman" w:eastAsia="Arial Unicode MS" w:hAnsi="Times New Roman" w:cs="Times New Roman"/>
                <w:color w:val="000000" w:themeColor="text1"/>
                <w:sz w:val="24"/>
                <w:szCs w:val="24"/>
              </w:rPr>
              <w:t xml:space="preserve"> проезжей части или на специально отведенном земельном участке</w:t>
            </w:r>
          </w:p>
          <w:p w:rsidR="000F314F" w:rsidRPr="004E2F5D" w:rsidRDefault="000F314F" w:rsidP="000F314F">
            <w:pPr>
              <w:spacing w:line="240" w:lineRule="auto"/>
              <w:ind w:firstLine="1"/>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Применяются только для н</w:t>
            </w:r>
            <w:r w:rsidRPr="004E2F5D">
              <w:rPr>
                <w:rFonts w:ascii="Times New Roman" w:eastAsia="Arial Unicode MS" w:hAnsi="Times New Roman" w:cs="Times New Roman"/>
                <w:color w:val="000000" w:themeColor="text1"/>
                <w:sz w:val="24"/>
                <w:szCs w:val="24"/>
              </w:rPr>
              <w:t>о</w:t>
            </w:r>
            <w:r w:rsidRPr="004E2F5D">
              <w:rPr>
                <w:rFonts w:ascii="Times New Roman" w:eastAsia="Arial Unicode MS" w:hAnsi="Times New Roman" w:cs="Times New Roman"/>
                <w:color w:val="000000" w:themeColor="text1"/>
                <w:sz w:val="24"/>
                <w:szCs w:val="24"/>
              </w:rPr>
              <w:t>вой застройки</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rPr>
              <w:t>Работающих</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795" w:type="pct"/>
            <w:gridSpan w:val="2"/>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vMerge/>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Общеобразовательные школы</w:t>
            </w:r>
          </w:p>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Гостевые автостоянки должны размещаться вне пределов земельного участка в красных линиях улично-дорожной сети в </w:t>
            </w:r>
            <w:proofErr w:type="spellStart"/>
            <w:r w:rsidRPr="004E2F5D">
              <w:rPr>
                <w:rFonts w:ascii="Times New Roman" w:eastAsia="Arial Unicode MS" w:hAnsi="Times New Roman" w:cs="Times New Roman"/>
                <w:color w:val="000000" w:themeColor="text1"/>
                <w:sz w:val="24"/>
                <w:szCs w:val="24"/>
              </w:rPr>
              <w:t>уширениях</w:t>
            </w:r>
            <w:proofErr w:type="spellEnd"/>
            <w:r w:rsidRPr="004E2F5D">
              <w:rPr>
                <w:rFonts w:ascii="Times New Roman" w:eastAsia="Arial Unicode MS" w:hAnsi="Times New Roman" w:cs="Times New Roman"/>
                <w:color w:val="000000" w:themeColor="text1"/>
                <w:sz w:val="24"/>
                <w:szCs w:val="24"/>
              </w:rPr>
              <w:t xml:space="preserve"> проезжей части или на специально отведенном земельном участке</w:t>
            </w:r>
          </w:p>
          <w:p w:rsidR="000F314F" w:rsidRPr="004E2F5D" w:rsidRDefault="000F314F" w:rsidP="00934451">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Применяются только для н</w:t>
            </w:r>
            <w:r w:rsidRPr="004E2F5D">
              <w:rPr>
                <w:rFonts w:ascii="Times New Roman" w:eastAsia="Arial Unicode MS" w:hAnsi="Times New Roman" w:cs="Times New Roman"/>
                <w:color w:val="000000" w:themeColor="text1"/>
                <w:sz w:val="24"/>
                <w:szCs w:val="24"/>
              </w:rPr>
              <w:t>о</w:t>
            </w:r>
            <w:r w:rsidRPr="004E2F5D">
              <w:rPr>
                <w:rFonts w:ascii="Times New Roman" w:eastAsia="Arial Unicode MS" w:hAnsi="Times New Roman" w:cs="Times New Roman"/>
                <w:color w:val="000000" w:themeColor="text1"/>
                <w:sz w:val="24"/>
                <w:szCs w:val="24"/>
              </w:rPr>
              <w:t>вой застройки</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rPr>
              <w:t>Работающих</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cantSplit/>
          <w:trHeight w:val="416"/>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lastRenderedPageBreak/>
              <w:t>2</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
                <w:color w:val="000000" w:themeColor="text1"/>
                <w:sz w:val="24"/>
                <w:szCs w:val="24"/>
                <w:lang w:eastAsia="ar-SA"/>
              </w:rPr>
              <w:t>Объекты административно-делового назначения</w:t>
            </w:r>
          </w:p>
        </w:tc>
      </w:tr>
      <w:tr w:rsidR="000F314F" w:rsidRPr="004E2F5D" w:rsidTr="004E2F5D">
        <w:trPr>
          <w:gridAfter w:val="1"/>
          <w:wAfter w:w="10" w:type="pct"/>
          <w:cantSplit/>
          <w:trHeight w:val="349"/>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Учреждения управления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8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Коммерческие деловые це</w:t>
            </w:r>
            <w:r w:rsidRPr="004E2F5D">
              <w:rPr>
                <w:rFonts w:ascii="Times New Roman" w:eastAsia="Arial Unicode MS" w:hAnsi="Times New Roman" w:cs="Times New Roman"/>
                <w:color w:val="000000" w:themeColor="text1"/>
                <w:sz w:val="24"/>
                <w:szCs w:val="24"/>
              </w:rPr>
              <w:t>н</w:t>
            </w:r>
            <w:r w:rsidRPr="004E2F5D">
              <w:rPr>
                <w:rFonts w:ascii="Times New Roman" w:eastAsia="Arial Unicode MS" w:hAnsi="Times New Roman" w:cs="Times New Roman"/>
                <w:color w:val="000000" w:themeColor="text1"/>
                <w:sz w:val="24"/>
                <w:szCs w:val="24"/>
              </w:rPr>
              <w:t>тры, офисные здания и пом</w:t>
            </w: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rPr>
              <w:t>щения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vertAlign w:val="superscript"/>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eastAsia="Arial Unicode MS"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Банки и банковские учреждения</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 операционным залом/ без него)</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30(65)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Научно-исследовательские и проектные институты, лабор</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3</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Объекты здравоохранения, спорта, досуга</w:t>
            </w:r>
          </w:p>
          <w:p w:rsidR="00E20B36" w:rsidRPr="004E2F5D" w:rsidRDefault="00E20B36" w:rsidP="000F314F">
            <w:pPr>
              <w:spacing w:line="240" w:lineRule="auto"/>
              <w:ind w:left="-72" w:firstLine="1"/>
              <w:contextualSpacing/>
              <w:jc w:val="center"/>
              <w:rPr>
                <w:rFonts w:ascii="Times New Roman" w:hAnsi="Times New Roman" w:cs="Times New Roman"/>
                <w:color w:val="000000" w:themeColor="text1"/>
                <w:sz w:val="24"/>
                <w:szCs w:val="24"/>
              </w:rPr>
            </w:pP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Больницы, профилактории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 xml:space="preserve">Работающих + койко-мест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 + 10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8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Поликлиники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пос</w:t>
            </w:r>
            <w:r w:rsidRPr="004E2F5D">
              <w:rPr>
                <w:rFonts w:ascii="Times New Roman" w:hAnsi="Times New Roman" w:cs="Times New Roman"/>
                <w:color w:val="000000" w:themeColor="text1"/>
                <w:sz w:val="24"/>
                <w:szCs w:val="24"/>
                <w:lang w:eastAsia="ar-SA"/>
              </w:rPr>
              <w:t>е</w:t>
            </w:r>
            <w:r w:rsidRPr="004E2F5D">
              <w:rPr>
                <w:rFonts w:ascii="Times New Roman" w:hAnsi="Times New Roman" w:cs="Times New Roman"/>
                <w:color w:val="000000" w:themeColor="text1"/>
                <w:sz w:val="24"/>
                <w:szCs w:val="24"/>
                <w:lang w:eastAsia="ar-SA"/>
              </w:rPr>
              <w:t xml:space="preserve">щений в смену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 + 50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Ветеринарные клиники:</w:t>
            </w:r>
          </w:p>
          <w:p w:rsidR="000F314F" w:rsidRPr="004E2F5D" w:rsidRDefault="000F314F" w:rsidP="000F314F">
            <w:pPr>
              <w:widowControl w:val="0"/>
              <w:suppressAutoHyphens/>
              <w:autoSpaceDE w:val="0"/>
              <w:spacing w:line="240" w:lineRule="auto"/>
              <w:ind w:firstLine="720"/>
              <w:contextualSpacing/>
              <w:rPr>
                <w:rFonts w:ascii="Times New Roman" w:hAnsi="Times New Roman" w:cs="Times New Roman"/>
                <w:color w:val="000000" w:themeColor="text1"/>
                <w:sz w:val="24"/>
                <w:szCs w:val="24"/>
              </w:rPr>
            </w:pPr>
          </w:p>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с 1 ветеринарным врачом</w:t>
            </w:r>
          </w:p>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с 2 и более ветеринарными врачами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Оздоровительные комплексы (фитнес-клубы, ФОК, спо</w:t>
            </w:r>
            <w:r w:rsidRPr="004E2F5D">
              <w:rPr>
                <w:rFonts w:ascii="Times New Roman" w:eastAsia="Arial Unicode MS" w:hAnsi="Times New Roman" w:cs="Times New Roman"/>
                <w:color w:val="000000" w:themeColor="text1"/>
                <w:sz w:val="24"/>
                <w:szCs w:val="24"/>
              </w:rPr>
              <w:t>р</w:t>
            </w:r>
            <w:r w:rsidRPr="004E2F5D">
              <w:rPr>
                <w:rFonts w:ascii="Times New Roman" w:eastAsia="Arial Unicode MS" w:hAnsi="Times New Roman" w:cs="Times New Roman"/>
                <w:color w:val="000000" w:themeColor="text1"/>
                <w:sz w:val="24"/>
                <w:szCs w:val="24"/>
              </w:rPr>
              <w:t>тивные и тренажерные залы, бассейны)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 xml:space="preserve">-место на количество </w:t>
            </w:r>
            <w:proofErr w:type="spellStart"/>
            <w:r w:rsidRPr="004E2F5D">
              <w:rPr>
                <w:rFonts w:ascii="Times New Roman" w:hAnsi="Times New Roman" w:cs="Times New Roman"/>
                <w:color w:val="000000" w:themeColor="text1"/>
                <w:sz w:val="24"/>
                <w:szCs w:val="24"/>
              </w:rPr>
              <w:t>кв.м</w:t>
            </w:r>
            <w:proofErr w:type="spellEnd"/>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73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autoSpaceDE w:val="0"/>
              <w:autoSpaceDN w:val="0"/>
              <w:adjustRightInd w:val="0"/>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Спортивные комплексы и ст</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дионы с трибунами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един</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временных посетит</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5+25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24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Аквапарки, бассейны, катки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един</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временных посетит</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widowControl w:val="0"/>
              <w:suppressAutoHyphens/>
              <w:autoSpaceDE w:val="0"/>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Музеи, выставочные комплексы, галереи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roofErr w:type="spellStart"/>
            <w:r w:rsidRPr="004E2F5D">
              <w:rPr>
                <w:rFonts w:ascii="Times New Roman" w:hAnsi="Times New Roman" w:cs="Times New Roman"/>
                <w:color w:val="000000" w:themeColor="text1"/>
                <w:sz w:val="24"/>
                <w:szCs w:val="24"/>
              </w:rPr>
              <w:t>Единовремен-ных</w:t>
            </w:r>
            <w:proofErr w:type="spellEnd"/>
            <w:r w:rsidRPr="004E2F5D">
              <w:rPr>
                <w:rFonts w:ascii="Times New Roman" w:hAnsi="Times New Roman" w:cs="Times New Roman"/>
                <w:color w:val="000000" w:themeColor="text1"/>
                <w:sz w:val="24"/>
                <w:szCs w:val="24"/>
              </w:rPr>
              <w:t xml:space="preserve"> п</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 xml:space="preserve">сетителей на 1 </w:t>
            </w:r>
            <w:proofErr w:type="spellStart"/>
            <w:r w:rsidRPr="004E2F5D">
              <w:rPr>
                <w:rFonts w:ascii="Times New Roman" w:hAnsi="Times New Roman" w:cs="Times New Roman"/>
                <w:color w:val="000000" w:themeColor="text1"/>
                <w:sz w:val="24"/>
                <w:szCs w:val="24"/>
              </w:rPr>
              <w:t>маш</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Детские досуговые центры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на 1 </w:t>
            </w:r>
            <w:proofErr w:type="spellStart"/>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36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934451">
            <w:pPr>
              <w:spacing w:line="240" w:lineRule="auto"/>
              <w:contextualSpacing/>
              <w:rPr>
                <w:rFonts w:ascii="Times New Roman" w:hAnsi="Times New Roman" w:cs="Times New Roman"/>
                <w:color w:val="000000" w:themeColor="text1"/>
                <w:sz w:val="24"/>
                <w:szCs w:val="24"/>
              </w:rPr>
            </w:pPr>
            <w:r w:rsidRPr="004E2F5D">
              <w:rPr>
                <w:rFonts w:ascii="Times New Roman" w:eastAsia="Calibri" w:hAnsi="Times New Roman" w:cs="Times New Roman"/>
                <w:color w:val="000000" w:themeColor="text1"/>
                <w:sz w:val="24"/>
                <w:szCs w:val="24"/>
              </w:rPr>
              <w:t>Центры обучения, самоде</w:t>
            </w:r>
            <w:r w:rsidRPr="004E2F5D">
              <w:rPr>
                <w:rFonts w:ascii="Times New Roman" w:eastAsia="Calibri" w:hAnsi="Times New Roman" w:cs="Times New Roman"/>
                <w:color w:val="000000" w:themeColor="text1"/>
                <w:sz w:val="24"/>
                <w:szCs w:val="24"/>
              </w:rPr>
              <w:t>я</w:t>
            </w:r>
            <w:r w:rsidRPr="004E2F5D">
              <w:rPr>
                <w:rFonts w:ascii="Times New Roman" w:eastAsia="Calibri" w:hAnsi="Times New Roman" w:cs="Times New Roman"/>
                <w:color w:val="000000" w:themeColor="text1"/>
                <w:sz w:val="24"/>
                <w:szCs w:val="24"/>
              </w:rPr>
              <w:t>тельного творчества, клубы по интересам для взрослых</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посет</w:t>
            </w:r>
            <w:r w:rsidRPr="004E2F5D">
              <w:rPr>
                <w:rFonts w:ascii="Times New Roman" w:hAnsi="Times New Roman" w:cs="Times New Roman"/>
                <w:color w:val="000000" w:themeColor="text1"/>
                <w:sz w:val="24"/>
                <w:szCs w:val="24"/>
              </w:rPr>
              <w:t>и</w:t>
            </w:r>
            <w:r w:rsidRPr="004E2F5D">
              <w:rPr>
                <w:rFonts w:ascii="Times New Roman" w:hAnsi="Times New Roman" w:cs="Times New Roman"/>
                <w:color w:val="000000" w:themeColor="text1"/>
                <w:sz w:val="24"/>
                <w:szCs w:val="24"/>
              </w:rPr>
              <w:t xml:space="preserve">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80"/>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Банно-оздоровительный ко</w:t>
            </w:r>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плекс</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Единовременных пос</w:t>
            </w: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rPr>
              <w:t xml:space="preserve">тителей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408"/>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4</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b/>
                <w:color w:val="000000" w:themeColor="text1"/>
                <w:sz w:val="24"/>
                <w:szCs w:val="24"/>
              </w:rPr>
              <w:t>Объекты торгово-бытового и коммунального назначения</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Развлекательные центры, ци</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ки, кинотеатры, театры, арх</w:t>
            </w:r>
            <w:r w:rsidRPr="004E2F5D">
              <w:rPr>
                <w:rFonts w:ascii="Times New Roman" w:eastAsia="Arial Unicode MS" w:hAnsi="Times New Roman" w:cs="Times New Roman"/>
                <w:color w:val="000000" w:themeColor="text1"/>
                <w:sz w:val="24"/>
                <w:szCs w:val="24"/>
                <w:lang w:eastAsia="ar-SA"/>
              </w:rPr>
              <w:t>и</w:t>
            </w:r>
            <w:r w:rsidRPr="004E2F5D">
              <w:rPr>
                <w:rFonts w:ascii="Times New Roman" w:eastAsia="Arial Unicode MS" w:hAnsi="Times New Roman" w:cs="Times New Roman"/>
                <w:color w:val="000000" w:themeColor="text1"/>
                <w:sz w:val="24"/>
                <w:szCs w:val="24"/>
                <w:lang w:eastAsia="ar-SA"/>
              </w:rPr>
              <w:t>вы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един</w:t>
            </w:r>
            <w:r w:rsidRPr="004E2F5D">
              <w:rPr>
                <w:rFonts w:ascii="Times New Roman" w:hAnsi="Times New Roman" w:cs="Times New Roman"/>
                <w:color w:val="000000" w:themeColor="text1"/>
                <w:sz w:val="24"/>
                <w:szCs w:val="24"/>
                <w:lang w:eastAsia="ar-SA"/>
              </w:rPr>
              <w:t>о</w:t>
            </w:r>
            <w:r w:rsidRPr="004E2F5D">
              <w:rPr>
                <w:rFonts w:ascii="Times New Roman" w:hAnsi="Times New Roman" w:cs="Times New Roman"/>
                <w:color w:val="000000" w:themeColor="text1"/>
                <w:sz w:val="24"/>
                <w:szCs w:val="24"/>
                <w:lang w:eastAsia="ar-SA"/>
              </w:rPr>
              <w:t>временных посетит</w:t>
            </w:r>
            <w:r w:rsidRPr="004E2F5D">
              <w:rPr>
                <w:rFonts w:ascii="Times New Roman" w:hAnsi="Times New Roman" w:cs="Times New Roman"/>
                <w:color w:val="000000" w:themeColor="text1"/>
                <w:sz w:val="24"/>
                <w:szCs w:val="24"/>
                <w:lang w:eastAsia="ar-SA"/>
              </w:rPr>
              <w:t>е</w:t>
            </w:r>
            <w:r w:rsidRPr="004E2F5D">
              <w:rPr>
                <w:rFonts w:ascii="Times New Roman" w:hAnsi="Times New Roman" w:cs="Times New Roman"/>
                <w:color w:val="000000" w:themeColor="text1"/>
                <w:sz w:val="24"/>
                <w:szCs w:val="24"/>
                <w:lang w:eastAsia="ar-SA"/>
              </w:rPr>
              <w:t xml:space="preserve">лей (мест) на 1 </w:t>
            </w:r>
            <w:proofErr w:type="spellStart"/>
            <w:r w:rsidRPr="004E2F5D">
              <w:rPr>
                <w:rFonts w:ascii="Times New Roman" w:hAnsi="Times New Roman" w:cs="Times New Roman"/>
                <w:color w:val="000000" w:themeColor="text1"/>
                <w:sz w:val="24"/>
                <w:szCs w:val="24"/>
                <w:lang w:eastAsia="ar-SA"/>
              </w:rPr>
              <w:t>маш</w:t>
            </w:r>
            <w:r w:rsidRPr="004E2F5D">
              <w:rPr>
                <w:rFonts w:ascii="Times New Roman" w:hAnsi="Times New Roman" w:cs="Times New Roman"/>
                <w:color w:val="000000" w:themeColor="text1"/>
                <w:sz w:val="24"/>
                <w:szCs w:val="24"/>
                <w:lang w:eastAsia="ar-SA"/>
              </w:rPr>
              <w:t>и</w:t>
            </w:r>
            <w:r w:rsidRPr="004E2F5D">
              <w:rPr>
                <w:rFonts w:ascii="Times New Roman" w:hAnsi="Times New Roman" w:cs="Times New Roman"/>
                <w:color w:val="000000" w:themeColor="text1"/>
                <w:sz w:val="24"/>
                <w:szCs w:val="24"/>
                <w:lang w:eastAsia="ar-SA"/>
              </w:rPr>
              <w:t>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lang w:eastAsia="ar-SA"/>
              </w:rPr>
              <w:t>5 + 5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Объекты коммунально-бытового обслуживания (п</w:t>
            </w:r>
            <w:r w:rsidRPr="004E2F5D">
              <w:rPr>
                <w:rFonts w:ascii="Times New Roman" w:eastAsia="Arial Unicode MS" w:hAnsi="Times New Roman" w:cs="Times New Roman"/>
                <w:color w:val="000000" w:themeColor="text1"/>
                <w:sz w:val="24"/>
                <w:szCs w:val="24"/>
                <w:lang w:eastAsia="ar-SA"/>
              </w:rPr>
              <w:t>а</w:t>
            </w:r>
            <w:r w:rsidRPr="004E2F5D">
              <w:rPr>
                <w:rFonts w:ascii="Times New Roman" w:eastAsia="Arial Unicode MS" w:hAnsi="Times New Roman" w:cs="Times New Roman"/>
                <w:color w:val="000000" w:themeColor="text1"/>
                <w:sz w:val="24"/>
                <w:szCs w:val="24"/>
                <w:lang w:eastAsia="ar-SA"/>
              </w:rPr>
              <w:t>рикмахерские, косметические салоны, прачечные, химчис</w:t>
            </w:r>
            <w:r w:rsidRPr="004E2F5D">
              <w:rPr>
                <w:rFonts w:ascii="Times New Roman" w:eastAsia="Arial Unicode MS" w:hAnsi="Times New Roman" w:cs="Times New Roman"/>
                <w:color w:val="000000" w:themeColor="text1"/>
                <w:sz w:val="24"/>
                <w:szCs w:val="24"/>
                <w:lang w:eastAsia="ar-SA"/>
              </w:rPr>
              <w:t>т</w:t>
            </w:r>
            <w:r w:rsidRPr="004E2F5D">
              <w:rPr>
                <w:rFonts w:ascii="Times New Roman" w:eastAsia="Arial Unicode MS" w:hAnsi="Times New Roman" w:cs="Times New Roman"/>
                <w:color w:val="000000" w:themeColor="text1"/>
                <w:sz w:val="24"/>
                <w:szCs w:val="24"/>
                <w:lang w:eastAsia="ar-SA"/>
              </w:rPr>
              <w:t>ки, почта, банки, отделения и станции связи, бюро ритуал</w:t>
            </w:r>
            <w:r w:rsidRPr="004E2F5D">
              <w:rPr>
                <w:rFonts w:ascii="Times New Roman" w:eastAsia="Arial Unicode MS" w:hAnsi="Times New Roman" w:cs="Times New Roman"/>
                <w:color w:val="000000" w:themeColor="text1"/>
                <w:sz w:val="24"/>
                <w:szCs w:val="24"/>
                <w:lang w:eastAsia="ar-SA"/>
              </w:rPr>
              <w:t>ь</w:t>
            </w:r>
            <w:r w:rsidRPr="004E2F5D">
              <w:rPr>
                <w:rFonts w:ascii="Times New Roman" w:eastAsia="Arial Unicode MS" w:hAnsi="Times New Roman" w:cs="Times New Roman"/>
                <w:color w:val="000000" w:themeColor="text1"/>
                <w:sz w:val="24"/>
                <w:szCs w:val="24"/>
                <w:lang w:eastAsia="ar-SA"/>
              </w:rPr>
              <w:t>ных услуг и т.п.)</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Торговые центры, торговые комплексы, специализирова</w:t>
            </w:r>
            <w:r w:rsidRPr="004E2F5D">
              <w:rPr>
                <w:rFonts w:ascii="Times New Roman" w:eastAsia="Arial Unicode MS" w:hAnsi="Times New Roman" w:cs="Times New Roman"/>
                <w:color w:val="000000" w:themeColor="text1"/>
                <w:sz w:val="24"/>
                <w:szCs w:val="24"/>
                <w:lang w:eastAsia="ar-SA"/>
              </w:rPr>
              <w:t>н</w:t>
            </w:r>
            <w:r w:rsidRPr="004E2F5D">
              <w:rPr>
                <w:rFonts w:ascii="Times New Roman" w:eastAsia="Arial Unicode MS" w:hAnsi="Times New Roman" w:cs="Times New Roman"/>
                <w:color w:val="000000" w:themeColor="text1"/>
                <w:sz w:val="24"/>
                <w:szCs w:val="24"/>
                <w:lang w:eastAsia="ar-SA"/>
              </w:rPr>
              <w:t>ные торговые объекты, супе</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маркеты, универсамы, ун</w:t>
            </w:r>
            <w:r w:rsidRPr="004E2F5D">
              <w:rPr>
                <w:rFonts w:ascii="Times New Roman" w:eastAsia="Arial Unicode MS" w:hAnsi="Times New Roman" w:cs="Times New Roman"/>
                <w:color w:val="000000" w:themeColor="text1"/>
                <w:sz w:val="24"/>
                <w:szCs w:val="24"/>
                <w:lang w:eastAsia="ar-SA"/>
              </w:rPr>
              <w:t>и</w:t>
            </w:r>
            <w:r w:rsidRPr="004E2F5D">
              <w:rPr>
                <w:rFonts w:ascii="Times New Roman" w:eastAsia="Arial Unicode MS" w:hAnsi="Times New Roman" w:cs="Times New Roman"/>
                <w:color w:val="000000" w:themeColor="text1"/>
                <w:sz w:val="24"/>
                <w:szCs w:val="24"/>
                <w:lang w:eastAsia="ar-SA"/>
              </w:rPr>
              <w:t>вермаги, рынки, многофун</w:t>
            </w:r>
            <w:r w:rsidRPr="004E2F5D">
              <w:rPr>
                <w:rFonts w:ascii="Times New Roman" w:eastAsia="Arial Unicode MS" w:hAnsi="Times New Roman" w:cs="Times New Roman"/>
                <w:color w:val="000000" w:themeColor="text1"/>
                <w:sz w:val="24"/>
                <w:szCs w:val="24"/>
                <w:lang w:eastAsia="ar-SA"/>
              </w:rPr>
              <w:t>к</w:t>
            </w:r>
            <w:r w:rsidRPr="004E2F5D">
              <w:rPr>
                <w:rFonts w:ascii="Times New Roman" w:eastAsia="Arial Unicode MS" w:hAnsi="Times New Roman" w:cs="Times New Roman"/>
                <w:color w:val="000000" w:themeColor="text1"/>
                <w:sz w:val="24"/>
                <w:szCs w:val="24"/>
                <w:lang w:eastAsia="ar-SA"/>
              </w:rPr>
              <w:t>циональные центры и т.д.</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Рестораны, кафе</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lang w:eastAsia="ar-SA"/>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7</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Культовые объекты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 xml:space="preserve">Посетителей + </w:t>
            </w:r>
            <w:r w:rsidRPr="004E2F5D">
              <w:rPr>
                <w:rFonts w:ascii="Times New Roman" w:hAnsi="Times New Roman" w:cs="Times New Roman"/>
                <w:color w:val="000000" w:themeColor="text1"/>
                <w:sz w:val="24"/>
                <w:szCs w:val="24"/>
              </w:rPr>
              <w:t>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lang w:eastAsia="ar-SA"/>
              </w:rPr>
              <w:t>о</w:t>
            </w:r>
            <w:r w:rsidRPr="004E2F5D">
              <w:rPr>
                <w:rFonts w:ascii="Times New Roman" w:hAnsi="Times New Roman" w:cs="Times New Roman"/>
                <w:color w:val="000000" w:themeColor="text1"/>
                <w:sz w:val="24"/>
                <w:szCs w:val="24"/>
                <w:lang w:eastAsia="ar-SA"/>
              </w:rPr>
              <w:t>б</w:t>
            </w:r>
            <w:r w:rsidRPr="004E2F5D">
              <w:rPr>
                <w:rFonts w:ascii="Times New Roman" w:hAnsi="Times New Roman" w:cs="Times New Roman"/>
                <w:color w:val="000000" w:themeColor="text1"/>
                <w:sz w:val="24"/>
                <w:szCs w:val="24"/>
                <w:lang w:eastAsia="ar-SA"/>
              </w:rPr>
              <w:t>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4 + 50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Рынки постоянные (униве</w:t>
            </w:r>
            <w:r w:rsidRPr="004E2F5D">
              <w:rPr>
                <w:rFonts w:ascii="Times New Roman" w:eastAsia="Arial Unicode MS" w:hAnsi="Times New Roman" w:cs="Times New Roman"/>
                <w:color w:val="000000" w:themeColor="text1"/>
                <w:sz w:val="24"/>
                <w:szCs w:val="24"/>
                <w:lang w:eastAsia="ar-SA"/>
              </w:rPr>
              <w:t>р</w:t>
            </w:r>
            <w:r w:rsidRPr="004E2F5D">
              <w:rPr>
                <w:rFonts w:ascii="Times New Roman" w:eastAsia="Arial Unicode MS" w:hAnsi="Times New Roman" w:cs="Times New Roman"/>
                <w:color w:val="000000" w:themeColor="text1"/>
                <w:sz w:val="24"/>
                <w:szCs w:val="24"/>
                <w:lang w:eastAsia="ar-SA"/>
              </w:rPr>
              <w:t>сальные и непродовольстве</w:t>
            </w:r>
            <w:r w:rsidRPr="004E2F5D">
              <w:rPr>
                <w:rFonts w:ascii="Times New Roman" w:eastAsia="Arial Unicode MS" w:hAnsi="Times New Roman" w:cs="Times New Roman"/>
                <w:color w:val="000000" w:themeColor="text1"/>
                <w:sz w:val="24"/>
                <w:szCs w:val="24"/>
                <w:lang w:eastAsia="ar-SA"/>
              </w:rPr>
              <w:t>н</w:t>
            </w:r>
            <w:r w:rsidRPr="004E2F5D">
              <w:rPr>
                <w:rFonts w:ascii="Times New Roman" w:eastAsia="Arial Unicode MS" w:hAnsi="Times New Roman" w:cs="Times New Roman"/>
                <w:color w:val="000000" w:themeColor="text1"/>
                <w:sz w:val="24"/>
                <w:szCs w:val="24"/>
                <w:lang w:eastAsia="ar-SA"/>
              </w:rPr>
              <w:t>ные / продовольственные и с/х)</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00934451">
              <w:rPr>
                <w:rFonts w:ascii="Times New Roman" w:hAnsi="Times New Roman" w:cs="Times New Roman"/>
                <w:color w:val="000000" w:themeColor="text1"/>
                <w:sz w:val="24"/>
                <w:szCs w:val="24"/>
                <w:vertAlign w:val="superscript"/>
              </w:rPr>
              <w:t xml:space="preserve"> </w:t>
            </w:r>
            <w:r w:rsidRPr="004E2F5D">
              <w:rPr>
                <w:rFonts w:ascii="Times New Roman" w:hAnsi="Times New Roman" w:cs="Times New Roman"/>
                <w:color w:val="000000" w:themeColor="text1"/>
                <w:sz w:val="24"/>
                <w:szCs w:val="24"/>
              </w:rPr>
              <w:t>общей площади</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50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Calibri" w:hAnsi="Times New Roman" w:cs="Times New Roman"/>
                <w:color w:val="000000" w:themeColor="text1"/>
                <w:sz w:val="24"/>
                <w:szCs w:val="24"/>
                <w:lang w:eastAsia="ar-SA"/>
              </w:rPr>
              <w:t>Общежития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eastAsia="ar-SA"/>
              </w:rPr>
              <w:t>Работающих + прож</w:t>
            </w:r>
            <w:r w:rsidRPr="004E2F5D">
              <w:rPr>
                <w:rFonts w:ascii="Times New Roman" w:hAnsi="Times New Roman" w:cs="Times New Roman"/>
                <w:color w:val="000000" w:themeColor="text1"/>
                <w:sz w:val="24"/>
                <w:szCs w:val="24"/>
                <w:lang w:eastAsia="ar-SA"/>
              </w:rPr>
              <w:t>и</w:t>
            </w:r>
            <w:r w:rsidRPr="004E2F5D">
              <w:rPr>
                <w:rFonts w:ascii="Times New Roman" w:hAnsi="Times New Roman" w:cs="Times New Roman"/>
                <w:color w:val="000000" w:themeColor="text1"/>
                <w:sz w:val="24"/>
                <w:szCs w:val="24"/>
                <w:lang w:eastAsia="ar-SA"/>
              </w:rPr>
              <w:t xml:space="preserve">вающих на 1 </w:t>
            </w:r>
            <w:proofErr w:type="spellStart"/>
            <w:r w:rsidRPr="004E2F5D">
              <w:rPr>
                <w:rFonts w:ascii="Times New Roman" w:hAnsi="Times New Roman" w:cs="Times New Roman"/>
                <w:color w:val="000000" w:themeColor="text1"/>
                <w:sz w:val="24"/>
                <w:szCs w:val="24"/>
                <w:lang w:eastAsia="ar-SA"/>
              </w:rPr>
              <w:t>машино</w:t>
            </w:r>
            <w:proofErr w:type="spellEnd"/>
            <w:r w:rsidRPr="004E2F5D">
              <w:rPr>
                <w:rFonts w:ascii="Times New Roman" w:hAnsi="Times New Roman" w:cs="Times New Roman"/>
                <w:color w:val="000000" w:themeColor="text1"/>
                <w:sz w:val="24"/>
                <w:szCs w:val="24"/>
                <w:lang w:eastAsia="ar-SA"/>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eastAsia="ar-SA"/>
              </w:rPr>
              <w:t>5+10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5</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b/>
                <w:color w:val="000000" w:themeColor="text1"/>
                <w:sz w:val="24"/>
                <w:szCs w:val="24"/>
                <w:lang w:eastAsia="ar-SA"/>
              </w:rPr>
              <w:t>Объекты промышленно-производственного назначения и транспортного обслуживания</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Вокзалы всех видов транспо</w:t>
            </w:r>
            <w:r w:rsidRPr="004E2F5D">
              <w:rPr>
                <w:rFonts w:ascii="Times New Roman" w:eastAsia="Arial Unicode MS" w:hAnsi="Times New Roman" w:cs="Times New Roman"/>
                <w:color w:val="000000" w:themeColor="text1"/>
                <w:sz w:val="24"/>
                <w:szCs w:val="24"/>
              </w:rPr>
              <w:t>р</w:t>
            </w:r>
            <w:r w:rsidRPr="004E2F5D">
              <w:rPr>
                <w:rFonts w:ascii="Times New Roman" w:eastAsia="Arial Unicode MS" w:hAnsi="Times New Roman" w:cs="Times New Roman"/>
                <w:color w:val="000000" w:themeColor="text1"/>
                <w:sz w:val="24"/>
                <w:szCs w:val="24"/>
              </w:rPr>
              <w:t>та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Работающих + пасс</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 xml:space="preserve">жиров в час пик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Производственные и комм</w:t>
            </w:r>
            <w:r w:rsidRPr="004E2F5D">
              <w:rPr>
                <w:rFonts w:ascii="Times New Roman" w:eastAsia="Arial Unicode MS" w:hAnsi="Times New Roman" w:cs="Times New Roman"/>
                <w:color w:val="000000" w:themeColor="text1"/>
                <w:sz w:val="24"/>
                <w:szCs w:val="24"/>
              </w:rPr>
              <w:t>у</w:t>
            </w:r>
            <w:r w:rsidRPr="004E2F5D">
              <w:rPr>
                <w:rFonts w:ascii="Times New Roman" w:eastAsia="Arial Unicode MS" w:hAnsi="Times New Roman" w:cs="Times New Roman"/>
                <w:color w:val="000000" w:themeColor="text1"/>
                <w:sz w:val="24"/>
                <w:szCs w:val="24"/>
              </w:rPr>
              <w:t>нально-складские здания</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в двух смежных сменах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Гостиницы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 xml:space="preserve">Работающих + мест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BatangChe" w:hAnsi="Times New Roman" w:cs="Times New Roman"/>
                <w:color w:val="000000" w:themeColor="text1"/>
                <w:sz w:val="24"/>
                <w:szCs w:val="24"/>
              </w:rPr>
              <w:t>5 + 5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Детские дома-интернаты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Работающие, занятые в одну смену</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маш</w:t>
            </w:r>
            <w:r w:rsidRPr="004E2F5D">
              <w:rPr>
                <w:rFonts w:ascii="Times New Roman" w:eastAsia="Arial Unicode MS" w:hAnsi="Times New Roman" w:cs="Times New Roman"/>
                <w:color w:val="000000" w:themeColor="text1"/>
                <w:sz w:val="24"/>
                <w:szCs w:val="24"/>
              </w:rPr>
              <w:t>и</w:t>
            </w:r>
            <w:r w:rsidRPr="004E2F5D">
              <w:rPr>
                <w:rFonts w:ascii="Times New Roman" w:eastAsia="Arial Unicode MS" w:hAnsi="Times New Roman" w:cs="Times New Roman"/>
                <w:color w:val="000000" w:themeColor="text1"/>
                <w:sz w:val="24"/>
                <w:szCs w:val="24"/>
              </w:rPr>
              <w:t>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250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Отдыхающие и обслуживающий персонал</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Зоопарки, зверинцы</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lang w:val="es-ES_tradnl"/>
              </w:rPr>
              <w:t>диновременных посетителей</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Кладбища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rPr>
              <w:t>Е</w:t>
            </w:r>
            <w:r w:rsidRPr="004E2F5D">
              <w:rPr>
                <w:rFonts w:ascii="Times New Roman" w:eastAsia="Arial Unicode MS" w:hAnsi="Times New Roman" w:cs="Times New Roman"/>
                <w:color w:val="000000" w:themeColor="text1"/>
                <w:sz w:val="24"/>
                <w:szCs w:val="24"/>
                <w:lang w:val="es-ES_tradnl"/>
              </w:rPr>
              <w:t>диновременных посетителей</w:t>
            </w:r>
            <w:r w:rsidRPr="004E2F5D">
              <w:rPr>
                <w:rFonts w:ascii="Times New Roman" w:eastAsia="Arial Unicode MS" w:hAnsi="Times New Roman" w:cs="Times New Roman"/>
                <w:color w:val="000000" w:themeColor="text1"/>
                <w:sz w:val="24"/>
                <w:szCs w:val="24"/>
              </w:rPr>
              <w:t xml:space="preserve"> на 1 </w:t>
            </w:r>
            <w:proofErr w:type="spellStart"/>
            <w:r w:rsidRPr="004E2F5D">
              <w:rPr>
                <w:rFonts w:ascii="Times New Roman" w:eastAsia="Arial Unicode MS" w:hAnsi="Times New Roman" w:cs="Times New Roman"/>
                <w:color w:val="000000" w:themeColor="text1"/>
                <w:sz w:val="24"/>
                <w:szCs w:val="24"/>
              </w:rPr>
              <w:t>м</w:t>
            </w:r>
            <w:r w:rsidRPr="004E2F5D">
              <w:rPr>
                <w:rFonts w:ascii="Times New Roman" w:eastAsia="Arial Unicode MS" w:hAnsi="Times New Roman" w:cs="Times New Roman"/>
                <w:color w:val="000000" w:themeColor="text1"/>
                <w:sz w:val="24"/>
                <w:szCs w:val="24"/>
              </w:rPr>
              <w:t>а</w:t>
            </w:r>
            <w:r w:rsidRPr="004E2F5D">
              <w:rPr>
                <w:rFonts w:ascii="Times New Roman" w:eastAsia="Arial Unicode MS" w:hAnsi="Times New Roman" w:cs="Times New Roman"/>
                <w:color w:val="000000" w:themeColor="text1"/>
                <w:sz w:val="24"/>
                <w:szCs w:val="24"/>
              </w:rPr>
              <w:t>шино</w:t>
            </w:r>
            <w:proofErr w:type="spellEnd"/>
            <w:r w:rsidRPr="004E2F5D">
              <w:rPr>
                <w:rFonts w:ascii="Times New Roman" w:eastAsia="Arial Unicode MS"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lang w:val="es-ES_tradnl"/>
              </w:rPr>
              <w:t>АЗС,</w:t>
            </w:r>
            <w:r w:rsidRPr="004E2F5D">
              <w:rPr>
                <w:rFonts w:ascii="Times New Roman" w:hAnsi="Times New Roman" w:cs="Times New Roman"/>
                <w:color w:val="000000" w:themeColor="text1"/>
                <w:sz w:val="24"/>
                <w:szCs w:val="24"/>
              </w:rPr>
              <w:t xml:space="preserve"> АГЗС, объекты технич</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ского обслуживания автом</w:t>
            </w:r>
            <w:r w:rsidRPr="004E2F5D">
              <w:rPr>
                <w:rFonts w:ascii="Times New Roman" w:hAnsi="Times New Roman" w:cs="Times New Roman"/>
                <w:color w:val="000000" w:themeColor="text1"/>
                <w:sz w:val="24"/>
                <w:szCs w:val="24"/>
              </w:rPr>
              <w:t>о</w:t>
            </w:r>
            <w:r w:rsidRPr="004E2F5D">
              <w:rPr>
                <w:rFonts w:ascii="Times New Roman" w:hAnsi="Times New Roman" w:cs="Times New Roman"/>
                <w:color w:val="000000" w:themeColor="text1"/>
                <w:sz w:val="24"/>
                <w:szCs w:val="24"/>
              </w:rPr>
              <w:t>билей</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color w:val="000000" w:themeColor="text1"/>
                <w:sz w:val="24"/>
                <w:szCs w:val="24"/>
                <w:lang w:val="es-ES_tradnl"/>
              </w:rPr>
              <w:t>1 пост</w:t>
            </w:r>
          </w:p>
        </w:tc>
        <w:tc>
          <w:tcPr>
            <w:tcW w:w="610"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eastAsia="Arial Unicode MS" w:hAnsi="Times New Roman" w:cs="Times New Roman"/>
                <w:bCs/>
                <w:color w:val="000000" w:themeColor="text1"/>
                <w:sz w:val="24"/>
                <w:szCs w:val="24"/>
                <w:lang w:val="es-ES_tradnl"/>
              </w:rPr>
              <w:t>0,5</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lang w:val="es-ES_tradnl"/>
              </w:rPr>
            </w:pPr>
            <w:r w:rsidRPr="004E2F5D">
              <w:rPr>
                <w:rFonts w:ascii="Times New Roman" w:hAnsi="Times New Roman" w:cs="Times New Roman"/>
                <w:color w:val="000000" w:themeColor="text1"/>
                <w:sz w:val="24"/>
                <w:szCs w:val="24"/>
              </w:rPr>
              <w:t>Технические этажи, технич</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ские помещения</w:t>
            </w:r>
          </w:p>
        </w:tc>
        <w:tc>
          <w:tcPr>
            <w:tcW w:w="1176" w:type="pct"/>
          </w:tcPr>
          <w:p w:rsidR="000F314F" w:rsidRPr="004E2F5D" w:rsidRDefault="000F314F" w:rsidP="000F314F">
            <w:pPr>
              <w:spacing w:line="240" w:lineRule="auto"/>
              <w:ind w:left="-72"/>
              <w:contextualSpacing/>
              <w:jc w:val="center"/>
              <w:rPr>
                <w:rFonts w:ascii="Times New Roman" w:eastAsia="Arial Unicode MS" w:hAnsi="Times New Roman" w:cs="Times New Roman"/>
                <w:color w:val="000000" w:themeColor="text1"/>
                <w:sz w:val="24"/>
                <w:szCs w:val="24"/>
                <w:lang w:val="es-ES_tradnl"/>
              </w:rPr>
            </w:pPr>
            <w:r w:rsidRPr="004E2F5D">
              <w:rPr>
                <w:rFonts w:ascii="Times New Roman" w:eastAsia="Arial Unicode MS" w:hAnsi="Times New Roman" w:cs="Times New Roman"/>
                <w:color w:val="000000" w:themeColor="text1"/>
                <w:sz w:val="24"/>
                <w:szCs w:val="24"/>
              </w:rPr>
              <w:t xml:space="preserve">1 </w:t>
            </w:r>
            <w:proofErr w:type="spellStart"/>
            <w:r w:rsidRPr="004E2F5D">
              <w:rPr>
                <w:rFonts w:ascii="Times New Roman" w:eastAsia="Arial Unicode MS" w:hAnsi="Times New Roman" w:cs="Times New Roman"/>
                <w:color w:val="000000" w:themeColor="text1"/>
                <w:sz w:val="24"/>
                <w:szCs w:val="24"/>
              </w:rPr>
              <w:t>машино</w:t>
            </w:r>
            <w:proofErr w:type="spellEnd"/>
            <w:r w:rsidRPr="004E2F5D">
              <w:rPr>
                <w:rFonts w:ascii="Times New Roman" w:eastAsia="Arial Unicode MS" w:hAnsi="Times New Roman" w:cs="Times New Roman"/>
                <w:color w:val="000000" w:themeColor="text1"/>
                <w:sz w:val="24"/>
                <w:szCs w:val="24"/>
              </w:rPr>
              <w:t>-место на количество</w:t>
            </w:r>
            <w:r w:rsidRPr="004E2F5D">
              <w:rPr>
                <w:rFonts w:ascii="Times New Roman" w:hAnsi="Times New Roman" w:cs="Times New Roman"/>
                <w:color w:val="000000" w:themeColor="text1"/>
                <w:sz w:val="24"/>
                <w:szCs w:val="24"/>
              </w:rPr>
              <w:t xml:space="preserve"> м</w:t>
            </w:r>
            <w:r w:rsidRPr="004E2F5D">
              <w:rPr>
                <w:rFonts w:ascii="Times New Roman" w:hAnsi="Times New Roman" w:cs="Times New Roman"/>
                <w:color w:val="000000" w:themeColor="text1"/>
                <w:sz w:val="24"/>
                <w:szCs w:val="24"/>
                <w:vertAlign w:val="superscript"/>
              </w:rPr>
              <w:t>2</w:t>
            </w:r>
            <w:r w:rsidRPr="004E2F5D">
              <w:rPr>
                <w:rFonts w:ascii="Times New Roman" w:hAnsi="Times New Roman" w:cs="Times New Roman"/>
                <w:color w:val="000000" w:themeColor="text1"/>
                <w:sz w:val="24"/>
                <w:szCs w:val="24"/>
              </w:rPr>
              <w:t xml:space="preserve"> общей площади</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100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6</w:t>
            </w:r>
          </w:p>
        </w:tc>
        <w:tc>
          <w:tcPr>
            <w:tcW w:w="4809" w:type="pct"/>
            <w:gridSpan w:val="7"/>
          </w:tcPr>
          <w:p w:rsidR="000F314F" w:rsidRPr="004E2F5D" w:rsidRDefault="000F314F" w:rsidP="000F314F">
            <w:pPr>
              <w:spacing w:line="240" w:lineRule="auto"/>
              <w:ind w:left="-72" w:firstLine="1"/>
              <w:contextualSpacing/>
              <w:jc w:val="center"/>
              <w:rPr>
                <w:rFonts w:ascii="Times New Roman" w:hAnsi="Times New Roman" w:cs="Times New Roman"/>
                <w:b/>
                <w:color w:val="000000" w:themeColor="text1"/>
                <w:sz w:val="24"/>
                <w:szCs w:val="24"/>
              </w:rPr>
            </w:pPr>
            <w:r w:rsidRPr="004E2F5D">
              <w:rPr>
                <w:rFonts w:ascii="Times New Roman" w:hAnsi="Times New Roman" w:cs="Times New Roman"/>
                <w:b/>
                <w:color w:val="000000" w:themeColor="text1"/>
                <w:sz w:val="24"/>
                <w:szCs w:val="24"/>
              </w:rPr>
              <w:t>Рекреационные территории и объекты отдыха</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Пляжи и парки в зонах отдыха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Лесопарки и заповедники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12</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Базы кратковременного отд</w:t>
            </w:r>
            <w:r w:rsidRPr="004E2F5D">
              <w:rPr>
                <w:rFonts w:ascii="Times New Roman" w:hAnsi="Times New Roman" w:cs="Times New Roman"/>
                <w:color w:val="000000" w:themeColor="text1"/>
                <w:sz w:val="24"/>
                <w:szCs w:val="24"/>
              </w:rPr>
              <w:t>ы</w:t>
            </w:r>
            <w:r w:rsidRPr="004E2F5D">
              <w:rPr>
                <w:rFonts w:ascii="Times New Roman" w:hAnsi="Times New Roman" w:cs="Times New Roman"/>
                <w:color w:val="000000" w:themeColor="text1"/>
                <w:sz w:val="24"/>
                <w:szCs w:val="24"/>
              </w:rPr>
              <w:t>ха (спортивные, лыжные, р</w:t>
            </w:r>
            <w:r w:rsidRPr="004E2F5D">
              <w:rPr>
                <w:rFonts w:ascii="Times New Roman" w:hAnsi="Times New Roman" w:cs="Times New Roman"/>
                <w:color w:val="000000" w:themeColor="text1"/>
                <w:sz w:val="24"/>
                <w:szCs w:val="24"/>
              </w:rPr>
              <w:t>ы</w:t>
            </w:r>
            <w:r w:rsidRPr="004E2F5D">
              <w:rPr>
                <w:rFonts w:ascii="Times New Roman" w:hAnsi="Times New Roman" w:cs="Times New Roman"/>
                <w:color w:val="000000" w:themeColor="text1"/>
                <w:sz w:val="24"/>
                <w:szCs w:val="24"/>
              </w:rPr>
              <w:t>боловные, охотничьи и др.)</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8</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Береговые базы маломерного флота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10</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Санатории</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16</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r w:rsidR="000F314F" w:rsidRPr="004E2F5D" w:rsidTr="004E2F5D">
        <w:trPr>
          <w:gridAfter w:val="1"/>
          <w:wAfter w:w="10" w:type="pct"/>
          <w:cantSplit/>
          <w:trHeight w:val="414"/>
          <w:jc w:val="center"/>
        </w:trPr>
        <w:tc>
          <w:tcPr>
            <w:tcW w:w="191" w:type="pct"/>
          </w:tcPr>
          <w:p w:rsidR="000F314F" w:rsidRPr="004E2F5D" w:rsidRDefault="000F314F" w:rsidP="000F314F">
            <w:pPr>
              <w:spacing w:line="240" w:lineRule="auto"/>
              <w:contextualSpacing/>
              <w:jc w:val="center"/>
              <w:rPr>
                <w:rFonts w:ascii="Times New Roman" w:hAnsi="Times New Roman" w:cs="Times New Roman"/>
                <w:b/>
                <w:color w:val="000000" w:themeColor="text1"/>
                <w:sz w:val="24"/>
                <w:szCs w:val="24"/>
              </w:rPr>
            </w:pPr>
          </w:p>
        </w:tc>
        <w:tc>
          <w:tcPr>
            <w:tcW w:w="1582" w:type="pct"/>
          </w:tcPr>
          <w:p w:rsidR="000F314F" w:rsidRPr="004E2F5D" w:rsidRDefault="000F314F" w:rsidP="000F314F">
            <w:pPr>
              <w:spacing w:line="240" w:lineRule="auto"/>
              <w:contextualSpacing/>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Предприятия общественного питания, торговли и комм</w:t>
            </w:r>
            <w:r w:rsidRPr="004E2F5D">
              <w:rPr>
                <w:rFonts w:ascii="Times New Roman" w:hAnsi="Times New Roman" w:cs="Times New Roman"/>
                <w:color w:val="000000" w:themeColor="text1"/>
                <w:sz w:val="24"/>
                <w:szCs w:val="24"/>
              </w:rPr>
              <w:t>у</w:t>
            </w:r>
            <w:r w:rsidRPr="004E2F5D">
              <w:rPr>
                <w:rFonts w:ascii="Times New Roman" w:hAnsi="Times New Roman" w:cs="Times New Roman"/>
                <w:color w:val="000000" w:themeColor="text1"/>
                <w:sz w:val="24"/>
                <w:szCs w:val="24"/>
              </w:rPr>
              <w:t>нально-бытового обслужив</w:t>
            </w:r>
            <w:r w:rsidRPr="004E2F5D">
              <w:rPr>
                <w:rFonts w:ascii="Times New Roman" w:hAnsi="Times New Roman" w:cs="Times New Roman"/>
                <w:color w:val="000000" w:themeColor="text1"/>
                <w:sz w:val="24"/>
                <w:szCs w:val="24"/>
              </w:rPr>
              <w:t>а</w:t>
            </w:r>
            <w:r w:rsidRPr="004E2F5D">
              <w:rPr>
                <w:rFonts w:ascii="Times New Roman" w:hAnsi="Times New Roman" w:cs="Times New Roman"/>
                <w:color w:val="000000" w:themeColor="text1"/>
                <w:sz w:val="24"/>
                <w:szCs w:val="24"/>
              </w:rPr>
              <w:t>ния в зонах отдыха</w:t>
            </w:r>
          </w:p>
        </w:tc>
        <w:tc>
          <w:tcPr>
            <w:tcW w:w="1176" w:type="pct"/>
          </w:tcPr>
          <w:p w:rsidR="000F314F" w:rsidRPr="004E2F5D" w:rsidRDefault="000F314F" w:rsidP="000F314F">
            <w:pPr>
              <w:spacing w:line="240" w:lineRule="auto"/>
              <w:ind w:left="-72"/>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Единовременных пос</w:t>
            </w:r>
            <w:r w:rsidRPr="004E2F5D">
              <w:rPr>
                <w:rFonts w:ascii="Times New Roman" w:hAnsi="Times New Roman" w:cs="Times New Roman"/>
                <w:color w:val="000000" w:themeColor="text1"/>
                <w:sz w:val="24"/>
                <w:szCs w:val="24"/>
              </w:rPr>
              <w:t>е</w:t>
            </w:r>
            <w:r w:rsidRPr="004E2F5D">
              <w:rPr>
                <w:rFonts w:ascii="Times New Roman" w:hAnsi="Times New Roman" w:cs="Times New Roman"/>
                <w:color w:val="000000" w:themeColor="text1"/>
                <w:sz w:val="24"/>
                <w:szCs w:val="24"/>
              </w:rPr>
              <w:t xml:space="preserve">тителей на 1 </w:t>
            </w:r>
            <w:proofErr w:type="spellStart"/>
            <w:r w:rsidRPr="004E2F5D">
              <w:rPr>
                <w:rFonts w:ascii="Times New Roman" w:hAnsi="Times New Roman" w:cs="Times New Roman"/>
                <w:color w:val="000000" w:themeColor="text1"/>
                <w:sz w:val="24"/>
                <w:szCs w:val="24"/>
              </w:rPr>
              <w:t>машино</w:t>
            </w:r>
            <w:proofErr w:type="spellEnd"/>
            <w:r w:rsidRPr="004E2F5D">
              <w:rPr>
                <w:rFonts w:ascii="Times New Roman" w:hAnsi="Times New Roman" w:cs="Times New Roman"/>
                <w:color w:val="000000" w:themeColor="text1"/>
                <w:sz w:val="24"/>
                <w:szCs w:val="24"/>
              </w:rPr>
              <w:t>-место</w:t>
            </w:r>
          </w:p>
        </w:tc>
        <w:tc>
          <w:tcPr>
            <w:tcW w:w="610" w:type="pct"/>
          </w:tcPr>
          <w:p w:rsidR="000F314F" w:rsidRPr="004E2F5D" w:rsidRDefault="000F314F" w:rsidP="000F314F">
            <w:pPr>
              <w:spacing w:line="240" w:lineRule="auto"/>
              <w:ind w:left="-72"/>
              <w:contextualSpacing/>
              <w:jc w:val="center"/>
              <w:rPr>
                <w:rFonts w:ascii="Times New Roman" w:eastAsia="Arial Unicode MS" w:hAnsi="Times New Roman" w:cs="Times New Roman"/>
                <w:bCs/>
                <w:color w:val="000000" w:themeColor="text1"/>
                <w:sz w:val="24"/>
                <w:szCs w:val="24"/>
              </w:rPr>
            </w:pPr>
            <w:r w:rsidRPr="004E2F5D">
              <w:rPr>
                <w:rFonts w:ascii="Times New Roman" w:eastAsia="Arial Unicode MS" w:hAnsi="Times New Roman" w:cs="Times New Roman"/>
                <w:bCs/>
                <w:color w:val="000000" w:themeColor="text1"/>
                <w:sz w:val="24"/>
                <w:szCs w:val="24"/>
              </w:rPr>
              <w:t>14</w:t>
            </w:r>
          </w:p>
        </w:tc>
        <w:tc>
          <w:tcPr>
            <w:tcW w:w="795" w:type="pct"/>
            <w:gridSpan w:val="2"/>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пешеходная доступность, м</w:t>
            </w:r>
          </w:p>
        </w:tc>
        <w:tc>
          <w:tcPr>
            <w:tcW w:w="636" w:type="pct"/>
          </w:tcPr>
          <w:p w:rsidR="000F314F" w:rsidRPr="004E2F5D" w:rsidRDefault="000F314F" w:rsidP="000F314F">
            <w:pPr>
              <w:spacing w:line="240" w:lineRule="auto"/>
              <w:ind w:left="-72" w:firstLine="1"/>
              <w:contextualSpacing/>
              <w:jc w:val="center"/>
              <w:rPr>
                <w:rFonts w:ascii="Times New Roman" w:hAnsi="Times New Roman" w:cs="Times New Roman"/>
                <w:color w:val="000000" w:themeColor="text1"/>
                <w:sz w:val="24"/>
                <w:szCs w:val="24"/>
              </w:rPr>
            </w:pPr>
            <w:r w:rsidRPr="004E2F5D">
              <w:rPr>
                <w:rFonts w:ascii="Times New Roman" w:hAnsi="Times New Roman" w:cs="Times New Roman"/>
                <w:color w:val="000000" w:themeColor="text1"/>
                <w:sz w:val="24"/>
                <w:szCs w:val="24"/>
              </w:rPr>
              <w:t>400</w:t>
            </w:r>
          </w:p>
        </w:tc>
      </w:tr>
    </w:tbl>
    <w:p w:rsidR="000F314F" w:rsidRPr="004E2F5D" w:rsidRDefault="000F314F" w:rsidP="000F314F">
      <w:pPr>
        <w:autoSpaceDE w:val="0"/>
        <w:spacing w:line="240" w:lineRule="auto"/>
        <w:contextualSpacing/>
        <w:jc w:val="center"/>
        <w:rPr>
          <w:rFonts w:ascii="Times New Roman" w:hAnsi="Times New Roman" w:cs="Times New Roman"/>
          <w:color w:val="000000" w:themeColor="text1"/>
          <w:sz w:val="24"/>
          <w:szCs w:val="24"/>
        </w:rPr>
      </w:pPr>
    </w:p>
    <w:bookmarkEnd w:id="5"/>
    <w:bookmarkEnd w:id="6"/>
    <w:bookmarkEnd w:id="7"/>
    <w:bookmarkEnd w:id="8"/>
    <w:p w:rsidR="000F314F" w:rsidRDefault="000F314F"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AC69AA" w:rsidRPr="004E2F5D" w:rsidRDefault="00AC69AA" w:rsidP="000F314F">
      <w:pPr>
        <w:tabs>
          <w:tab w:val="left" w:pos="6555"/>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sectPr w:rsidR="00AC69AA" w:rsidRPr="004E2F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EC0" w:rsidRDefault="00117EC0" w:rsidP="000F314F">
      <w:pPr>
        <w:spacing w:after="0" w:line="240" w:lineRule="auto"/>
      </w:pPr>
      <w:r>
        <w:separator/>
      </w:r>
    </w:p>
  </w:endnote>
  <w:endnote w:type="continuationSeparator" w:id="0">
    <w:p w:rsidR="00117EC0" w:rsidRDefault="00117EC0" w:rsidP="000F3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Default="00AC69AA" w:rsidP="000F314F">
    <w:pPr>
      <w:pStyle w:val="ae"/>
    </w:pPr>
  </w:p>
  <w:p w:rsidR="00AC69AA" w:rsidRPr="00F00669" w:rsidRDefault="00AC69AA" w:rsidP="000F314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EC0" w:rsidRDefault="00117EC0" w:rsidP="000F314F">
      <w:pPr>
        <w:spacing w:after="0" w:line="240" w:lineRule="auto"/>
      </w:pPr>
      <w:r>
        <w:separator/>
      </w:r>
    </w:p>
  </w:footnote>
  <w:footnote w:type="continuationSeparator" w:id="0">
    <w:p w:rsidR="00117EC0" w:rsidRDefault="00117EC0" w:rsidP="000F314F">
      <w:pPr>
        <w:spacing w:after="0" w:line="240" w:lineRule="auto"/>
      </w:pPr>
      <w:r>
        <w:continuationSeparator/>
      </w:r>
    </w:p>
  </w:footnote>
  <w:footnote w:id="1">
    <w:p w:rsidR="00AC69AA" w:rsidRDefault="00AC69AA" w:rsidP="000F314F">
      <w:pPr>
        <w:pStyle w:val="af7"/>
      </w:pPr>
      <w:r>
        <w:rPr>
          <w:rStyle w:val="afff9"/>
        </w:rPr>
        <w:footnoteRef/>
      </w:r>
      <w:r>
        <w:tab/>
        <w:t xml:space="preserve"> Предположительная численность населения Российской Федерации. Ежегодный стат</w:t>
      </w:r>
      <w:r>
        <w:t>и</w:t>
      </w:r>
      <w:r>
        <w:t>стический бюллетень. М., Государственный комитет Российской Федерации по статистике. (2000 г., 2005 г).</w:t>
      </w:r>
    </w:p>
  </w:footnote>
  <w:footnote w:id="2">
    <w:p w:rsidR="00AC69AA" w:rsidRDefault="00AC69AA" w:rsidP="000F314F">
      <w:pPr>
        <w:pStyle w:val="af7"/>
      </w:pPr>
      <w:r>
        <w:rPr>
          <w:rStyle w:val="afff9"/>
        </w:rPr>
        <w:footnoteRef/>
      </w:r>
      <w:r>
        <w:tab/>
        <w:t xml:space="preserve"> 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818888"/>
      <w:docPartObj>
        <w:docPartGallery w:val="Page Numbers (Top of Page)"/>
        <w:docPartUnique/>
      </w:docPartObj>
    </w:sdtPr>
    <w:sdtEndPr/>
    <w:sdtContent>
      <w:p w:rsidR="00AC69AA" w:rsidRDefault="00AC69AA">
        <w:pPr>
          <w:pStyle w:val="ac"/>
          <w:jc w:val="center"/>
        </w:pPr>
        <w:r>
          <w:fldChar w:fldCharType="begin"/>
        </w:r>
        <w:r>
          <w:instrText>PAGE   \* MERGEFORMAT</w:instrText>
        </w:r>
        <w:r>
          <w:fldChar w:fldCharType="separate"/>
        </w:r>
        <w:r w:rsidR="000F278A" w:rsidRPr="000F278A">
          <w:rPr>
            <w:noProof/>
            <w:lang w:val="ru-RU"/>
          </w:rPr>
          <w:t>2</w:t>
        </w:r>
        <w:r>
          <w:fldChar w:fldCharType="end"/>
        </w:r>
      </w:p>
    </w:sdtContent>
  </w:sdt>
  <w:p w:rsidR="00AC69AA" w:rsidRDefault="00AC69AA">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Default="00AC69AA">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AA" w:rsidRPr="0010196E" w:rsidRDefault="00AC69AA">
    <w:pPr>
      <w:pStyle w:val="ac"/>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3">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652B10"/>
    <w:multiLevelType w:val="hybridMultilevel"/>
    <w:tmpl w:val="F754EACC"/>
    <w:lvl w:ilvl="0" w:tplc="1E50232E">
      <w:start w:val="1"/>
      <w:numFmt w:val="decimal"/>
      <w:lvlText w:val="%1."/>
      <w:lvlJc w:val="left"/>
      <w:pPr>
        <w:tabs>
          <w:tab w:val="num" w:pos="1860"/>
        </w:tabs>
        <w:ind w:left="1860" w:hanging="114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0C6043D"/>
    <w:multiLevelType w:val="multilevel"/>
    <w:tmpl w:val="7B02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1"/>
  </w:num>
  <w:num w:numId="2">
    <w:abstractNumId w:val="8"/>
  </w:num>
  <w:num w:numId="3">
    <w:abstractNumId w:val="1"/>
  </w:num>
  <w:num w:numId="4">
    <w:abstractNumId w:val="0"/>
  </w:num>
  <w:num w:numId="5">
    <w:abstractNumId w:val="12"/>
  </w:num>
  <w:num w:numId="6">
    <w:abstractNumId w:val="5"/>
  </w:num>
  <w:num w:numId="7">
    <w:abstractNumId w:val="10"/>
  </w:num>
  <w:num w:numId="8">
    <w:abstractNumId w:val="4"/>
  </w:num>
  <w:num w:numId="9">
    <w:abstractNumId w:val="7"/>
  </w:num>
  <w:num w:numId="10">
    <w:abstractNumId w:val="6"/>
  </w:num>
  <w:num w:numId="11">
    <w:abstractNumId w:val="15"/>
  </w:num>
  <w:num w:numId="12">
    <w:abstractNumId w:val="17"/>
  </w:num>
  <w:num w:numId="13">
    <w:abstractNumId w:val="14"/>
  </w:num>
  <w:num w:numId="14">
    <w:abstractNumId w:val="9"/>
  </w:num>
  <w:num w:numId="15">
    <w:abstractNumId w:val="3"/>
  </w:num>
  <w:num w:numId="16">
    <w:abstractNumId w:val="16"/>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A2"/>
    <w:rsid w:val="000045C6"/>
    <w:rsid w:val="00040005"/>
    <w:rsid w:val="000F278A"/>
    <w:rsid w:val="000F2AAE"/>
    <w:rsid w:val="000F314F"/>
    <w:rsid w:val="00117EC0"/>
    <w:rsid w:val="00156B7C"/>
    <w:rsid w:val="00160086"/>
    <w:rsid w:val="00192597"/>
    <w:rsid w:val="001E09ED"/>
    <w:rsid w:val="001E4E34"/>
    <w:rsid w:val="002109AA"/>
    <w:rsid w:val="0023622B"/>
    <w:rsid w:val="00274FDB"/>
    <w:rsid w:val="002E438A"/>
    <w:rsid w:val="002E7012"/>
    <w:rsid w:val="00334B03"/>
    <w:rsid w:val="0035128B"/>
    <w:rsid w:val="0036243B"/>
    <w:rsid w:val="003C5C7D"/>
    <w:rsid w:val="003E3178"/>
    <w:rsid w:val="004339F3"/>
    <w:rsid w:val="004E2F5D"/>
    <w:rsid w:val="005137E7"/>
    <w:rsid w:val="0054468F"/>
    <w:rsid w:val="00593BF6"/>
    <w:rsid w:val="005B70B1"/>
    <w:rsid w:val="005E5E58"/>
    <w:rsid w:val="006A23FA"/>
    <w:rsid w:val="006E1F31"/>
    <w:rsid w:val="006F2C6E"/>
    <w:rsid w:val="00702ABF"/>
    <w:rsid w:val="0070562C"/>
    <w:rsid w:val="007B3154"/>
    <w:rsid w:val="007D0E40"/>
    <w:rsid w:val="00804A50"/>
    <w:rsid w:val="00834A87"/>
    <w:rsid w:val="00934451"/>
    <w:rsid w:val="00995216"/>
    <w:rsid w:val="009E1EF8"/>
    <w:rsid w:val="009E6FD8"/>
    <w:rsid w:val="00A204FE"/>
    <w:rsid w:val="00A70DAE"/>
    <w:rsid w:val="00A93275"/>
    <w:rsid w:val="00AC69AA"/>
    <w:rsid w:val="00AD7D9B"/>
    <w:rsid w:val="00B93772"/>
    <w:rsid w:val="00C7325C"/>
    <w:rsid w:val="00D4092B"/>
    <w:rsid w:val="00D75969"/>
    <w:rsid w:val="00DB392E"/>
    <w:rsid w:val="00DE6038"/>
    <w:rsid w:val="00E20B36"/>
    <w:rsid w:val="00E277E6"/>
    <w:rsid w:val="00F80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Заголовок 1 Знак Знак,Заголовок 1 Знак Знак Знак"/>
    <w:basedOn w:val="a"/>
    <w:next w:val="a"/>
    <w:link w:val="11"/>
    <w:uiPriority w:val="9"/>
    <w:qFormat/>
    <w:rsid w:val="000F314F"/>
    <w:pPr>
      <w:keepNext/>
      <w:keepLines/>
      <w:numPr>
        <w:numId w:val="5"/>
      </w:numPr>
      <w:spacing w:before="120" w:after="120" w:line="240" w:lineRule="auto"/>
      <w:jc w:val="center"/>
      <w:outlineLvl w:val="0"/>
    </w:pPr>
    <w:rPr>
      <w:rFonts w:ascii="Times New Roman" w:eastAsia="Times New Roman" w:hAnsi="Times New Roman" w:cs="Times New Roman"/>
      <w:b/>
      <w:bCs/>
      <w:caps/>
      <w:sz w:val="24"/>
      <w:szCs w:val="28"/>
      <w:lang w:eastAsia="ru-RU"/>
    </w:rPr>
  </w:style>
  <w:style w:type="paragraph" w:styleId="20">
    <w:name w:val="heading 2"/>
    <w:basedOn w:val="a"/>
    <w:next w:val="a"/>
    <w:link w:val="21"/>
    <w:uiPriority w:val="9"/>
    <w:qFormat/>
    <w:rsid w:val="000F314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0F314F"/>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
    <w:semiHidden/>
    <w:unhideWhenUsed/>
    <w:qFormat/>
    <w:rsid w:val="000F314F"/>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99"/>
    <w:locked/>
    <w:rsid w:val="00A93275"/>
    <w:rPr>
      <w:spacing w:val="2"/>
      <w:sz w:val="26"/>
      <w:szCs w:val="26"/>
      <w:shd w:val="clear" w:color="auto" w:fill="FFFFFF"/>
    </w:rPr>
  </w:style>
  <w:style w:type="paragraph" w:styleId="a4">
    <w:name w:val="Body Text"/>
    <w:basedOn w:val="a"/>
    <w:link w:val="a3"/>
    <w:uiPriority w:val="99"/>
    <w:qFormat/>
    <w:rsid w:val="00A93275"/>
    <w:pPr>
      <w:widowControl w:val="0"/>
      <w:shd w:val="clear" w:color="auto" w:fill="FFFFFF"/>
      <w:spacing w:before="600" w:after="0" w:line="317" w:lineRule="exact"/>
      <w:jc w:val="both"/>
    </w:pPr>
    <w:rPr>
      <w:spacing w:val="2"/>
      <w:sz w:val="26"/>
      <w:szCs w:val="26"/>
    </w:rPr>
  </w:style>
  <w:style w:type="character" w:customStyle="1" w:styleId="12">
    <w:name w:val="Основной текст Знак1"/>
    <w:basedOn w:val="a0"/>
    <w:uiPriority w:val="99"/>
    <w:semiHidden/>
    <w:rsid w:val="00A93275"/>
  </w:style>
  <w:style w:type="character" w:customStyle="1" w:styleId="11">
    <w:name w:val="Заголовок 1 Знак"/>
    <w:aliases w:val="Заголовок 1 Знак Знак Знак1,Заголовок 1 Знак Знак Знак Знак"/>
    <w:basedOn w:val="a0"/>
    <w:link w:val="10"/>
    <w:uiPriority w:val="9"/>
    <w:rsid w:val="000F314F"/>
    <w:rPr>
      <w:rFonts w:ascii="Times New Roman" w:eastAsia="Times New Roman" w:hAnsi="Times New Roman" w:cs="Times New Roman"/>
      <w:b/>
      <w:bCs/>
      <w:caps/>
      <w:sz w:val="24"/>
      <w:szCs w:val="28"/>
      <w:lang w:eastAsia="ru-RU"/>
    </w:rPr>
  </w:style>
  <w:style w:type="character" w:customStyle="1" w:styleId="21">
    <w:name w:val="Заголовок 2 Знак"/>
    <w:basedOn w:val="a0"/>
    <w:link w:val="20"/>
    <w:uiPriority w:val="9"/>
    <w:rsid w:val="000F314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0F314F"/>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0F314F"/>
    <w:rPr>
      <w:rFonts w:ascii="Cambria" w:eastAsia="Times New Roman" w:hAnsi="Cambria" w:cs="Times New Roman"/>
      <w:b/>
      <w:bCs/>
      <w:i/>
      <w:iCs/>
      <w:color w:val="4F81BD"/>
    </w:rPr>
  </w:style>
  <w:style w:type="table" w:styleId="a5">
    <w:name w:val="Table Grid"/>
    <w:basedOn w:val="a1"/>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0F314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7">
    <w:name w:val="Абзац"/>
    <w:basedOn w:val="a"/>
    <w:link w:val="a8"/>
    <w:qFormat/>
    <w:rsid w:val="000F314F"/>
    <w:pPr>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8">
    <w:name w:val="Абзац Знак"/>
    <w:link w:val="a7"/>
    <w:locked/>
    <w:rsid w:val="000F314F"/>
    <w:rPr>
      <w:rFonts w:ascii="Times New Roman" w:eastAsia="Times New Roman" w:hAnsi="Times New Roman" w:cs="Times New Roman"/>
      <w:sz w:val="24"/>
      <w:szCs w:val="24"/>
      <w:lang w:eastAsia="ru-RU"/>
    </w:rPr>
  </w:style>
  <w:style w:type="character" w:customStyle="1" w:styleId="13">
    <w:name w:val="Основной шрифт абзаца1"/>
    <w:rsid w:val="000F314F"/>
  </w:style>
  <w:style w:type="paragraph" w:styleId="a9">
    <w:name w:val="List Paragraph"/>
    <w:basedOn w:val="a"/>
    <w:link w:val="aa"/>
    <w:qFormat/>
    <w:rsid w:val="000F314F"/>
    <w:pPr>
      <w:spacing w:after="0" w:line="360" w:lineRule="auto"/>
      <w:ind w:left="720" w:firstLine="680"/>
      <w:contextualSpacing/>
      <w:jc w:val="both"/>
    </w:pPr>
    <w:rPr>
      <w:rFonts w:ascii="Calibri" w:eastAsia="Times New Roman" w:hAnsi="Calibri" w:cs="Times New Roman"/>
    </w:rPr>
  </w:style>
  <w:style w:type="character" w:customStyle="1" w:styleId="aa">
    <w:name w:val="Абзац списка Знак"/>
    <w:link w:val="a9"/>
    <w:locked/>
    <w:rsid w:val="000F314F"/>
    <w:rPr>
      <w:rFonts w:ascii="Calibri" w:eastAsia="Times New Roman" w:hAnsi="Calibri" w:cs="Times New Roman"/>
    </w:rPr>
  </w:style>
  <w:style w:type="character" w:styleId="ab">
    <w:name w:val="Hyperlink"/>
    <w:basedOn w:val="a0"/>
    <w:uiPriority w:val="99"/>
    <w:unhideWhenUsed/>
    <w:rsid w:val="000F314F"/>
    <w:rPr>
      <w:color w:val="0000FF"/>
      <w:u w:val="single"/>
    </w:rPr>
  </w:style>
  <w:style w:type="paragraph" w:customStyle="1" w:styleId="ConsPlusNonformat">
    <w:name w:val="ConsPlusNonformat"/>
    <w:rsid w:val="000F314F"/>
    <w:pPr>
      <w:suppressAutoHyphens/>
      <w:autoSpaceDE w:val="0"/>
      <w:spacing w:after="0" w:line="240" w:lineRule="auto"/>
    </w:pPr>
    <w:rPr>
      <w:rFonts w:ascii="Courier New" w:eastAsia="Times New Roman" w:hAnsi="Courier New" w:cs="Courier New"/>
      <w:sz w:val="20"/>
      <w:szCs w:val="20"/>
      <w:lang w:eastAsia="ar-SA"/>
    </w:rPr>
  </w:style>
  <w:style w:type="paragraph" w:styleId="ac">
    <w:name w:val="header"/>
    <w:aliases w:val="Знак4,Знак8,ВерхКолонтитул"/>
    <w:basedOn w:val="a"/>
    <w:link w:val="ad"/>
    <w:uiPriority w:val="99"/>
    <w:rsid w:val="000F314F"/>
    <w:pPr>
      <w:spacing w:after="0" w:line="240" w:lineRule="exact"/>
      <w:jc w:val="both"/>
    </w:pPr>
    <w:rPr>
      <w:rFonts w:ascii="Arial" w:eastAsia="Times New Roman" w:hAnsi="Arial" w:cs="Arial"/>
      <w:sz w:val="24"/>
      <w:szCs w:val="24"/>
      <w:lang w:val="en-US"/>
    </w:rPr>
  </w:style>
  <w:style w:type="character" w:customStyle="1" w:styleId="ad">
    <w:name w:val="Верхний колонтитул Знак"/>
    <w:aliases w:val="Знак4 Знак,Знак8 Знак,ВерхКолонтитул Знак"/>
    <w:basedOn w:val="a0"/>
    <w:link w:val="ac"/>
    <w:uiPriority w:val="99"/>
    <w:rsid w:val="000F314F"/>
    <w:rPr>
      <w:rFonts w:ascii="Arial" w:eastAsia="Times New Roman" w:hAnsi="Arial" w:cs="Arial"/>
      <w:sz w:val="24"/>
      <w:szCs w:val="24"/>
      <w:lang w:val="en-US"/>
    </w:rPr>
  </w:style>
  <w:style w:type="paragraph" w:styleId="ae">
    <w:name w:val="footer"/>
    <w:basedOn w:val="a"/>
    <w:link w:val="af"/>
    <w:uiPriority w:val="99"/>
    <w:unhideWhenUsed/>
    <w:rsid w:val="000F31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0F314F"/>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0F314F"/>
    <w:pPr>
      <w:spacing w:after="0" w:line="240" w:lineRule="auto"/>
    </w:pPr>
    <w:rPr>
      <w:rFonts w:ascii="Segoe UI" w:eastAsia="Times New Roman" w:hAnsi="Segoe UI" w:cs="Segoe UI"/>
      <w:sz w:val="18"/>
      <w:szCs w:val="18"/>
      <w:lang w:eastAsia="ru-RU"/>
    </w:rPr>
  </w:style>
  <w:style w:type="character" w:customStyle="1" w:styleId="af1">
    <w:name w:val="Текст выноски Знак"/>
    <w:basedOn w:val="a0"/>
    <w:link w:val="af0"/>
    <w:uiPriority w:val="99"/>
    <w:rsid w:val="000F314F"/>
    <w:rPr>
      <w:rFonts w:ascii="Segoe UI" w:eastAsia="Times New Roman" w:hAnsi="Segoe UI" w:cs="Segoe UI"/>
      <w:sz w:val="18"/>
      <w:szCs w:val="18"/>
      <w:lang w:eastAsia="ru-RU"/>
    </w:rPr>
  </w:style>
  <w:style w:type="character" w:customStyle="1" w:styleId="apple-converted-space">
    <w:name w:val="apple-converted-space"/>
    <w:rsid w:val="000F314F"/>
  </w:style>
  <w:style w:type="paragraph" w:customStyle="1" w:styleId="Default">
    <w:name w:val="Default"/>
    <w:rsid w:val="000F31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WW8Num9z0">
    <w:name w:val="WW8Num9z0"/>
    <w:rsid w:val="000F314F"/>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S0">
    <w:name w:val="S_Обычный"/>
    <w:basedOn w:val="a"/>
    <w:link w:val="S1"/>
    <w:rsid w:val="000F314F"/>
    <w:pPr>
      <w:spacing w:after="0" w:line="360" w:lineRule="auto"/>
      <w:ind w:firstLine="709"/>
      <w:jc w:val="both"/>
    </w:pPr>
    <w:rPr>
      <w:rFonts w:ascii="Arial" w:eastAsia="Times New Roman" w:hAnsi="Arial" w:cs="Arial"/>
      <w:sz w:val="24"/>
      <w:szCs w:val="24"/>
      <w:lang w:eastAsia="ru-RU"/>
    </w:rPr>
  </w:style>
  <w:style w:type="character" w:customStyle="1" w:styleId="S1">
    <w:name w:val="S_Обычный Знак"/>
    <w:link w:val="S0"/>
    <w:locked/>
    <w:rsid w:val="000F314F"/>
    <w:rPr>
      <w:rFonts w:ascii="Arial" w:eastAsia="Times New Roman" w:hAnsi="Arial" w:cs="Arial"/>
      <w:sz w:val="24"/>
      <w:szCs w:val="24"/>
      <w:lang w:eastAsia="ru-RU"/>
    </w:rPr>
  </w:style>
  <w:style w:type="paragraph" w:styleId="af3">
    <w:name w:val="List"/>
    <w:basedOn w:val="a"/>
    <w:uiPriority w:val="99"/>
    <w:rsid w:val="000F314F"/>
    <w:pPr>
      <w:spacing w:after="0" w:line="240" w:lineRule="auto"/>
      <w:ind w:left="283" w:hanging="283"/>
    </w:pPr>
    <w:rPr>
      <w:rFonts w:ascii="Times New Roman" w:eastAsia="Times New Roman" w:hAnsi="Times New Roman" w:cs="Times New Roman"/>
      <w:sz w:val="24"/>
      <w:szCs w:val="24"/>
      <w:lang w:eastAsia="ru-RU"/>
    </w:rPr>
  </w:style>
  <w:style w:type="paragraph" w:styleId="31">
    <w:name w:val="toc 3"/>
    <w:basedOn w:val="a"/>
    <w:uiPriority w:val="39"/>
    <w:qFormat/>
    <w:rsid w:val="000F314F"/>
    <w:pPr>
      <w:widowControl w:val="0"/>
      <w:spacing w:before="141" w:after="0" w:line="240" w:lineRule="auto"/>
      <w:ind w:left="1297" w:hanging="718"/>
    </w:pPr>
    <w:rPr>
      <w:rFonts w:ascii="Times New Roman" w:eastAsia="Times New Roman" w:hAnsi="Times New Roman" w:cs="Times New Roman"/>
      <w:sz w:val="24"/>
      <w:szCs w:val="24"/>
      <w:lang w:val="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0F314F"/>
    <w:pPr>
      <w:widowControl w:val="0"/>
      <w:spacing w:before="120" w:after="120"/>
      <w:jc w:val="right"/>
    </w:pPr>
    <w:rPr>
      <w:rFonts w:ascii="Times New Roman" w:eastAsia="Times New Roman" w:hAnsi="Times New Roman" w:cs="Times New Roman"/>
      <w:bCs/>
      <w:sz w:val="24"/>
      <w:szCs w:val="28"/>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uiPriority w:val="35"/>
    <w:locked/>
    <w:rsid w:val="000F314F"/>
    <w:rPr>
      <w:rFonts w:ascii="Times New Roman" w:eastAsia="Times New Roman" w:hAnsi="Times New Roman" w:cs="Times New Roman"/>
      <w:bCs/>
      <w:sz w:val="24"/>
      <w:szCs w:val="28"/>
      <w:lang w:eastAsia="ru-RU"/>
    </w:rPr>
  </w:style>
  <w:style w:type="paragraph" w:customStyle="1" w:styleId="S">
    <w:name w:val="S_Нумерованный"/>
    <w:basedOn w:val="a"/>
    <w:autoRedefine/>
    <w:rsid w:val="000F314F"/>
    <w:pPr>
      <w:numPr>
        <w:numId w:val="6"/>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0F314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0F314F"/>
    <w:rPr>
      <w:rFonts w:ascii="Courier New" w:eastAsia="Times New Roman" w:hAnsi="Courier New" w:cs="Courier New"/>
      <w:sz w:val="20"/>
      <w:szCs w:val="20"/>
      <w:lang w:eastAsia="ru-RU"/>
    </w:rPr>
  </w:style>
  <w:style w:type="paragraph" w:customStyle="1" w:styleId="ConsPlusCell">
    <w:name w:val="ConsPlusCell"/>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0F314F"/>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14">
    <w:name w:val="toc 1"/>
    <w:basedOn w:val="a"/>
    <w:uiPriority w:val="39"/>
    <w:qFormat/>
    <w:rsid w:val="000F314F"/>
    <w:pPr>
      <w:widowControl w:val="0"/>
      <w:spacing w:before="104" w:after="0" w:line="240" w:lineRule="auto"/>
      <w:ind w:left="120"/>
    </w:pPr>
    <w:rPr>
      <w:rFonts w:ascii="Times New Roman" w:eastAsia="Times New Roman" w:hAnsi="Times New Roman" w:cs="Times New Roman"/>
      <w:sz w:val="24"/>
      <w:szCs w:val="24"/>
      <w:lang w:val="en-US"/>
    </w:rPr>
  </w:style>
  <w:style w:type="paragraph" w:styleId="23">
    <w:name w:val="toc 2"/>
    <w:basedOn w:val="a"/>
    <w:uiPriority w:val="39"/>
    <w:qFormat/>
    <w:rsid w:val="000F314F"/>
    <w:pPr>
      <w:widowControl w:val="0"/>
      <w:spacing w:before="141" w:after="0" w:line="240" w:lineRule="auto"/>
      <w:ind w:left="360" w:hanging="579"/>
    </w:pPr>
    <w:rPr>
      <w:rFonts w:ascii="Times New Roman" w:eastAsia="Times New Roman" w:hAnsi="Times New Roman" w:cs="Times New Roman"/>
      <w:sz w:val="24"/>
      <w:szCs w:val="24"/>
      <w:lang w:val="en-US"/>
    </w:rPr>
  </w:style>
  <w:style w:type="paragraph" w:styleId="41">
    <w:name w:val="toc 4"/>
    <w:basedOn w:val="a"/>
    <w:uiPriority w:val="1"/>
    <w:qFormat/>
    <w:rsid w:val="000F314F"/>
    <w:pPr>
      <w:widowControl w:val="0"/>
      <w:spacing w:before="137" w:after="0" w:line="240" w:lineRule="auto"/>
      <w:ind w:left="1000" w:hanging="862"/>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0F314F"/>
    <w:pPr>
      <w:widowControl w:val="0"/>
      <w:spacing w:after="0" w:line="240" w:lineRule="auto"/>
    </w:pPr>
    <w:rPr>
      <w:rFonts w:ascii="Calibri" w:eastAsia="Times New Roman" w:hAnsi="Calibri" w:cs="Times New Roman"/>
      <w:lang w:val="en-US"/>
    </w:rPr>
  </w:style>
  <w:style w:type="paragraph" w:customStyle="1" w:styleId="u">
    <w:name w:val="u"/>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314F"/>
    <w:rPr>
      <w:b/>
    </w:rPr>
  </w:style>
  <w:style w:type="paragraph" w:customStyle="1" w:styleId="formattext">
    <w:name w:val="format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5"/>
    <w:rsid w:val="000F31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Знак Знак Знак Знак Знак Знак"/>
    <w:basedOn w:val="a"/>
    <w:rsid w:val="000F314F"/>
    <w:pPr>
      <w:spacing w:after="160" w:line="240" w:lineRule="exact"/>
    </w:pPr>
    <w:rPr>
      <w:rFonts w:ascii="Verdana" w:eastAsia="Times New Roman" w:hAnsi="Verdana" w:cs="Verdana"/>
      <w:sz w:val="24"/>
      <w:szCs w:val="24"/>
      <w:lang w:val="en-US"/>
    </w:rPr>
  </w:style>
  <w:style w:type="paragraph" w:customStyle="1" w:styleId="af6">
    <w:name w:val="Знак"/>
    <w:basedOn w:val="a"/>
    <w:rsid w:val="000F314F"/>
    <w:pPr>
      <w:spacing w:after="0" w:line="240" w:lineRule="exact"/>
      <w:jc w:val="both"/>
    </w:pPr>
    <w:rPr>
      <w:rFonts w:ascii="Arial" w:eastAsia="Times New Roman" w:hAnsi="Arial" w:cs="Arial"/>
      <w:sz w:val="24"/>
      <w:szCs w:val="24"/>
      <w:lang w:val="en-US"/>
    </w:rPr>
  </w:style>
  <w:style w:type="paragraph" w:customStyle="1" w:styleId="ConsNormal">
    <w:name w:val="ConsNormal"/>
    <w:rsid w:val="000F314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0F314F"/>
    <w:pPr>
      <w:spacing w:after="0" w:line="240" w:lineRule="auto"/>
    </w:pPr>
    <w:rPr>
      <w:rFonts w:ascii="Arial" w:eastAsia="Times New Roman" w:hAnsi="Arial" w:cs="Arial"/>
      <w:sz w:val="20"/>
      <w:szCs w:val="20"/>
      <w:lang w:eastAsia="ru-RU"/>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rsid w:val="000F314F"/>
    <w:rPr>
      <w:rFonts w:ascii="Arial" w:eastAsia="Times New Roman" w:hAnsi="Arial" w:cs="Arial"/>
      <w:sz w:val="20"/>
      <w:szCs w:val="20"/>
      <w:lang w:eastAsia="ru-RU"/>
    </w:rPr>
  </w:style>
  <w:style w:type="character" w:styleId="af9">
    <w:name w:val="footnote reference"/>
    <w:aliases w:val="Знак сноски-FN"/>
    <w:basedOn w:val="a0"/>
    <w:rsid w:val="000F314F"/>
    <w:rPr>
      <w:vertAlign w:val="superscript"/>
    </w:rPr>
  </w:style>
  <w:style w:type="character" w:styleId="afa">
    <w:name w:val="page number"/>
    <w:basedOn w:val="a0"/>
    <w:uiPriority w:val="99"/>
    <w:rsid w:val="000F314F"/>
  </w:style>
  <w:style w:type="character" w:customStyle="1" w:styleId="grame">
    <w:name w:val="grame"/>
    <w:rsid w:val="000F314F"/>
  </w:style>
  <w:style w:type="paragraph" w:customStyle="1" w:styleId="Heading">
    <w:name w:val="Heading"/>
    <w:rsid w:val="000F314F"/>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uiPriority w:val="99"/>
    <w:rsid w:val="000F314F"/>
    <w:pPr>
      <w:spacing w:after="0" w:line="240" w:lineRule="auto"/>
    </w:pPr>
    <w:rPr>
      <w:rFonts w:ascii="Courier New" w:eastAsia="Times New Roman" w:hAnsi="Courier New" w:cs="Courier New"/>
      <w:sz w:val="20"/>
      <w:szCs w:val="20"/>
      <w:lang w:eastAsia="ru-RU"/>
    </w:rPr>
  </w:style>
  <w:style w:type="character" w:customStyle="1" w:styleId="afc">
    <w:name w:val="Текст Знак"/>
    <w:basedOn w:val="a0"/>
    <w:link w:val="afb"/>
    <w:uiPriority w:val="99"/>
    <w:rsid w:val="000F314F"/>
    <w:rPr>
      <w:rFonts w:ascii="Courier New" w:eastAsia="Times New Roman" w:hAnsi="Courier New" w:cs="Courier New"/>
      <w:sz w:val="20"/>
      <w:szCs w:val="20"/>
      <w:lang w:eastAsia="ru-RU"/>
    </w:rPr>
  </w:style>
  <w:style w:type="character" w:customStyle="1" w:styleId="spelle">
    <w:name w:val="spelle"/>
    <w:rsid w:val="000F314F"/>
  </w:style>
  <w:style w:type="paragraph" w:styleId="HTML">
    <w:name w:val="HTML Preformatted"/>
    <w:basedOn w:val="a"/>
    <w:link w:val="HTML0"/>
    <w:uiPriority w:val="99"/>
    <w:rsid w:val="000F3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uiPriority w:val="99"/>
    <w:rsid w:val="000F314F"/>
    <w:rPr>
      <w:rFonts w:ascii="Courier New" w:eastAsia="Times New Roman" w:hAnsi="Courier New" w:cs="Courier New"/>
      <w:color w:val="000000"/>
      <w:sz w:val="20"/>
      <w:szCs w:val="20"/>
      <w:lang w:eastAsia="ru-RU"/>
    </w:rPr>
  </w:style>
  <w:style w:type="paragraph" w:customStyle="1" w:styleId="ConsPlusNormal">
    <w:name w:val="ConsPlusNormal"/>
    <w:link w:val="ConsPlusNormal0"/>
    <w:rsid w:val="000F31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0F314F"/>
  </w:style>
  <w:style w:type="paragraph" w:styleId="afd">
    <w:name w:val="Body Text Indent"/>
    <w:basedOn w:val="a"/>
    <w:link w:val="afe"/>
    <w:uiPriority w:val="99"/>
    <w:rsid w:val="000F314F"/>
    <w:pPr>
      <w:spacing w:after="120" w:line="240" w:lineRule="auto"/>
      <w:ind w:left="283"/>
    </w:pPr>
    <w:rPr>
      <w:rFonts w:ascii="Arial" w:eastAsia="Times New Roman" w:hAnsi="Arial" w:cs="Arial"/>
      <w:sz w:val="24"/>
      <w:szCs w:val="24"/>
      <w:lang w:eastAsia="ru-RU"/>
    </w:rPr>
  </w:style>
  <w:style w:type="character" w:customStyle="1" w:styleId="afe">
    <w:name w:val="Основной текст с отступом Знак"/>
    <w:basedOn w:val="a0"/>
    <w:link w:val="afd"/>
    <w:uiPriority w:val="99"/>
    <w:rsid w:val="000F314F"/>
    <w:rPr>
      <w:rFonts w:ascii="Arial" w:eastAsia="Times New Roman" w:hAnsi="Arial" w:cs="Arial"/>
      <w:sz w:val="24"/>
      <w:szCs w:val="24"/>
      <w:lang w:eastAsia="ru-RU"/>
    </w:rPr>
  </w:style>
  <w:style w:type="paragraph" w:customStyle="1" w:styleId="FR2">
    <w:name w:val="FR2"/>
    <w:rsid w:val="000F314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0F314F"/>
    <w:pPr>
      <w:autoSpaceDE w:val="0"/>
      <w:autoSpaceDN w:val="0"/>
      <w:adjustRightInd w:val="0"/>
      <w:spacing w:before="28" w:after="28" w:line="240" w:lineRule="auto"/>
    </w:pPr>
    <w:rPr>
      <w:rFonts w:ascii="Arial" w:eastAsia="Times New Roman" w:hAnsi="Arial" w:cs="Arial"/>
      <w:sz w:val="24"/>
      <w:szCs w:val="24"/>
      <w:lang w:eastAsia="ru-RU"/>
    </w:rPr>
  </w:style>
  <w:style w:type="paragraph" w:styleId="24">
    <w:name w:val="List 2"/>
    <w:basedOn w:val="a"/>
    <w:uiPriority w:val="99"/>
    <w:rsid w:val="000F314F"/>
    <w:pPr>
      <w:spacing w:after="0" w:line="240" w:lineRule="auto"/>
      <w:ind w:left="566" w:hanging="283"/>
    </w:pPr>
    <w:rPr>
      <w:rFonts w:ascii="Arial" w:eastAsia="Times New Roman" w:hAnsi="Arial" w:cs="Arial"/>
      <w:sz w:val="20"/>
      <w:szCs w:val="20"/>
      <w:lang w:eastAsia="ru-RU"/>
    </w:rPr>
  </w:style>
  <w:style w:type="paragraph" w:styleId="32">
    <w:name w:val="List 3"/>
    <w:basedOn w:val="a"/>
    <w:uiPriority w:val="99"/>
    <w:rsid w:val="000F314F"/>
    <w:pPr>
      <w:spacing w:after="0" w:line="240" w:lineRule="auto"/>
      <w:ind w:left="849" w:hanging="283"/>
    </w:pPr>
    <w:rPr>
      <w:rFonts w:ascii="Arial" w:eastAsia="Times New Roman" w:hAnsi="Arial" w:cs="Arial"/>
      <w:sz w:val="20"/>
      <w:szCs w:val="20"/>
      <w:lang w:eastAsia="ru-RU"/>
    </w:rPr>
  </w:style>
  <w:style w:type="paragraph" w:customStyle="1" w:styleId="17">
    <w:name w:val="Знак1"/>
    <w:basedOn w:val="a"/>
    <w:rsid w:val="000F314F"/>
    <w:pPr>
      <w:spacing w:after="0" w:line="240" w:lineRule="exact"/>
      <w:jc w:val="both"/>
    </w:pPr>
    <w:rPr>
      <w:rFonts w:ascii="Arial" w:eastAsia="Times New Roman" w:hAnsi="Arial" w:cs="Arial"/>
      <w:sz w:val="24"/>
      <w:szCs w:val="24"/>
      <w:lang w:val="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0F314F"/>
    <w:pPr>
      <w:spacing w:after="120" w:line="480" w:lineRule="auto"/>
      <w:ind w:left="283"/>
    </w:pPr>
    <w:rPr>
      <w:rFonts w:ascii="Arial" w:eastAsia="Times New Roman" w:hAnsi="Arial" w:cs="Arial"/>
      <w:sz w:val="24"/>
      <w:szCs w:val="24"/>
      <w:lang w:eastAsia="ru-RU"/>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rsid w:val="000F314F"/>
    <w:rPr>
      <w:rFonts w:ascii="Arial" w:eastAsia="Times New Roman" w:hAnsi="Arial" w:cs="Arial"/>
      <w:sz w:val="24"/>
      <w:szCs w:val="24"/>
      <w:lang w:eastAsia="ru-RU"/>
    </w:rPr>
  </w:style>
  <w:style w:type="paragraph" w:styleId="27">
    <w:name w:val="Body Text 2"/>
    <w:basedOn w:val="a"/>
    <w:link w:val="28"/>
    <w:uiPriority w:val="99"/>
    <w:rsid w:val="000F314F"/>
    <w:pPr>
      <w:spacing w:after="120" w:line="480" w:lineRule="auto"/>
    </w:pPr>
    <w:rPr>
      <w:rFonts w:ascii="Arial" w:eastAsia="Times New Roman" w:hAnsi="Arial" w:cs="Arial"/>
      <w:sz w:val="24"/>
      <w:szCs w:val="24"/>
      <w:lang w:eastAsia="ru-RU"/>
    </w:rPr>
  </w:style>
  <w:style w:type="character" w:customStyle="1" w:styleId="28">
    <w:name w:val="Основной текст 2 Знак"/>
    <w:basedOn w:val="a0"/>
    <w:link w:val="27"/>
    <w:uiPriority w:val="99"/>
    <w:rsid w:val="000F314F"/>
    <w:rPr>
      <w:rFonts w:ascii="Arial" w:eastAsia="Times New Roman" w:hAnsi="Arial" w:cs="Arial"/>
      <w:sz w:val="24"/>
      <w:szCs w:val="24"/>
      <w:lang w:eastAsia="ru-RU"/>
    </w:rPr>
  </w:style>
  <w:style w:type="character" w:customStyle="1" w:styleId="S10">
    <w:name w:val="S_Маркированный Знак1"/>
    <w:link w:val="S2"/>
    <w:locked/>
    <w:rsid w:val="000F314F"/>
    <w:rPr>
      <w:sz w:val="24"/>
    </w:rPr>
  </w:style>
  <w:style w:type="paragraph" w:customStyle="1" w:styleId="S2">
    <w:name w:val="S_Маркированный"/>
    <w:basedOn w:val="aff"/>
    <w:link w:val="S10"/>
    <w:autoRedefine/>
    <w:rsid w:val="000F314F"/>
    <w:pPr>
      <w:tabs>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f">
    <w:name w:val="List Bullet"/>
    <w:basedOn w:val="a"/>
    <w:uiPriority w:val="99"/>
    <w:rsid w:val="000F314F"/>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0F314F"/>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0F314F"/>
    <w:rPr>
      <w:rFonts w:ascii="Arial" w:eastAsia="Times New Roman" w:hAnsi="Arial" w:cs="Arial"/>
      <w:color w:val="008000"/>
      <w:sz w:val="24"/>
      <w:szCs w:val="24"/>
    </w:rPr>
  </w:style>
  <w:style w:type="character" w:customStyle="1" w:styleId="S5">
    <w:name w:val="S_Обычный в таблице Знак"/>
    <w:link w:val="S6"/>
    <w:locked/>
    <w:rsid w:val="000F314F"/>
    <w:rPr>
      <w:sz w:val="24"/>
    </w:rPr>
  </w:style>
  <w:style w:type="paragraph" w:customStyle="1" w:styleId="S6">
    <w:name w:val="S_Обычный в таблице"/>
    <w:basedOn w:val="a"/>
    <w:link w:val="S5"/>
    <w:rsid w:val="000F314F"/>
    <w:pPr>
      <w:spacing w:after="0" w:line="240" w:lineRule="auto"/>
      <w:jc w:val="center"/>
    </w:pPr>
    <w:rPr>
      <w:sz w:val="24"/>
    </w:rPr>
  </w:style>
  <w:style w:type="paragraph" w:customStyle="1" w:styleId="aff0">
    <w:name w:val="Примечание"/>
    <w:basedOn w:val="a"/>
    <w:qFormat/>
    <w:rsid w:val="000F314F"/>
    <w:pPr>
      <w:spacing w:after="0" w:line="240" w:lineRule="auto"/>
      <w:ind w:firstLine="567"/>
      <w:jc w:val="both"/>
    </w:pPr>
    <w:rPr>
      <w:rFonts w:ascii="Arial" w:eastAsia="Times New Roman" w:hAnsi="Arial" w:cs="Arial"/>
      <w:sz w:val="20"/>
      <w:szCs w:val="20"/>
    </w:rPr>
  </w:style>
  <w:style w:type="paragraph" w:customStyle="1" w:styleId="ConsCell">
    <w:name w:val="ConsCell"/>
    <w:rsid w:val="000F314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uiPriority w:val="99"/>
    <w:rsid w:val="000F314F"/>
    <w:pPr>
      <w:spacing w:after="0" w:line="240" w:lineRule="auto"/>
    </w:pPr>
    <w:rPr>
      <w:rFonts w:ascii="Arial" w:eastAsia="Times New Roman" w:hAnsi="Arial" w:cs="Arial"/>
      <w:sz w:val="20"/>
      <w:szCs w:val="20"/>
      <w:lang w:eastAsia="ru-RU"/>
    </w:rPr>
  </w:style>
  <w:style w:type="character" w:customStyle="1" w:styleId="aff2">
    <w:name w:val="Текст примечания Знак"/>
    <w:basedOn w:val="a0"/>
    <w:link w:val="aff1"/>
    <w:uiPriority w:val="99"/>
    <w:rsid w:val="000F314F"/>
    <w:rPr>
      <w:rFonts w:ascii="Arial" w:eastAsia="Times New Roman" w:hAnsi="Arial" w:cs="Arial"/>
      <w:sz w:val="20"/>
      <w:szCs w:val="20"/>
      <w:lang w:eastAsia="ru-RU"/>
    </w:rPr>
  </w:style>
  <w:style w:type="paragraph" w:customStyle="1" w:styleId="aff3">
    <w:name w:val="приложения рнгп"/>
    <w:basedOn w:val="20"/>
    <w:autoRedefine/>
    <w:qFormat/>
    <w:rsid w:val="000F314F"/>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0F314F"/>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rsid w:val="000F314F"/>
    <w:rPr>
      <w:rFonts w:ascii="Arial" w:eastAsia="Times New Roman" w:hAnsi="Arial" w:cs="Arial"/>
      <w:sz w:val="16"/>
      <w:szCs w:val="16"/>
      <w:lang w:eastAsia="ru-RU"/>
    </w:rPr>
  </w:style>
  <w:style w:type="paragraph" w:styleId="29">
    <w:name w:val="List Continue 2"/>
    <w:basedOn w:val="a"/>
    <w:uiPriority w:val="99"/>
    <w:rsid w:val="000F314F"/>
    <w:pPr>
      <w:spacing w:after="120" w:line="240" w:lineRule="auto"/>
      <w:ind w:left="566"/>
    </w:pPr>
    <w:rPr>
      <w:rFonts w:ascii="Arial" w:eastAsia="Times New Roman" w:hAnsi="Arial" w:cs="Arial"/>
      <w:sz w:val="24"/>
      <w:szCs w:val="24"/>
      <w:lang w:eastAsia="ru-RU"/>
    </w:rPr>
  </w:style>
  <w:style w:type="paragraph" w:styleId="35">
    <w:name w:val="List Continue 3"/>
    <w:basedOn w:val="a"/>
    <w:uiPriority w:val="99"/>
    <w:rsid w:val="000F314F"/>
    <w:pPr>
      <w:spacing w:after="120" w:line="240" w:lineRule="auto"/>
      <w:ind w:left="849"/>
    </w:pPr>
    <w:rPr>
      <w:rFonts w:ascii="Arial" w:eastAsia="Times New Roman" w:hAnsi="Arial" w:cs="Arial"/>
      <w:sz w:val="24"/>
      <w:szCs w:val="24"/>
      <w:lang w:eastAsia="ru-RU"/>
    </w:rPr>
  </w:style>
  <w:style w:type="paragraph" w:customStyle="1" w:styleId="18">
    <w:name w:val="Стиль1"/>
    <w:basedOn w:val="a"/>
    <w:rsid w:val="000F314F"/>
    <w:pPr>
      <w:spacing w:after="0" w:line="240" w:lineRule="auto"/>
      <w:jc w:val="center"/>
    </w:pPr>
    <w:rPr>
      <w:rFonts w:ascii="Arial" w:eastAsia="Times New Roman" w:hAnsi="Arial" w:cs="Arial"/>
      <w:sz w:val="20"/>
      <w:szCs w:val="20"/>
      <w:lang w:eastAsia="ru-RU"/>
    </w:rPr>
  </w:style>
  <w:style w:type="paragraph" w:customStyle="1" w:styleId="textn">
    <w:name w:val="textn"/>
    <w:basedOn w:val="a"/>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2a">
    <w:name w:val="Знак2"/>
    <w:basedOn w:val="a"/>
    <w:rsid w:val="000F314F"/>
    <w:pPr>
      <w:spacing w:after="0" w:line="240" w:lineRule="exact"/>
      <w:jc w:val="both"/>
    </w:pPr>
    <w:rPr>
      <w:rFonts w:ascii="Arial" w:eastAsia="Times New Roman" w:hAnsi="Arial" w:cs="Arial"/>
      <w:sz w:val="24"/>
      <w:szCs w:val="24"/>
      <w:lang w:val="en-US"/>
    </w:rPr>
  </w:style>
  <w:style w:type="character" w:customStyle="1" w:styleId="FontStyle11">
    <w:name w:val="Font Style11"/>
    <w:rsid w:val="000F314F"/>
    <w:rPr>
      <w:rFonts w:ascii="Times New Roman" w:hAnsi="Times New Roman"/>
      <w:sz w:val="26"/>
    </w:rPr>
  </w:style>
  <w:style w:type="paragraph" w:customStyle="1" w:styleId="36">
    <w:name w:val="Знак3"/>
    <w:basedOn w:val="a"/>
    <w:rsid w:val="000F314F"/>
    <w:pPr>
      <w:spacing w:after="0" w:line="240" w:lineRule="exact"/>
      <w:jc w:val="both"/>
    </w:pPr>
    <w:rPr>
      <w:rFonts w:ascii="Arial" w:eastAsia="Times New Roman" w:hAnsi="Arial" w:cs="Arial"/>
      <w:sz w:val="24"/>
      <w:szCs w:val="24"/>
      <w:lang w:val="en-US"/>
    </w:rPr>
  </w:style>
  <w:style w:type="paragraph" w:customStyle="1" w:styleId="5">
    <w:name w:val="Знак5"/>
    <w:basedOn w:val="a"/>
    <w:rsid w:val="000F314F"/>
    <w:pPr>
      <w:spacing w:after="0" w:line="240" w:lineRule="exact"/>
      <w:jc w:val="both"/>
    </w:pPr>
    <w:rPr>
      <w:rFonts w:ascii="Arial" w:eastAsia="Times New Roman" w:hAnsi="Arial" w:cs="Arial"/>
      <w:sz w:val="24"/>
      <w:szCs w:val="24"/>
      <w:lang w:val="en-US"/>
    </w:rPr>
  </w:style>
  <w:style w:type="paragraph" w:customStyle="1" w:styleId="6">
    <w:name w:val="Знак6"/>
    <w:basedOn w:val="a"/>
    <w:rsid w:val="000F314F"/>
    <w:pPr>
      <w:spacing w:after="0" w:line="240" w:lineRule="exact"/>
      <w:jc w:val="both"/>
    </w:pPr>
    <w:rPr>
      <w:rFonts w:ascii="Arial" w:eastAsia="Times New Roman" w:hAnsi="Arial" w:cs="Arial"/>
      <w:sz w:val="24"/>
      <w:szCs w:val="24"/>
      <w:lang w:val="en-US"/>
    </w:rPr>
  </w:style>
  <w:style w:type="paragraph" w:customStyle="1" w:styleId="7">
    <w:name w:val="Знак7"/>
    <w:basedOn w:val="a"/>
    <w:rsid w:val="000F314F"/>
    <w:pPr>
      <w:spacing w:after="0" w:line="240" w:lineRule="exact"/>
      <w:jc w:val="both"/>
    </w:pPr>
    <w:rPr>
      <w:rFonts w:ascii="Arial" w:eastAsia="Times New Roman" w:hAnsi="Arial" w:cs="Arial"/>
      <w:sz w:val="24"/>
      <w:szCs w:val="24"/>
      <w:lang w:val="en-US"/>
    </w:rPr>
  </w:style>
  <w:style w:type="paragraph" w:customStyle="1" w:styleId="9">
    <w:name w:val="Знак9"/>
    <w:basedOn w:val="a"/>
    <w:rsid w:val="000F314F"/>
    <w:pPr>
      <w:spacing w:after="0" w:line="240" w:lineRule="exact"/>
      <w:jc w:val="both"/>
    </w:pPr>
    <w:rPr>
      <w:rFonts w:ascii="Arial" w:eastAsia="Times New Roman" w:hAnsi="Arial" w:cs="Arial"/>
      <w:sz w:val="24"/>
      <w:szCs w:val="24"/>
      <w:lang w:val="en-US"/>
    </w:rPr>
  </w:style>
  <w:style w:type="character" w:customStyle="1" w:styleId="apple-style-span">
    <w:name w:val="apple-style-span"/>
    <w:rsid w:val="000F314F"/>
  </w:style>
  <w:style w:type="paragraph" w:customStyle="1" w:styleId="100">
    <w:name w:val="Знак10"/>
    <w:basedOn w:val="a"/>
    <w:rsid w:val="000F314F"/>
    <w:pPr>
      <w:spacing w:after="0" w:line="240" w:lineRule="exact"/>
      <w:jc w:val="both"/>
    </w:pPr>
    <w:rPr>
      <w:rFonts w:ascii="Arial" w:eastAsia="Times New Roman" w:hAnsi="Arial" w:cs="Arial"/>
      <w:sz w:val="24"/>
      <w:szCs w:val="24"/>
      <w:lang w:val="en-US"/>
    </w:rPr>
  </w:style>
  <w:style w:type="paragraph" w:customStyle="1" w:styleId="FORMATTEXT0">
    <w:name w:val=".FORMATTEXT"/>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0F314F"/>
    <w:pPr>
      <w:spacing w:after="0" w:line="240" w:lineRule="auto"/>
    </w:pPr>
    <w:rPr>
      <w:rFonts w:ascii="Verdana" w:eastAsia="Times New Roman" w:hAnsi="Verdana" w:cs="Verdana"/>
      <w:sz w:val="20"/>
      <w:szCs w:val="20"/>
      <w:lang w:val="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0F314F"/>
    <w:pPr>
      <w:spacing w:after="0" w:line="240" w:lineRule="auto"/>
    </w:pPr>
    <w:rPr>
      <w:rFonts w:ascii="Verdana" w:eastAsia="Times New Roman" w:hAnsi="Verdana" w:cs="Verdana"/>
      <w:sz w:val="20"/>
      <w:szCs w:val="20"/>
      <w:lang w:val="en-US"/>
    </w:rPr>
  </w:style>
  <w:style w:type="character" w:customStyle="1" w:styleId="text11">
    <w:name w:val="text11"/>
    <w:rsid w:val="000F314F"/>
    <w:rPr>
      <w:b/>
      <w:color w:val="333333"/>
      <w:sz w:val="20"/>
      <w:u w:val="single"/>
    </w:rPr>
  </w:style>
  <w:style w:type="paragraph" w:customStyle="1" w:styleId="1a">
    <w:name w:val="Обычный1"/>
    <w:rsid w:val="000F314F"/>
    <w:pPr>
      <w:widowControl w:val="0"/>
      <w:spacing w:after="0" w:line="260" w:lineRule="auto"/>
      <w:ind w:firstLine="220"/>
      <w:jc w:val="both"/>
    </w:pPr>
    <w:rPr>
      <w:rFonts w:ascii="Arial" w:eastAsia="Times New Roman" w:hAnsi="Arial" w:cs="Times New Roman"/>
      <w:b/>
      <w:sz w:val="18"/>
      <w:szCs w:val="20"/>
      <w:lang w:eastAsia="ru-RU"/>
    </w:rPr>
  </w:style>
  <w:style w:type="character" w:customStyle="1" w:styleId="highlighthighlightactive">
    <w:name w:val="highlight highlight_active"/>
    <w:rsid w:val="000F314F"/>
  </w:style>
  <w:style w:type="paragraph" w:customStyle="1" w:styleId="txt">
    <w:name w:val="txt"/>
    <w:basedOn w:val="a"/>
    <w:rsid w:val="000F314F"/>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0F314F"/>
    <w:pPr>
      <w:spacing w:after="0" w:line="240" w:lineRule="auto"/>
    </w:pPr>
    <w:rPr>
      <w:rFonts w:ascii="Arial" w:eastAsia="Times New Roman" w:hAnsi="Arial" w:cs="Arial"/>
      <w:b/>
      <w:bCs/>
      <w:lang w:eastAsia="ru-RU"/>
    </w:rPr>
  </w:style>
  <w:style w:type="paragraph" w:customStyle="1" w:styleId="western">
    <w:name w:val="wester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0F314F"/>
    <w:rPr>
      <w:sz w:val="24"/>
      <w:lang w:val="ru-RU" w:eastAsia="ru-RU"/>
    </w:rPr>
  </w:style>
  <w:style w:type="paragraph" w:customStyle="1" w:styleId="ConsTitle">
    <w:name w:val="ConsTitle"/>
    <w:rsid w:val="000F314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0F314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0F314F"/>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0F314F"/>
    <w:pPr>
      <w:snapToGrid w:val="0"/>
      <w:spacing w:after="0" w:line="240" w:lineRule="auto"/>
      <w:ind w:left="-113" w:right="-113"/>
      <w:jc w:val="center"/>
    </w:pPr>
    <w:rPr>
      <w:rFonts w:ascii="Times New Roman" w:eastAsia="Times New Roman" w:hAnsi="Times New Roman" w:cs="Times New Roman"/>
      <w:b/>
      <w:bCs/>
      <w:sz w:val="24"/>
      <w:szCs w:val="24"/>
      <w:lang w:eastAsia="ru-RU"/>
    </w:rPr>
  </w:style>
  <w:style w:type="character" w:customStyle="1" w:styleId="Normal10-0220">
    <w:name w:val="Стиль Normal + 10 пт полужирный По центру Слева:  -02 см Справ...2 Знак"/>
    <w:link w:val="Normal10-022"/>
    <w:locked/>
    <w:rsid w:val="000F314F"/>
    <w:rPr>
      <w:rFonts w:ascii="Times New Roman" w:eastAsia="Times New Roman" w:hAnsi="Times New Roman" w:cs="Times New Roman"/>
      <w:b/>
      <w:bCs/>
      <w:sz w:val="24"/>
      <w:szCs w:val="24"/>
      <w:lang w:eastAsia="ru-RU"/>
    </w:rPr>
  </w:style>
  <w:style w:type="paragraph" w:customStyle="1" w:styleId="ConsPlusTitle">
    <w:name w:val="ConsPlusTitle"/>
    <w:rsid w:val="000F31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0F314F"/>
    <w:rPr>
      <w:rFonts w:ascii="Times New Roman" w:hAnsi="Times New Roman"/>
      <w:sz w:val="22"/>
    </w:rPr>
  </w:style>
  <w:style w:type="paragraph" w:customStyle="1" w:styleId="aff5">
    <w:name w:val="Знак Знак Знак Знак"/>
    <w:basedOn w:val="a"/>
    <w:rsid w:val="000F314F"/>
    <w:pPr>
      <w:spacing w:after="0" w:line="240" w:lineRule="auto"/>
    </w:pPr>
    <w:rPr>
      <w:rFonts w:ascii="Verdana" w:eastAsia="Times New Roman" w:hAnsi="Verdana" w:cs="Verdana"/>
      <w:sz w:val="20"/>
      <w:szCs w:val="20"/>
      <w:lang w:val="en-US"/>
    </w:rPr>
  </w:style>
  <w:style w:type="character" w:styleId="aff6">
    <w:name w:val="FollowedHyperlink"/>
    <w:basedOn w:val="a0"/>
    <w:uiPriority w:val="99"/>
    <w:rsid w:val="000F314F"/>
    <w:rPr>
      <w:color w:val="800080"/>
      <w:u w:val="single"/>
    </w:rPr>
  </w:style>
  <w:style w:type="paragraph" w:customStyle="1" w:styleId="formattexttopleveltext">
    <w:name w:val="formattext toplevel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
    <w:name w:val="context"/>
    <w:rsid w:val="000F314F"/>
  </w:style>
  <w:style w:type="character" w:customStyle="1" w:styleId="contextcurrent">
    <w:name w:val="context_current"/>
    <w:rsid w:val="000F314F"/>
  </w:style>
  <w:style w:type="paragraph" w:customStyle="1" w:styleId="11Char">
    <w:name w:val="Знак1 Знак Знак Знак Знак Знак Знак Знак Знак1 Char"/>
    <w:basedOn w:val="a"/>
    <w:rsid w:val="000F314F"/>
    <w:pPr>
      <w:spacing w:after="160" w:line="240" w:lineRule="exact"/>
    </w:pPr>
    <w:rPr>
      <w:rFonts w:ascii="Verdana" w:eastAsia="Times New Roman" w:hAnsi="Verdana" w:cs="Times New Roman"/>
      <w:sz w:val="20"/>
      <w:szCs w:val="20"/>
      <w:lang w:val="en-US"/>
    </w:rPr>
  </w:style>
  <w:style w:type="paragraph" w:styleId="2">
    <w:name w:val="List Bullet 2"/>
    <w:basedOn w:val="a"/>
    <w:uiPriority w:val="99"/>
    <w:rsid w:val="000F314F"/>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rsid w:val="000F314F"/>
    <w:rPr>
      <w:rFonts w:ascii="Courier New" w:hAnsi="Courier New"/>
    </w:rPr>
  </w:style>
  <w:style w:type="paragraph" w:customStyle="1" w:styleId="headertext">
    <w:name w:val="header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rsid w:val="000F314F"/>
    <w:rPr>
      <w:b/>
      <w:color w:val="000080"/>
      <w:sz w:val="20"/>
    </w:rPr>
  </w:style>
  <w:style w:type="paragraph" w:styleId="aff8">
    <w:name w:val="Subtitle"/>
    <w:basedOn w:val="a"/>
    <w:link w:val="aff9"/>
    <w:uiPriority w:val="11"/>
    <w:qFormat/>
    <w:rsid w:val="000F314F"/>
    <w:pPr>
      <w:spacing w:after="0" w:line="252" w:lineRule="auto"/>
      <w:ind w:left="-108" w:right="-108"/>
      <w:jc w:val="center"/>
    </w:pPr>
    <w:rPr>
      <w:rFonts w:ascii="Times New Roman" w:eastAsia="Times New Roman" w:hAnsi="Times New Roman" w:cs="Times New Roman"/>
      <w:b/>
      <w:sz w:val="19"/>
      <w:szCs w:val="20"/>
      <w:lang w:eastAsia="ru-RU"/>
    </w:rPr>
  </w:style>
  <w:style w:type="character" w:customStyle="1" w:styleId="aff9">
    <w:name w:val="Подзаголовок Знак"/>
    <w:basedOn w:val="a0"/>
    <w:link w:val="aff8"/>
    <w:uiPriority w:val="11"/>
    <w:rsid w:val="000F314F"/>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0F314F"/>
    <w:pPr>
      <w:widowControl w:val="0"/>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affa">
    <w:name w:val="ВыпускныеДанные"/>
    <w:basedOn w:val="a"/>
    <w:next w:val="a"/>
    <w:rsid w:val="000F314F"/>
    <w:pPr>
      <w:spacing w:after="0" w:line="240" w:lineRule="auto"/>
    </w:pPr>
    <w:rPr>
      <w:rFonts w:ascii="Times New Roman" w:eastAsia="Times New Roman" w:hAnsi="Times New Roman" w:cs="Times New Roman"/>
      <w:sz w:val="18"/>
      <w:szCs w:val="20"/>
      <w:lang w:eastAsia="ru-RU"/>
    </w:rPr>
  </w:style>
  <w:style w:type="paragraph" w:customStyle="1" w:styleId="affb">
    <w:name w:val="ШапкаТаблицы"/>
    <w:basedOn w:val="a"/>
    <w:next w:val="a"/>
    <w:rsid w:val="000F314F"/>
    <w:pPr>
      <w:spacing w:after="0" w:line="240" w:lineRule="auto"/>
      <w:ind w:left="-113" w:right="-113"/>
      <w:jc w:val="center"/>
    </w:pPr>
    <w:rPr>
      <w:rFonts w:ascii="Times New Roman" w:eastAsia="Times New Roman" w:hAnsi="Times New Roman" w:cs="Times New Roman"/>
      <w:i/>
      <w:sz w:val="18"/>
      <w:szCs w:val="20"/>
      <w:lang w:eastAsia="ru-RU"/>
    </w:rPr>
  </w:style>
  <w:style w:type="paragraph" w:customStyle="1" w:styleId="310">
    <w:name w:val="заголовок 31"/>
    <w:basedOn w:val="a"/>
    <w:next w:val="a"/>
    <w:rsid w:val="000F314F"/>
    <w:pPr>
      <w:keepNext/>
      <w:spacing w:after="0" w:line="216" w:lineRule="auto"/>
      <w:jc w:val="center"/>
    </w:pPr>
    <w:rPr>
      <w:rFonts w:ascii="Times New Roman" w:eastAsia="Times New Roman" w:hAnsi="Times New Roman" w:cs="Times New Roman"/>
      <w:b/>
      <w:sz w:val="24"/>
      <w:szCs w:val="20"/>
      <w:lang w:eastAsia="ru-RU"/>
    </w:rPr>
  </w:style>
  <w:style w:type="paragraph" w:customStyle="1" w:styleId="1b">
    <w:name w:val="Название1"/>
    <w:basedOn w:val="a"/>
    <w:link w:val="affc"/>
    <w:uiPriority w:val="10"/>
    <w:qFormat/>
    <w:rsid w:val="000F314F"/>
    <w:pPr>
      <w:spacing w:after="0" w:line="240" w:lineRule="auto"/>
      <w:jc w:val="center"/>
    </w:pPr>
    <w:rPr>
      <w:rFonts w:ascii="Times New Roman" w:eastAsia="Times New Roman" w:hAnsi="Times New Roman" w:cs="Times New Roman"/>
      <w:b/>
      <w:sz w:val="48"/>
      <w:szCs w:val="20"/>
      <w:lang w:eastAsia="ru-RU"/>
    </w:rPr>
  </w:style>
  <w:style w:type="character" w:customStyle="1" w:styleId="affc">
    <w:name w:val="Название Знак"/>
    <w:link w:val="1b"/>
    <w:uiPriority w:val="10"/>
    <w:locked/>
    <w:rsid w:val="000F314F"/>
    <w:rPr>
      <w:rFonts w:ascii="Times New Roman" w:eastAsia="Times New Roman" w:hAnsi="Times New Roman" w:cs="Times New Roman"/>
      <w:b/>
      <w:sz w:val="48"/>
      <w:szCs w:val="20"/>
      <w:lang w:eastAsia="ru-RU"/>
    </w:rPr>
  </w:style>
  <w:style w:type="paragraph" w:customStyle="1" w:styleId="1">
    <w:name w:val="Список 1)"/>
    <w:basedOn w:val="a"/>
    <w:rsid w:val="000F314F"/>
    <w:pPr>
      <w:numPr>
        <w:numId w:val="7"/>
      </w:numPr>
      <w:spacing w:after="60" w:line="240" w:lineRule="auto"/>
      <w:jc w:val="both"/>
    </w:pPr>
    <w:rPr>
      <w:rFonts w:ascii="Times New Roman" w:eastAsia="Times New Roman" w:hAnsi="Times New Roman" w:cs="Times New Roman"/>
      <w:sz w:val="24"/>
      <w:szCs w:val="24"/>
      <w:lang w:eastAsia="ru-RU"/>
    </w:rPr>
  </w:style>
  <w:style w:type="paragraph" w:customStyle="1" w:styleId="affd">
    <w:name w:val="Название таблицы"/>
    <w:basedOn w:val="af4"/>
    <w:rsid w:val="000F314F"/>
    <w:pPr>
      <w:keepNext/>
      <w:keepLines/>
      <w:spacing w:after="0"/>
      <w:jc w:val="left"/>
    </w:pPr>
    <w:rPr>
      <w:b/>
      <w:i/>
      <w:sz w:val="22"/>
      <w:szCs w:val="22"/>
    </w:rPr>
  </w:style>
  <w:style w:type="paragraph" w:customStyle="1" w:styleId="affe">
    <w:name w:val="Табличный_заголовки"/>
    <w:basedOn w:val="a"/>
    <w:rsid w:val="000F314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ff">
    <w:name w:val="Табличный_центр"/>
    <w:basedOn w:val="a"/>
    <w:rsid w:val="000F314F"/>
    <w:pPr>
      <w:spacing w:after="0" w:line="240" w:lineRule="auto"/>
      <w:jc w:val="center"/>
    </w:pPr>
    <w:rPr>
      <w:rFonts w:ascii="Times New Roman" w:eastAsia="Times New Roman" w:hAnsi="Times New Roman" w:cs="Times New Roman"/>
      <w:lang w:eastAsia="ru-RU"/>
    </w:rPr>
  </w:style>
  <w:style w:type="paragraph" w:customStyle="1" w:styleId="afff0">
    <w:name w:val="Табличный_слева"/>
    <w:basedOn w:val="a"/>
    <w:rsid w:val="000F314F"/>
    <w:pPr>
      <w:spacing w:after="0" w:line="240" w:lineRule="auto"/>
    </w:pPr>
    <w:rPr>
      <w:rFonts w:ascii="Times New Roman" w:eastAsia="Times New Roman" w:hAnsi="Times New Roman" w:cs="Times New Roman"/>
      <w:lang w:eastAsia="ru-RU"/>
    </w:rPr>
  </w:style>
  <w:style w:type="character" w:styleId="afff1">
    <w:name w:val="Emphasis"/>
    <w:basedOn w:val="a0"/>
    <w:uiPriority w:val="20"/>
    <w:qFormat/>
    <w:rsid w:val="000F314F"/>
    <w:rPr>
      <w:b/>
      <w:i/>
      <w:color w:val="5A5A5A"/>
    </w:rPr>
  </w:style>
  <w:style w:type="paragraph" w:styleId="afff2">
    <w:name w:val="List Continue"/>
    <w:basedOn w:val="a"/>
    <w:uiPriority w:val="99"/>
    <w:semiHidden/>
    <w:unhideWhenUsed/>
    <w:rsid w:val="000F314F"/>
    <w:pPr>
      <w:spacing w:after="120" w:line="240" w:lineRule="auto"/>
      <w:ind w:left="283"/>
      <w:contextualSpacing/>
    </w:pPr>
    <w:rPr>
      <w:rFonts w:ascii="Times New Roman" w:eastAsia="Times New Roman" w:hAnsi="Times New Roman" w:cs="Times New Roman"/>
      <w:sz w:val="24"/>
      <w:szCs w:val="24"/>
      <w:lang w:eastAsia="ru-RU"/>
    </w:rPr>
  </w:style>
  <w:style w:type="paragraph" w:customStyle="1" w:styleId="collapse-refs-p">
    <w:name w:val="collapse-refs-p"/>
    <w:basedOn w:val="a"/>
    <w:rsid w:val="000F314F"/>
    <w:pPr>
      <w:spacing w:before="240" w:after="240" w:line="240" w:lineRule="auto"/>
      <w:ind w:left="480" w:right="480"/>
    </w:pPr>
    <w:rPr>
      <w:rFonts w:ascii="Times New Roman" w:eastAsia="Times New Roman" w:hAnsi="Times New Roman" w:cs="Times New Roman"/>
      <w:sz w:val="19"/>
      <w:szCs w:val="19"/>
      <w:lang w:eastAsia="ru-RU"/>
    </w:rPr>
  </w:style>
  <w:style w:type="paragraph" w:customStyle="1" w:styleId="postedit-container">
    <w:name w:val="postedit-container"/>
    <w:basedOn w:val="a"/>
    <w:rsid w:val="000F314F"/>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0F314F"/>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0F314F"/>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0F314F"/>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0F314F"/>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0F314F"/>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0F314F"/>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bedplayer">
    <w:name w:val="mwembedplay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spinner">
    <w:name w:val="loadingsp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mported-resource">
    <w:name w:val="mw-imported-resource"/>
    <w:basedOn w:val="a"/>
    <w:rsid w:val="000F314F"/>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altura-icon">
    <w:name w:val="kaltura-icon"/>
    <w:basedOn w:val="a"/>
    <w:rsid w:val="000F314F"/>
    <w:pPr>
      <w:spacing w:before="30" w:after="100" w:afterAutospacing="1" w:line="240" w:lineRule="auto"/>
      <w:ind w:left="45"/>
    </w:pPr>
    <w:rPr>
      <w:rFonts w:ascii="Times New Roman" w:eastAsia="Times New Roman" w:hAnsi="Times New Roman" w:cs="Times New Roman"/>
      <w:sz w:val="24"/>
      <w:szCs w:val="24"/>
      <w:lang w:eastAsia="ru-RU"/>
    </w:rPr>
  </w:style>
  <w:style w:type="paragraph" w:customStyle="1" w:styleId="mw-fullscreen-overlay">
    <w:name w:val="mw-fullscreen-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y-btn-large">
    <w:name w:val="play-btn-lar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container">
    <w:name w:val="carousel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videotitle">
    <w:name w:val="carouselvideotitle"/>
    <w:basedOn w:val="a"/>
    <w:rsid w:val="000F314F"/>
    <w:pPr>
      <w:spacing w:before="100" w:beforeAutospacing="1" w:after="100" w:afterAutospacing="1" w:line="240" w:lineRule="auto"/>
    </w:pPr>
    <w:rPr>
      <w:rFonts w:ascii="Times New Roman" w:eastAsia="Times New Roman" w:hAnsi="Times New Roman" w:cs="Times New Roman"/>
      <w:b/>
      <w:bCs/>
      <w:color w:val="FFFFFF"/>
      <w:sz w:val="24"/>
      <w:szCs w:val="24"/>
      <w:lang w:eastAsia="ru-RU"/>
    </w:rPr>
  </w:style>
  <w:style w:type="paragraph" w:customStyle="1" w:styleId="carouselvideotitletext">
    <w:name w:val="carouselvideotitle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titleduration">
    <w:name w:val="carouseltitleduration"/>
    <w:basedOn w:val="a"/>
    <w:rsid w:val="000F314F"/>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lang w:eastAsia="ru-RU"/>
    </w:rPr>
  </w:style>
  <w:style w:type="paragraph" w:customStyle="1" w:styleId="carouselimgtitle">
    <w:name w:val="carouselimgtitle"/>
    <w:basedOn w:val="a"/>
    <w:rsid w:val="000F314F"/>
    <w:pP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carouselimgduration">
    <w:name w:val="carouselimgduration"/>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carouselprevbutton">
    <w:name w:val="carouselprev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nextbutton">
    <w:name w:val="carouselnext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container">
    <w:name w:val="alert-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itle">
    <w:name w:val="alert-title"/>
    <w:basedOn w:val="a"/>
    <w:rsid w:val="000F314F"/>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alert-message">
    <w:name w:val="alert-message"/>
    <w:basedOn w:val="a"/>
    <w:rsid w:val="000F314F"/>
    <w:pP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alert-buttons-container">
    <w:name w:val="alert-buttons-container"/>
    <w:basedOn w:val="a"/>
    <w:rsid w:val="000F314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lert-button">
    <w:name w:val="alert-button"/>
    <w:basedOn w:val="a"/>
    <w:rsid w:val="000F314F"/>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tmh-playtext">
    <w:name w:val="mw-tmh-play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0F314F"/>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0F314F"/>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0F314F"/>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0F314F"/>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0F314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0F314F"/>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0F314F"/>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0F314F"/>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textAlignment w:val="center"/>
    </w:pPr>
    <w:rPr>
      <w:rFonts w:ascii="inherit" w:eastAsia="Times New Roman" w:hAnsi="inherit" w:cs="Times New Roman"/>
      <w:b/>
      <w:bCs/>
      <w:color w:val="555555"/>
      <w:sz w:val="24"/>
      <w:szCs w:val="24"/>
      <w:lang w:eastAsia="ru-RU"/>
    </w:rPr>
  </w:style>
  <w:style w:type="paragraph" w:customStyle="1" w:styleId="mw-ui-icon">
    <w:name w:val="mw-ui-icon"/>
    <w:basedOn w:val="a"/>
    <w:rsid w:val="000F314F"/>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cn-closebutton">
    <w:name w:val="cn-closebutton"/>
    <w:basedOn w:val="a"/>
    <w:rsid w:val="000F314F"/>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0F314F"/>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0F314F"/>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0F314F"/>
    <w:pPr>
      <w:shd w:val="clear" w:color="auto" w:fill="347B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0F314F"/>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0F314F"/>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0F314F"/>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0F314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0F314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0F314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0F314F"/>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0F314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0F314F"/>
    <w:pPr>
      <w:spacing w:after="0" w:line="240" w:lineRule="auto"/>
    </w:pPr>
    <w:rPr>
      <w:rFonts w:ascii="Times New Roman" w:eastAsia="Times New Roman" w:hAnsi="Times New Roman" w:cs="Times New Roman"/>
      <w:lang w:eastAsia="ru-RU"/>
    </w:rPr>
  </w:style>
  <w:style w:type="paragraph" w:customStyle="1" w:styleId="references-scroll">
    <w:name w:val="references-scroll"/>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0F314F"/>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0F314F"/>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0F314F"/>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0F314F"/>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0F314F"/>
    <w:pPr>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0F314F"/>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0F314F"/>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0F314F"/>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0F314F"/>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0F314F"/>
    <w:pPr>
      <w:spacing w:before="100" w:beforeAutospacing="1" w:after="100" w:afterAutospacing="1" w:line="240" w:lineRule="auto"/>
    </w:pPr>
    <w:rPr>
      <w:rFonts w:ascii="Times New Roman" w:eastAsia="Times New Roman" w:hAnsi="Times New Roman" w:cs="Times New Roman"/>
      <w:sz w:val="29"/>
      <w:szCs w:val="29"/>
      <w:lang w:eastAsia="ru-RU"/>
    </w:rPr>
  </w:style>
  <w:style w:type="paragraph" w:customStyle="1" w:styleId="ipa">
    <w:name w:val="ipa"/>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unicode">
    <w:name w:val="unicode"/>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special-label">
    <w:name w:val="special-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
    <w:name w:val="uls-setting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ext">
    <w:name w:val="alert-text"/>
    <w:basedOn w:val="a"/>
    <w:rsid w:val="000F314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ite-accessibility-label">
    <w:name w:val="cite-accessibility-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rsid w:val="000F314F"/>
    <w:rPr>
      <w:sz w:val="19"/>
    </w:rPr>
  </w:style>
  <w:style w:type="character" w:customStyle="1" w:styleId="subcaption">
    <w:name w:val="subcaption"/>
    <w:rsid w:val="000F314F"/>
  </w:style>
  <w:style w:type="paragraph" w:customStyle="1" w:styleId="play-btn-large1">
    <w:name w:val="play-btn-large1"/>
    <w:basedOn w:val="a"/>
    <w:rsid w:val="000F314F"/>
    <w:pPr>
      <w:spacing w:after="100" w:afterAutospacing="1" w:line="240" w:lineRule="auto"/>
      <w:ind w:left="-525"/>
    </w:pPr>
    <w:rPr>
      <w:rFonts w:ascii="Times New Roman" w:eastAsia="Times New Roman" w:hAnsi="Times New Roman" w:cs="Times New Roman"/>
      <w:sz w:val="24"/>
      <w:szCs w:val="24"/>
      <w:lang w:eastAsia="ru-RU"/>
    </w:rPr>
  </w:style>
  <w:style w:type="paragraph" w:customStyle="1" w:styleId="special-label1">
    <w:name w:val="special-label1"/>
    <w:basedOn w:val="a"/>
    <w:rsid w:val="000F314F"/>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0F314F"/>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0F314F"/>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uls-settings-trigger1">
    <w:name w:val="uls-setting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2">
    <w:name w:val="uls-settings-trigger2"/>
    <w:basedOn w:val="a"/>
    <w:rsid w:val="000F314F"/>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w-indicators1">
    <w:name w:val="mw-indicators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rsid w:val="000F314F"/>
    <w:rPr>
      <w:sz w:val="19"/>
    </w:rPr>
  </w:style>
  <w:style w:type="paragraph" w:customStyle="1" w:styleId="imbox1">
    <w:name w:val="imbox1"/>
    <w:basedOn w:val="a"/>
    <w:rsid w:val="000F314F"/>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0F314F"/>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0F314F"/>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0F314F"/>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0F314F"/>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1">
    <w:name w:val="navbox1"/>
    <w:basedOn w:val="a"/>
    <w:rsid w:val="000F314F"/>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0F314F"/>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collapse-refs-p1">
    <w:name w:val="collapse-refs-p1"/>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2">
    <w:name w:val="collapse-refs-p2"/>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3">
    <w:name w:val="collapse-refs-p3"/>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4">
    <w:name w:val="collapse-refs-p4"/>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5">
    <w:name w:val="collapse-refs-p5"/>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character" w:customStyle="1" w:styleId="collapsebutton2">
    <w:name w:val="collapsebutton2"/>
    <w:rsid w:val="000F314F"/>
  </w:style>
  <w:style w:type="paragraph" w:customStyle="1" w:styleId="1c">
    <w:name w:val="заголовок 1"/>
    <w:basedOn w:val="a"/>
    <w:next w:val="a"/>
    <w:rsid w:val="000F314F"/>
    <w:pPr>
      <w:keepNext/>
      <w:tabs>
        <w:tab w:val="left" w:pos="10065"/>
      </w:tabs>
      <w:autoSpaceDE w:val="0"/>
      <w:autoSpaceDN w:val="0"/>
      <w:spacing w:after="0" w:line="240" w:lineRule="auto"/>
      <w:ind w:firstLine="720"/>
      <w:outlineLvl w:val="0"/>
    </w:pPr>
    <w:rPr>
      <w:rFonts w:ascii="Times New Roman" w:eastAsia="Times New Roman" w:hAnsi="Times New Roman" w:cs="Times New Roman"/>
      <w:sz w:val="28"/>
      <w:szCs w:val="28"/>
      <w:lang w:eastAsia="ru-RU"/>
    </w:rPr>
  </w:style>
  <w:style w:type="paragraph" w:customStyle="1" w:styleId="afff3">
    <w:name w:val="Табличный"/>
    <w:basedOn w:val="a"/>
    <w:rsid w:val="000F314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101">
    <w:name w:val="Табличный_слева_10"/>
    <w:basedOn w:val="a"/>
    <w:qFormat/>
    <w:rsid w:val="000F314F"/>
    <w:pPr>
      <w:spacing w:after="0" w:line="240" w:lineRule="auto"/>
    </w:pPr>
    <w:rPr>
      <w:rFonts w:ascii="Times New Roman" w:eastAsia="Times New Roman" w:hAnsi="Times New Roman" w:cs="Times New Roman"/>
      <w:sz w:val="20"/>
      <w:szCs w:val="24"/>
      <w:lang w:eastAsia="ru-RU"/>
    </w:rPr>
  </w:style>
  <w:style w:type="character" w:customStyle="1" w:styleId="ConsPlusNormal0">
    <w:name w:val="ConsPlusNormal Знак"/>
    <w:link w:val="ConsPlusNormal"/>
    <w:locked/>
    <w:rsid w:val="000F314F"/>
    <w:rPr>
      <w:rFonts w:ascii="Arial" w:eastAsia="Times New Roman" w:hAnsi="Arial" w:cs="Arial"/>
      <w:sz w:val="20"/>
      <w:szCs w:val="20"/>
      <w:lang w:eastAsia="ru-RU"/>
    </w:rPr>
  </w:style>
  <w:style w:type="table" w:customStyle="1" w:styleId="2c">
    <w:name w:val="Сетка таблицы2"/>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0F314F"/>
    <w:pPr>
      <w:spacing w:before="100" w:beforeAutospacing="1" w:after="100" w:afterAutospacing="1" w:line="240" w:lineRule="auto"/>
    </w:pPr>
    <w:rPr>
      <w:rFonts w:ascii="Tahoma" w:eastAsia="Times New Roman" w:hAnsi="Tahoma" w:cs="Tahoma"/>
      <w:sz w:val="20"/>
      <w:szCs w:val="20"/>
      <w:lang w:val="en-US"/>
    </w:rPr>
  </w:style>
  <w:style w:type="table" w:customStyle="1" w:styleId="70">
    <w:name w:val="Сетка таблицы7"/>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0F314F"/>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0F314F"/>
    <w:pPr>
      <w:numPr>
        <w:numId w:val="0"/>
      </w:numPr>
      <w:jc w:val="left"/>
    </w:pPr>
    <w:rPr>
      <w:bCs w:val="0"/>
    </w:rPr>
  </w:style>
  <w:style w:type="paragraph" w:customStyle="1" w:styleId="120">
    <w:name w:val="Стиль12"/>
    <w:basedOn w:val="20"/>
    <w:qFormat/>
    <w:rsid w:val="000F314F"/>
    <w:rPr>
      <w:rFonts w:ascii="Times New Roman" w:eastAsia="TimesNewRomanPSMT" w:hAnsi="Times New Roman" w:cs="Times New Roman"/>
      <w:i w:val="0"/>
      <w:iCs w:val="0"/>
      <w:sz w:val="24"/>
      <w:szCs w:val="24"/>
    </w:rPr>
  </w:style>
  <w:style w:type="paragraph" w:customStyle="1" w:styleId="2d">
    <w:name w:val="Стиль2"/>
    <w:basedOn w:val="20"/>
    <w:qFormat/>
    <w:rsid w:val="000F314F"/>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0F314F"/>
    <w:pPr>
      <w:jc w:val="both"/>
    </w:pPr>
    <w:rPr>
      <w:rFonts w:ascii="Times New Roman" w:hAnsi="Times New Roman" w:cs="Times New Roman"/>
      <w:bCs w:val="0"/>
      <w:sz w:val="24"/>
      <w:szCs w:val="24"/>
    </w:rPr>
  </w:style>
  <w:style w:type="paragraph" w:customStyle="1" w:styleId="43">
    <w:name w:val="Стиль4"/>
    <w:basedOn w:val="3"/>
    <w:qFormat/>
    <w:rsid w:val="000F314F"/>
    <w:pPr>
      <w:jc w:val="both"/>
    </w:pPr>
    <w:rPr>
      <w:rFonts w:ascii="Times New Roman" w:hAnsi="Times New Roman" w:cs="Times New Roman"/>
      <w:bCs w:val="0"/>
      <w:sz w:val="24"/>
      <w:szCs w:val="24"/>
    </w:rPr>
  </w:style>
  <w:style w:type="paragraph" w:customStyle="1" w:styleId="52">
    <w:name w:val="Стиль5"/>
    <w:basedOn w:val="3"/>
    <w:qFormat/>
    <w:rsid w:val="000F314F"/>
    <w:pPr>
      <w:jc w:val="both"/>
    </w:pPr>
    <w:rPr>
      <w:rFonts w:ascii="Times New Roman" w:hAnsi="Times New Roman" w:cs="Times New Roman"/>
      <w:bCs w:val="0"/>
      <w:sz w:val="24"/>
      <w:szCs w:val="24"/>
    </w:rPr>
  </w:style>
  <w:style w:type="paragraph" w:customStyle="1" w:styleId="61">
    <w:name w:val="Стиль6"/>
    <w:basedOn w:val="3"/>
    <w:qFormat/>
    <w:rsid w:val="000F314F"/>
    <w:pPr>
      <w:jc w:val="both"/>
    </w:pPr>
    <w:rPr>
      <w:rFonts w:ascii="Times New Roman" w:hAnsi="Times New Roman" w:cs="Times New Roman"/>
      <w:bCs w:val="0"/>
      <w:sz w:val="24"/>
      <w:szCs w:val="24"/>
    </w:rPr>
  </w:style>
  <w:style w:type="paragraph" w:customStyle="1" w:styleId="71">
    <w:name w:val="Стиль7"/>
    <w:basedOn w:val="3"/>
    <w:qFormat/>
    <w:rsid w:val="000F314F"/>
    <w:pPr>
      <w:jc w:val="both"/>
    </w:pPr>
    <w:rPr>
      <w:rFonts w:ascii="Times New Roman" w:hAnsi="Times New Roman" w:cs="Times New Roman"/>
      <w:bCs w:val="0"/>
      <w:sz w:val="24"/>
      <w:szCs w:val="24"/>
    </w:rPr>
  </w:style>
  <w:style w:type="paragraph" w:customStyle="1" w:styleId="80">
    <w:name w:val="Стиль8"/>
    <w:basedOn w:val="3"/>
    <w:qFormat/>
    <w:rsid w:val="000F314F"/>
    <w:pPr>
      <w:jc w:val="both"/>
    </w:pPr>
    <w:rPr>
      <w:rFonts w:ascii="Times New Roman" w:hAnsi="Times New Roman" w:cs="Times New Roman"/>
      <w:bCs w:val="0"/>
      <w:sz w:val="24"/>
      <w:szCs w:val="24"/>
    </w:rPr>
  </w:style>
  <w:style w:type="paragraph" w:customStyle="1" w:styleId="91">
    <w:name w:val="Стиль9"/>
    <w:basedOn w:val="3"/>
    <w:qFormat/>
    <w:rsid w:val="000F314F"/>
    <w:pPr>
      <w:jc w:val="both"/>
    </w:pPr>
    <w:rPr>
      <w:rFonts w:ascii="Times New Roman" w:hAnsi="Times New Roman" w:cs="Times New Roman"/>
      <w:bCs w:val="0"/>
      <w:sz w:val="24"/>
      <w:szCs w:val="24"/>
    </w:rPr>
  </w:style>
  <w:style w:type="paragraph" w:customStyle="1" w:styleId="102">
    <w:name w:val="Стиль10"/>
    <w:basedOn w:val="3"/>
    <w:qFormat/>
    <w:rsid w:val="000F314F"/>
    <w:pPr>
      <w:jc w:val="both"/>
    </w:pPr>
    <w:rPr>
      <w:rFonts w:ascii="Times New Roman" w:hAnsi="Times New Roman" w:cs="Times New Roman"/>
      <w:bCs w:val="0"/>
      <w:sz w:val="24"/>
      <w:szCs w:val="24"/>
    </w:rPr>
  </w:style>
  <w:style w:type="paragraph" w:customStyle="1" w:styleId="130">
    <w:name w:val="Стиль13"/>
    <w:basedOn w:val="3"/>
    <w:qFormat/>
    <w:rsid w:val="000F314F"/>
    <w:pPr>
      <w:jc w:val="both"/>
    </w:pPr>
    <w:rPr>
      <w:rFonts w:ascii="Times New Roman" w:hAnsi="Times New Roman" w:cs="Times New Roman"/>
      <w:bCs w:val="0"/>
      <w:sz w:val="24"/>
      <w:szCs w:val="24"/>
    </w:rPr>
  </w:style>
  <w:style w:type="paragraph" w:customStyle="1" w:styleId="140">
    <w:name w:val="Стиль14"/>
    <w:basedOn w:val="3"/>
    <w:qFormat/>
    <w:rsid w:val="000F314F"/>
    <w:pPr>
      <w:jc w:val="both"/>
    </w:pPr>
    <w:rPr>
      <w:rFonts w:ascii="Times New Roman" w:hAnsi="Times New Roman" w:cs="Times New Roman"/>
      <w:bCs w:val="0"/>
      <w:sz w:val="24"/>
      <w:szCs w:val="24"/>
    </w:rPr>
  </w:style>
  <w:style w:type="paragraph" w:customStyle="1" w:styleId="150">
    <w:name w:val="Стиль15"/>
    <w:basedOn w:val="3"/>
    <w:qFormat/>
    <w:rsid w:val="000F314F"/>
    <w:pPr>
      <w:jc w:val="both"/>
    </w:pPr>
    <w:rPr>
      <w:rFonts w:ascii="Times New Roman" w:hAnsi="Times New Roman" w:cs="Times New Roman"/>
      <w:bCs w:val="0"/>
      <w:sz w:val="24"/>
      <w:szCs w:val="24"/>
    </w:rPr>
  </w:style>
  <w:style w:type="paragraph" w:customStyle="1" w:styleId="160">
    <w:name w:val="Стиль16"/>
    <w:basedOn w:val="3"/>
    <w:qFormat/>
    <w:rsid w:val="000F314F"/>
    <w:pPr>
      <w:jc w:val="both"/>
    </w:pPr>
    <w:rPr>
      <w:rFonts w:ascii="Times New Roman" w:hAnsi="Times New Roman" w:cs="Times New Roman"/>
      <w:bCs w:val="0"/>
      <w:sz w:val="24"/>
      <w:szCs w:val="24"/>
    </w:rPr>
  </w:style>
  <w:style w:type="paragraph" w:customStyle="1" w:styleId="170">
    <w:name w:val="Стиль17"/>
    <w:basedOn w:val="3"/>
    <w:qFormat/>
    <w:rsid w:val="000F314F"/>
    <w:pPr>
      <w:jc w:val="both"/>
    </w:pPr>
    <w:rPr>
      <w:rFonts w:ascii="Times New Roman" w:hAnsi="Times New Roman" w:cs="Times New Roman"/>
      <w:bCs w:val="0"/>
      <w:sz w:val="24"/>
      <w:szCs w:val="24"/>
    </w:rPr>
  </w:style>
  <w:style w:type="paragraph" w:customStyle="1" w:styleId="180">
    <w:name w:val="Стиль18"/>
    <w:basedOn w:val="3"/>
    <w:qFormat/>
    <w:rsid w:val="000F314F"/>
    <w:pPr>
      <w:jc w:val="both"/>
    </w:pPr>
    <w:rPr>
      <w:rFonts w:ascii="Times New Roman" w:hAnsi="Times New Roman" w:cs="Times New Roman"/>
      <w:bCs w:val="0"/>
      <w:sz w:val="24"/>
      <w:szCs w:val="24"/>
    </w:rPr>
  </w:style>
  <w:style w:type="paragraph" w:customStyle="1" w:styleId="190">
    <w:name w:val="Стиль19"/>
    <w:basedOn w:val="3"/>
    <w:qFormat/>
    <w:rsid w:val="000F314F"/>
    <w:pPr>
      <w:jc w:val="both"/>
    </w:pPr>
    <w:rPr>
      <w:rFonts w:ascii="Times New Roman" w:hAnsi="Times New Roman" w:cs="Times New Roman"/>
      <w:bCs w:val="0"/>
      <w:sz w:val="24"/>
      <w:szCs w:val="24"/>
    </w:rPr>
  </w:style>
  <w:style w:type="paragraph" w:customStyle="1" w:styleId="200">
    <w:name w:val="Стиль20"/>
    <w:basedOn w:val="3"/>
    <w:qFormat/>
    <w:rsid w:val="000F314F"/>
    <w:pPr>
      <w:jc w:val="both"/>
    </w:pPr>
    <w:rPr>
      <w:rFonts w:ascii="Times New Roman" w:hAnsi="Times New Roman" w:cs="Times New Roman"/>
      <w:bCs w:val="0"/>
      <w:sz w:val="24"/>
      <w:szCs w:val="24"/>
    </w:rPr>
  </w:style>
  <w:style w:type="paragraph" w:customStyle="1" w:styleId="210">
    <w:name w:val="Стиль21"/>
    <w:basedOn w:val="3"/>
    <w:qFormat/>
    <w:rsid w:val="000F314F"/>
    <w:pPr>
      <w:jc w:val="both"/>
    </w:pPr>
    <w:rPr>
      <w:rFonts w:ascii="Times New Roman" w:hAnsi="Times New Roman" w:cs="Times New Roman"/>
      <w:bCs w:val="0"/>
      <w:sz w:val="24"/>
      <w:szCs w:val="24"/>
    </w:rPr>
  </w:style>
  <w:style w:type="paragraph" w:customStyle="1" w:styleId="220">
    <w:name w:val="Стиль22"/>
    <w:basedOn w:val="20"/>
    <w:qFormat/>
    <w:rsid w:val="000F314F"/>
    <w:rPr>
      <w:rFonts w:ascii="Times New Roman" w:hAnsi="Times New Roman" w:cs="Times New Roman"/>
      <w:bCs w:val="0"/>
      <w:i w:val="0"/>
      <w:iCs w:val="0"/>
      <w:sz w:val="24"/>
      <w:szCs w:val="24"/>
    </w:rPr>
  </w:style>
  <w:style w:type="paragraph" w:customStyle="1" w:styleId="230">
    <w:name w:val="Стиль23"/>
    <w:basedOn w:val="20"/>
    <w:qFormat/>
    <w:rsid w:val="000F314F"/>
    <w:rPr>
      <w:rFonts w:ascii="Times New Roman" w:hAnsi="Times New Roman" w:cs="Times New Roman"/>
      <w:bCs w:val="0"/>
      <w:i w:val="0"/>
      <w:iCs w:val="0"/>
      <w:sz w:val="24"/>
      <w:szCs w:val="24"/>
    </w:rPr>
  </w:style>
  <w:style w:type="paragraph" w:customStyle="1" w:styleId="240">
    <w:name w:val="Стиль24"/>
    <w:basedOn w:val="20"/>
    <w:qFormat/>
    <w:rsid w:val="000F314F"/>
    <w:rPr>
      <w:rFonts w:ascii="Times New Roman" w:hAnsi="Times New Roman" w:cs="Times New Roman"/>
      <w:bCs w:val="0"/>
      <w:i w:val="0"/>
      <w:iCs w:val="0"/>
      <w:sz w:val="24"/>
      <w:szCs w:val="24"/>
    </w:rPr>
  </w:style>
  <w:style w:type="paragraph" w:customStyle="1" w:styleId="250">
    <w:name w:val="Стиль25"/>
    <w:basedOn w:val="20"/>
    <w:qFormat/>
    <w:rsid w:val="000F314F"/>
    <w:pPr>
      <w:jc w:val="both"/>
    </w:pPr>
    <w:rPr>
      <w:rFonts w:ascii="Times New Roman" w:hAnsi="Times New Roman" w:cs="Times New Roman"/>
      <w:bCs w:val="0"/>
      <w:i w:val="0"/>
      <w:iCs w:val="0"/>
      <w:sz w:val="24"/>
      <w:szCs w:val="24"/>
    </w:rPr>
  </w:style>
  <w:style w:type="paragraph" w:customStyle="1" w:styleId="260">
    <w:name w:val="Стиль26"/>
    <w:basedOn w:val="20"/>
    <w:qFormat/>
    <w:rsid w:val="000F314F"/>
    <w:rPr>
      <w:rFonts w:ascii="Times New Roman" w:hAnsi="Times New Roman" w:cs="Times New Roman"/>
      <w:bCs w:val="0"/>
      <w:i w:val="0"/>
      <w:iCs w:val="0"/>
      <w:sz w:val="24"/>
      <w:szCs w:val="24"/>
    </w:rPr>
  </w:style>
  <w:style w:type="paragraph" w:customStyle="1" w:styleId="270">
    <w:name w:val="Стиль27"/>
    <w:basedOn w:val="3"/>
    <w:qFormat/>
    <w:rsid w:val="000F314F"/>
    <w:pPr>
      <w:jc w:val="right"/>
    </w:pPr>
    <w:rPr>
      <w:rFonts w:ascii="Times New Roman" w:hAnsi="Times New Roman" w:cs="Times New Roman"/>
      <w:bCs w:val="0"/>
      <w:sz w:val="24"/>
      <w:szCs w:val="24"/>
    </w:rPr>
  </w:style>
  <w:style w:type="paragraph" w:customStyle="1" w:styleId="280">
    <w:name w:val="Стиль28"/>
    <w:basedOn w:val="3"/>
    <w:qFormat/>
    <w:rsid w:val="000F314F"/>
    <w:pPr>
      <w:jc w:val="right"/>
    </w:pPr>
    <w:rPr>
      <w:rFonts w:ascii="Times New Roman" w:hAnsi="Times New Roman" w:cs="Times New Roman"/>
      <w:bCs w:val="0"/>
      <w:sz w:val="24"/>
      <w:szCs w:val="24"/>
    </w:rPr>
  </w:style>
  <w:style w:type="paragraph" w:customStyle="1" w:styleId="290">
    <w:name w:val="Стиль29"/>
    <w:basedOn w:val="3"/>
    <w:qFormat/>
    <w:rsid w:val="000F314F"/>
    <w:pPr>
      <w:jc w:val="right"/>
    </w:pPr>
    <w:rPr>
      <w:rFonts w:ascii="Times New Roman" w:hAnsi="Times New Roman" w:cs="Times New Roman"/>
      <w:bCs w:val="0"/>
      <w:sz w:val="24"/>
      <w:szCs w:val="24"/>
    </w:rPr>
  </w:style>
  <w:style w:type="paragraph" w:customStyle="1" w:styleId="300">
    <w:name w:val="Стиль30"/>
    <w:basedOn w:val="3"/>
    <w:qFormat/>
    <w:rsid w:val="000F314F"/>
    <w:pPr>
      <w:jc w:val="right"/>
    </w:pPr>
    <w:rPr>
      <w:rFonts w:ascii="Times New Roman" w:hAnsi="Times New Roman" w:cs="Times New Roman"/>
      <w:bCs w:val="0"/>
      <w:sz w:val="24"/>
      <w:szCs w:val="24"/>
    </w:rPr>
  </w:style>
  <w:style w:type="paragraph" w:customStyle="1" w:styleId="311">
    <w:name w:val="Стиль31"/>
    <w:basedOn w:val="3"/>
    <w:qFormat/>
    <w:rsid w:val="000F314F"/>
    <w:pPr>
      <w:jc w:val="right"/>
    </w:pPr>
    <w:rPr>
      <w:rFonts w:ascii="Times New Roman" w:hAnsi="Times New Roman" w:cs="Times New Roman"/>
      <w:bCs w:val="0"/>
      <w:sz w:val="24"/>
      <w:szCs w:val="24"/>
    </w:rPr>
  </w:style>
  <w:style w:type="paragraph" w:customStyle="1" w:styleId="320">
    <w:name w:val="Стиль32"/>
    <w:basedOn w:val="3"/>
    <w:qFormat/>
    <w:rsid w:val="000F314F"/>
    <w:pPr>
      <w:jc w:val="right"/>
    </w:pPr>
    <w:rPr>
      <w:rFonts w:ascii="Times New Roman" w:hAnsi="Times New Roman" w:cs="Times New Roman"/>
      <w:bCs w:val="0"/>
      <w:sz w:val="24"/>
      <w:szCs w:val="24"/>
    </w:rPr>
  </w:style>
  <w:style w:type="paragraph" w:customStyle="1" w:styleId="330">
    <w:name w:val="Стиль33"/>
    <w:basedOn w:val="3"/>
    <w:qFormat/>
    <w:rsid w:val="000F314F"/>
    <w:pPr>
      <w:jc w:val="right"/>
    </w:pPr>
    <w:rPr>
      <w:rFonts w:ascii="Times New Roman" w:hAnsi="Times New Roman" w:cs="Times New Roman"/>
      <w:bCs w:val="0"/>
      <w:sz w:val="24"/>
      <w:szCs w:val="24"/>
    </w:rPr>
  </w:style>
  <w:style w:type="paragraph" w:customStyle="1" w:styleId="340">
    <w:name w:val="Стиль34"/>
    <w:basedOn w:val="3"/>
    <w:qFormat/>
    <w:rsid w:val="000F314F"/>
    <w:pPr>
      <w:jc w:val="right"/>
    </w:pPr>
    <w:rPr>
      <w:rFonts w:ascii="Times New Roman" w:hAnsi="Times New Roman" w:cs="Times New Roman"/>
      <w:bCs w:val="0"/>
      <w:sz w:val="24"/>
      <w:szCs w:val="24"/>
    </w:rPr>
  </w:style>
  <w:style w:type="paragraph" w:customStyle="1" w:styleId="350">
    <w:name w:val="Стиль35"/>
    <w:basedOn w:val="10"/>
    <w:qFormat/>
    <w:rsid w:val="000F314F"/>
    <w:pPr>
      <w:numPr>
        <w:numId w:val="0"/>
      </w:numPr>
      <w:jc w:val="left"/>
    </w:pPr>
    <w:rPr>
      <w:bCs w:val="0"/>
    </w:rPr>
  </w:style>
  <w:style w:type="paragraph" w:customStyle="1" w:styleId="360">
    <w:name w:val="Стиль36"/>
    <w:basedOn w:val="10"/>
    <w:qFormat/>
    <w:rsid w:val="000F314F"/>
    <w:pPr>
      <w:numPr>
        <w:numId w:val="0"/>
      </w:numPr>
      <w:jc w:val="left"/>
    </w:pPr>
    <w:rPr>
      <w:bCs w:val="0"/>
    </w:rPr>
  </w:style>
  <w:style w:type="character" w:styleId="afff6">
    <w:name w:val="line number"/>
    <w:basedOn w:val="a0"/>
    <w:uiPriority w:val="99"/>
    <w:semiHidden/>
    <w:unhideWhenUsed/>
    <w:rsid w:val="000F314F"/>
  </w:style>
  <w:style w:type="character" w:styleId="afff7">
    <w:name w:val="Placeholder Text"/>
    <w:basedOn w:val="a0"/>
    <w:uiPriority w:val="99"/>
    <w:semiHidden/>
    <w:rsid w:val="000F314F"/>
    <w:rPr>
      <w:color w:val="808080"/>
    </w:rPr>
  </w:style>
  <w:style w:type="table" w:customStyle="1" w:styleId="TableNormal1">
    <w:name w:val="Table Normal1"/>
    <w:uiPriority w:val="2"/>
    <w:semiHidden/>
    <w:unhideWhenUsed/>
    <w:qFormat/>
    <w:rsid w:val="000F31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0F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0F314F"/>
    <w:pPr>
      <w:widowControl w:val="0"/>
      <w:spacing w:line="228" w:lineRule="exact"/>
      <w:ind w:firstLine="158"/>
    </w:pPr>
    <w:rPr>
      <w:rFonts w:ascii="Calibri" w:eastAsia="Times New Roman" w:hAnsi="Calibri" w:cs="Times New Roman"/>
      <w:lang w:eastAsia="ru-RU"/>
    </w:rPr>
  </w:style>
  <w:style w:type="paragraph" w:customStyle="1" w:styleId="1d">
    <w:name w:val="Название объекта1"/>
    <w:basedOn w:val="a"/>
    <w:next w:val="a"/>
    <w:rsid w:val="000F314F"/>
    <w:pPr>
      <w:suppressAutoHyphens/>
      <w:spacing w:line="240" w:lineRule="auto"/>
      <w:jc w:val="right"/>
    </w:pPr>
    <w:rPr>
      <w:rFonts w:ascii="Calibri" w:eastAsia="Times New Roman" w:hAnsi="Calibri" w:cs="Times New Roman"/>
      <w:b/>
      <w:bCs/>
      <w:lang w:eastAsia="ar-SA"/>
    </w:rPr>
  </w:style>
  <w:style w:type="paragraph" w:customStyle="1" w:styleId="2e">
    <w:name w:val="Основной текст2"/>
    <w:rsid w:val="000F314F"/>
    <w:pPr>
      <w:suppressAutoHyphens/>
      <w:spacing w:after="0" w:line="240" w:lineRule="auto"/>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0F314F"/>
    <w:pPr>
      <w:numPr>
        <w:numId w:val="17"/>
      </w:numPr>
    </w:pPr>
  </w:style>
  <w:style w:type="paragraph" w:customStyle="1" w:styleId="afff8">
    <w:name w:val="Текст документа"/>
    <w:basedOn w:val="a"/>
    <w:qFormat/>
    <w:rsid w:val="000F314F"/>
    <w:pPr>
      <w:tabs>
        <w:tab w:val="left" w:pos="851"/>
      </w:tabs>
      <w:spacing w:after="0" w:line="240" w:lineRule="auto"/>
      <w:ind w:firstLine="567"/>
      <w:jc w:val="both"/>
    </w:pPr>
    <w:rPr>
      <w:rFonts w:ascii="Calibri" w:eastAsia="Calibri" w:hAnsi="Calibri" w:cs="Times New Roman"/>
      <w:sz w:val="24"/>
    </w:rPr>
  </w:style>
  <w:style w:type="character" w:customStyle="1" w:styleId="FontStyle18">
    <w:name w:val="Font Style18"/>
    <w:rsid w:val="000F314F"/>
    <w:rPr>
      <w:rFonts w:ascii="Times New Roman" w:hAnsi="Times New Roman" w:cs="Times New Roman"/>
      <w:sz w:val="20"/>
      <w:szCs w:val="20"/>
    </w:rPr>
  </w:style>
  <w:style w:type="character" w:customStyle="1" w:styleId="afff9">
    <w:name w:val="Символ сноски"/>
    <w:rsid w:val="000F314F"/>
    <w:rPr>
      <w:vertAlign w:val="superscript"/>
    </w:rPr>
  </w:style>
  <w:style w:type="numbering" w:styleId="111111">
    <w:name w:val="Outline List 2"/>
    <w:basedOn w:val="a2"/>
    <w:uiPriority w:val="99"/>
    <w:semiHidden/>
    <w:unhideWhenUsed/>
    <w:rsid w:val="000F314F"/>
  </w:style>
  <w:style w:type="paragraph" w:customStyle="1" w:styleId="TimesNewRoman18">
    <w:name w:val="Times New Roman 18 пт"/>
    <w:basedOn w:val="a"/>
    <w:link w:val="TimesNewRoman180"/>
    <w:uiPriority w:val="99"/>
    <w:rsid w:val="000F314F"/>
    <w:pPr>
      <w:spacing w:after="0" w:line="240" w:lineRule="auto"/>
      <w:jc w:val="center"/>
    </w:pPr>
    <w:rPr>
      <w:rFonts w:ascii="Times New Roman" w:eastAsia="Times New Roman" w:hAnsi="Times New Roman" w:cs="Times New Roman"/>
      <w:b/>
      <w:bCs/>
      <w:sz w:val="36"/>
      <w:szCs w:val="24"/>
      <w:lang w:eastAsia="ru-RU"/>
    </w:rPr>
  </w:style>
  <w:style w:type="character" w:customStyle="1" w:styleId="TimesNewRoman180">
    <w:name w:val="Times New Roman 18 пт Знак Знак"/>
    <w:link w:val="TimesNewRoman18"/>
    <w:uiPriority w:val="99"/>
    <w:rsid w:val="000F314F"/>
    <w:rPr>
      <w:rFonts w:ascii="Times New Roman" w:eastAsia="Times New Roman" w:hAnsi="Times New Roman" w:cs="Times New Roman"/>
      <w:b/>
      <w:bCs/>
      <w:sz w:val="36"/>
      <w:szCs w:val="24"/>
      <w:lang w:eastAsia="ru-RU"/>
    </w:rPr>
  </w:style>
  <w:style w:type="paragraph" w:customStyle="1" w:styleId="afffa">
    <w:name w:val="Заголовок ПЗ"/>
    <w:link w:val="afffb"/>
    <w:uiPriority w:val="99"/>
    <w:rsid w:val="000F314F"/>
    <w:pPr>
      <w:spacing w:after="0" w:line="240" w:lineRule="auto"/>
      <w:jc w:val="center"/>
    </w:pPr>
    <w:rPr>
      <w:rFonts w:ascii="ISOCPEUR" w:eastAsia="Times New Roman" w:hAnsi="ISOCPEUR" w:cs="Times New Roman"/>
      <w:b/>
      <w:i/>
      <w:sz w:val="28"/>
      <w:szCs w:val="24"/>
      <w:lang w:eastAsia="ru-RU"/>
    </w:rPr>
  </w:style>
  <w:style w:type="character" w:customStyle="1" w:styleId="afffb">
    <w:name w:val="Заголовок ПЗ Знак"/>
    <w:link w:val="afffa"/>
    <w:uiPriority w:val="99"/>
    <w:rsid w:val="000F314F"/>
    <w:rPr>
      <w:rFonts w:ascii="ISOCPEUR" w:eastAsia="Times New Roman" w:hAnsi="ISOCPEUR" w:cs="Times New Roman"/>
      <w:b/>
      <w:i/>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Заголовок 1 Знак Знак,Заголовок 1 Знак Знак Знак"/>
    <w:basedOn w:val="a"/>
    <w:next w:val="a"/>
    <w:link w:val="11"/>
    <w:uiPriority w:val="9"/>
    <w:qFormat/>
    <w:rsid w:val="000F314F"/>
    <w:pPr>
      <w:keepNext/>
      <w:keepLines/>
      <w:numPr>
        <w:numId w:val="5"/>
      </w:numPr>
      <w:spacing w:before="120" w:after="120" w:line="240" w:lineRule="auto"/>
      <w:jc w:val="center"/>
      <w:outlineLvl w:val="0"/>
    </w:pPr>
    <w:rPr>
      <w:rFonts w:ascii="Times New Roman" w:eastAsia="Times New Roman" w:hAnsi="Times New Roman" w:cs="Times New Roman"/>
      <w:b/>
      <w:bCs/>
      <w:caps/>
      <w:sz w:val="24"/>
      <w:szCs w:val="28"/>
      <w:lang w:eastAsia="ru-RU"/>
    </w:rPr>
  </w:style>
  <w:style w:type="paragraph" w:styleId="20">
    <w:name w:val="heading 2"/>
    <w:basedOn w:val="a"/>
    <w:next w:val="a"/>
    <w:link w:val="21"/>
    <w:uiPriority w:val="9"/>
    <w:qFormat/>
    <w:rsid w:val="000F314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0F314F"/>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
    <w:semiHidden/>
    <w:unhideWhenUsed/>
    <w:qFormat/>
    <w:rsid w:val="000F314F"/>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99"/>
    <w:locked/>
    <w:rsid w:val="00A93275"/>
    <w:rPr>
      <w:spacing w:val="2"/>
      <w:sz w:val="26"/>
      <w:szCs w:val="26"/>
      <w:shd w:val="clear" w:color="auto" w:fill="FFFFFF"/>
    </w:rPr>
  </w:style>
  <w:style w:type="paragraph" w:styleId="a4">
    <w:name w:val="Body Text"/>
    <w:basedOn w:val="a"/>
    <w:link w:val="a3"/>
    <w:uiPriority w:val="99"/>
    <w:qFormat/>
    <w:rsid w:val="00A93275"/>
    <w:pPr>
      <w:widowControl w:val="0"/>
      <w:shd w:val="clear" w:color="auto" w:fill="FFFFFF"/>
      <w:spacing w:before="600" w:after="0" w:line="317" w:lineRule="exact"/>
      <w:jc w:val="both"/>
    </w:pPr>
    <w:rPr>
      <w:spacing w:val="2"/>
      <w:sz w:val="26"/>
      <w:szCs w:val="26"/>
    </w:rPr>
  </w:style>
  <w:style w:type="character" w:customStyle="1" w:styleId="12">
    <w:name w:val="Основной текст Знак1"/>
    <w:basedOn w:val="a0"/>
    <w:uiPriority w:val="99"/>
    <w:semiHidden/>
    <w:rsid w:val="00A93275"/>
  </w:style>
  <w:style w:type="character" w:customStyle="1" w:styleId="11">
    <w:name w:val="Заголовок 1 Знак"/>
    <w:aliases w:val="Заголовок 1 Знак Знак Знак1,Заголовок 1 Знак Знак Знак Знак"/>
    <w:basedOn w:val="a0"/>
    <w:link w:val="10"/>
    <w:uiPriority w:val="9"/>
    <w:rsid w:val="000F314F"/>
    <w:rPr>
      <w:rFonts w:ascii="Times New Roman" w:eastAsia="Times New Roman" w:hAnsi="Times New Roman" w:cs="Times New Roman"/>
      <w:b/>
      <w:bCs/>
      <w:caps/>
      <w:sz w:val="24"/>
      <w:szCs w:val="28"/>
      <w:lang w:eastAsia="ru-RU"/>
    </w:rPr>
  </w:style>
  <w:style w:type="character" w:customStyle="1" w:styleId="21">
    <w:name w:val="Заголовок 2 Знак"/>
    <w:basedOn w:val="a0"/>
    <w:link w:val="20"/>
    <w:uiPriority w:val="9"/>
    <w:rsid w:val="000F314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0F314F"/>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0F314F"/>
    <w:rPr>
      <w:rFonts w:ascii="Cambria" w:eastAsia="Times New Roman" w:hAnsi="Cambria" w:cs="Times New Roman"/>
      <w:b/>
      <w:bCs/>
      <w:i/>
      <w:iCs/>
      <w:color w:val="4F81BD"/>
    </w:rPr>
  </w:style>
  <w:style w:type="table" w:styleId="a5">
    <w:name w:val="Table Grid"/>
    <w:basedOn w:val="a1"/>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0F314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7">
    <w:name w:val="Абзац"/>
    <w:basedOn w:val="a"/>
    <w:link w:val="a8"/>
    <w:qFormat/>
    <w:rsid w:val="000F314F"/>
    <w:pPr>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8">
    <w:name w:val="Абзац Знак"/>
    <w:link w:val="a7"/>
    <w:locked/>
    <w:rsid w:val="000F314F"/>
    <w:rPr>
      <w:rFonts w:ascii="Times New Roman" w:eastAsia="Times New Roman" w:hAnsi="Times New Roman" w:cs="Times New Roman"/>
      <w:sz w:val="24"/>
      <w:szCs w:val="24"/>
      <w:lang w:eastAsia="ru-RU"/>
    </w:rPr>
  </w:style>
  <w:style w:type="character" w:customStyle="1" w:styleId="13">
    <w:name w:val="Основной шрифт абзаца1"/>
    <w:rsid w:val="000F314F"/>
  </w:style>
  <w:style w:type="paragraph" w:styleId="a9">
    <w:name w:val="List Paragraph"/>
    <w:basedOn w:val="a"/>
    <w:link w:val="aa"/>
    <w:qFormat/>
    <w:rsid w:val="000F314F"/>
    <w:pPr>
      <w:spacing w:after="0" w:line="360" w:lineRule="auto"/>
      <w:ind w:left="720" w:firstLine="680"/>
      <w:contextualSpacing/>
      <w:jc w:val="both"/>
    </w:pPr>
    <w:rPr>
      <w:rFonts w:ascii="Calibri" w:eastAsia="Times New Roman" w:hAnsi="Calibri" w:cs="Times New Roman"/>
    </w:rPr>
  </w:style>
  <w:style w:type="character" w:customStyle="1" w:styleId="aa">
    <w:name w:val="Абзац списка Знак"/>
    <w:link w:val="a9"/>
    <w:locked/>
    <w:rsid w:val="000F314F"/>
    <w:rPr>
      <w:rFonts w:ascii="Calibri" w:eastAsia="Times New Roman" w:hAnsi="Calibri" w:cs="Times New Roman"/>
    </w:rPr>
  </w:style>
  <w:style w:type="character" w:styleId="ab">
    <w:name w:val="Hyperlink"/>
    <w:basedOn w:val="a0"/>
    <w:uiPriority w:val="99"/>
    <w:unhideWhenUsed/>
    <w:rsid w:val="000F314F"/>
    <w:rPr>
      <w:color w:val="0000FF"/>
      <w:u w:val="single"/>
    </w:rPr>
  </w:style>
  <w:style w:type="paragraph" w:customStyle="1" w:styleId="ConsPlusNonformat">
    <w:name w:val="ConsPlusNonformat"/>
    <w:rsid w:val="000F314F"/>
    <w:pPr>
      <w:suppressAutoHyphens/>
      <w:autoSpaceDE w:val="0"/>
      <w:spacing w:after="0" w:line="240" w:lineRule="auto"/>
    </w:pPr>
    <w:rPr>
      <w:rFonts w:ascii="Courier New" w:eastAsia="Times New Roman" w:hAnsi="Courier New" w:cs="Courier New"/>
      <w:sz w:val="20"/>
      <w:szCs w:val="20"/>
      <w:lang w:eastAsia="ar-SA"/>
    </w:rPr>
  </w:style>
  <w:style w:type="paragraph" w:styleId="ac">
    <w:name w:val="header"/>
    <w:aliases w:val="Знак4,Знак8,ВерхКолонтитул"/>
    <w:basedOn w:val="a"/>
    <w:link w:val="ad"/>
    <w:uiPriority w:val="99"/>
    <w:rsid w:val="000F314F"/>
    <w:pPr>
      <w:spacing w:after="0" w:line="240" w:lineRule="exact"/>
      <w:jc w:val="both"/>
    </w:pPr>
    <w:rPr>
      <w:rFonts w:ascii="Arial" w:eastAsia="Times New Roman" w:hAnsi="Arial" w:cs="Arial"/>
      <w:sz w:val="24"/>
      <w:szCs w:val="24"/>
      <w:lang w:val="en-US"/>
    </w:rPr>
  </w:style>
  <w:style w:type="character" w:customStyle="1" w:styleId="ad">
    <w:name w:val="Верхний колонтитул Знак"/>
    <w:aliases w:val="Знак4 Знак,Знак8 Знак,ВерхКолонтитул Знак"/>
    <w:basedOn w:val="a0"/>
    <w:link w:val="ac"/>
    <w:uiPriority w:val="99"/>
    <w:rsid w:val="000F314F"/>
    <w:rPr>
      <w:rFonts w:ascii="Arial" w:eastAsia="Times New Roman" w:hAnsi="Arial" w:cs="Arial"/>
      <w:sz w:val="24"/>
      <w:szCs w:val="24"/>
      <w:lang w:val="en-US"/>
    </w:rPr>
  </w:style>
  <w:style w:type="paragraph" w:styleId="ae">
    <w:name w:val="footer"/>
    <w:basedOn w:val="a"/>
    <w:link w:val="af"/>
    <w:uiPriority w:val="99"/>
    <w:unhideWhenUsed/>
    <w:rsid w:val="000F31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0F314F"/>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0F314F"/>
    <w:pPr>
      <w:spacing w:after="0" w:line="240" w:lineRule="auto"/>
    </w:pPr>
    <w:rPr>
      <w:rFonts w:ascii="Segoe UI" w:eastAsia="Times New Roman" w:hAnsi="Segoe UI" w:cs="Segoe UI"/>
      <w:sz w:val="18"/>
      <w:szCs w:val="18"/>
      <w:lang w:eastAsia="ru-RU"/>
    </w:rPr>
  </w:style>
  <w:style w:type="character" w:customStyle="1" w:styleId="af1">
    <w:name w:val="Текст выноски Знак"/>
    <w:basedOn w:val="a0"/>
    <w:link w:val="af0"/>
    <w:uiPriority w:val="99"/>
    <w:rsid w:val="000F314F"/>
    <w:rPr>
      <w:rFonts w:ascii="Segoe UI" w:eastAsia="Times New Roman" w:hAnsi="Segoe UI" w:cs="Segoe UI"/>
      <w:sz w:val="18"/>
      <w:szCs w:val="18"/>
      <w:lang w:eastAsia="ru-RU"/>
    </w:rPr>
  </w:style>
  <w:style w:type="character" w:customStyle="1" w:styleId="apple-converted-space">
    <w:name w:val="apple-converted-space"/>
    <w:rsid w:val="000F314F"/>
  </w:style>
  <w:style w:type="paragraph" w:customStyle="1" w:styleId="Default">
    <w:name w:val="Default"/>
    <w:rsid w:val="000F31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WW8Num9z0">
    <w:name w:val="WW8Num9z0"/>
    <w:rsid w:val="000F314F"/>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S0">
    <w:name w:val="S_Обычный"/>
    <w:basedOn w:val="a"/>
    <w:link w:val="S1"/>
    <w:rsid w:val="000F314F"/>
    <w:pPr>
      <w:spacing w:after="0" w:line="360" w:lineRule="auto"/>
      <w:ind w:firstLine="709"/>
      <w:jc w:val="both"/>
    </w:pPr>
    <w:rPr>
      <w:rFonts w:ascii="Arial" w:eastAsia="Times New Roman" w:hAnsi="Arial" w:cs="Arial"/>
      <w:sz w:val="24"/>
      <w:szCs w:val="24"/>
      <w:lang w:eastAsia="ru-RU"/>
    </w:rPr>
  </w:style>
  <w:style w:type="character" w:customStyle="1" w:styleId="S1">
    <w:name w:val="S_Обычный Знак"/>
    <w:link w:val="S0"/>
    <w:locked/>
    <w:rsid w:val="000F314F"/>
    <w:rPr>
      <w:rFonts w:ascii="Arial" w:eastAsia="Times New Roman" w:hAnsi="Arial" w:cs="Arial"/>
      <w:sz w:val="24"/>
      <w:szCs w:val="24"/>
      <w:lang w:eastAsia="ru-RU"/>
    </w:rPr>
  </w:style>
  <w:style w:type="paragraph" w:styleId="af3">
    <w:name w:val="List"/>
    <w:basedOn w:val="a"/>
    <w:uiPriority w:val="99"/>
    <w:rsid w:val="000F314F"/>
    <w:pPr>
      <w:spacing w:after="0" w:line="240" w:lineRule="auto"/>
      <w:ind w:left="283" w:hanging="283"/>
    </w:pPr>
    <w:rPr>
      <w:rFonts w:ascii="Times New Roman" w:eastAsia="Times New Roman" w:hAnsi="Times New Roman" w:cs="Times New Roman"/>
      <w:sz w:val="24"/>
      <w:szCs w:val="24"/>
      <w:lang w:eastAsia="ru-RU"/>
    </w:rPr>
  </w:style>
  <w:style w:type="paragraph" w:styleId="31">
    <w:name w:val="toc 3"/>
    <w:basedOn w:val="a"/>
    <w:uiPriority w:val="39"/>
    <w:qFormat/>
    <w:rsid w:val="000F314F"/>
    <w:pPr>
      <w:widowControl w:val="0"/>
      <w:spacing w:before="141" w:after="0" w:line="240" w:lineRule="auto"/>
      <w:ind w:left="1297" w:hanging="718"/>
    </w:pPr>
    <w:rPr>
      <w:rFonts w:ascii="Times New Roman" w:eastAsia="Times New Roman" w:hAnsi="Times New Roman" w:cs="Times New Roman"/>
      <w:sz w:val="24"/>
      <w:szCs w:val="24"/>
      <w:lang w:val="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0F314F"/>
    <w:pPr>
      <w:widowControl w:val="0"/>
      <w:spacing w:before="120" w:after="120"/>
      <w:jc w:val="right"/>
    </w:pPr>
    <w:rPr>
      <w:rFonts w:ascii="Times New Roman" w:eastAsia="Times New Roman" w:hAnsi="Times New Roman" w:cs="Times New Roman"/>
      <w:bCs/>
      <w:sz w:val="24"/>
      <w:szCs w:val="28"/>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uiPriority w:val="35"/>
    <w:locked/>
    <w:rsid w:val="000F314F"/>
    <w:rPr>
      <w:rFonts w:ascii="Times New Roman" w:eastAsia="Times New Roman" w:hAnsi="Times New Roman" w:cs="Times New Roman"/>
      <w:bCs/>
      <w:sz w:val="24"/>
      <w:szCs w:val="28"/>
      <w:lang w:eastAsia="ru-RU"/>
    </w:rPr>
  </w:style>
  <w:style w:type="paragraph" w:customStyle="1" w:styleId="S">
    <w:name w:val="S_Нумерованный"/>
    <w:basedOn w:val="a"/>
    <w:autoRedefine/>
    <w:rsid w:val="000F314F"/>
    <w:pPr>
      <w:numPr>
        <w:numId w:val="6"/>
      </w:numPr>
      <w:tabs>
        <w:tab w:val="left" w:pos="992"/>
      </w:tabs>
      <w:spacing w:after="0" w:line="360" w:lineRule="auto"/>
      <w:ind w:left="0" w:firstLine="709"/>
      <w:jc w:val="both"/>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0F314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0F314F"/>
    <w:rPr>
      <w:rFonts w:ascii="Courier New" w:eastAsia="Times New Roman" w:hAnsi="Courier New" w:cs="Courier New"/>
      <w:sz w:val="20"/>
      <w:szCs w:val="20"/>
      <w:lang w:eastAsia="ru-RU"/>
    </w:rPr>
  </w:style>
  <w:style w:type="paragraph" w:customStyle="1" w:styleId="ConsPlusCell">
    <w:name w:val="ConsPlusCell"/>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0F314F"/>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14">
    <w:name w:val="toc 1"/>
    <w:basedOn w:val="a"/>
    <w:uiPriority w:val="39"/>
    <w:qFormat/>
    <w:rsid w:val="000F314F"/>
    <w:pPr>
      <w:widowControl w:val="0"/>
      <w:spacing w:before="104" w:after="0" w:line="240" w:lineRule="auto"/>
      <w:ind w:left="120"/>
    </w:pPr>
    <w:rPr>
      <w:rFonts w:ascii="Times New Roman" w:eastAsia="Times New Roman" w:hAnsi="Times New Roman" w:cs="Times New Roman"/>
      <w:sz w:val="24"/>
      <w:szCs w:val="24"/>
      <w:lang w:val="en-US"/>
    </w:rPr>
  </w:style>
  <w:style w:type="paragraph" w:styleId="23">
    <w:name w:val="toc 2"/>
    <w:basedOn w:val="a"/>
    <w:uiPriority w:val="39"/>
    <w:qFormat/>
    <w:rsid w:val="000F314F"/>
    <w:pPr>
      <w:widowControl w:val="0"/>
      <w:spacing w:before="141" w:after="0" w:line="240" w:lineRule="auto"/>
      <w:ind w:left="360" w:hanging="579"/>
    </w:pPr>
    <w:rPr>
      <w:rFonts w:ascii="Times New Roman" w:eastAsia="Times New Roman" w:hAnsi="Times New Roman" w:cs="Times New Roman"/>
      <w:sz w:val="24"/>
      <w:szCs w:val="24"/>
      <w:lang w:val="en-US"/>
    </w:rPr>
  </w:style>
  <w:style w:type="paragraph" w:styleId="41">
    <w:name w:val="toc 4"/>
    <w:basedOn w:val="a"/>
    <w:uiPriority w:val="1"/>
    <w:qFormat/>
    <w:rsid w:val="000F314F"/>
    <w:pPr>
      <w:widowControl w:val="0"/>
      <w:spacing w:before="137" w:after="0" w:line="240" w:lineRule="auto"/>
      <w:ind w:left="1000" w:hanging="862"/>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0F314F"/>
    <w:pPr>
      <w:widowControl w:val="0"/>
      <w:spacing w:after="0" w:line="240" w:lineRule="auto"/>
    </w:pPr>
    <w:rPr>
      <w:rFonts w:ascii="Calibri" w:eastAsia="Times New Roman" w:hAnsi="Calibri" w:cs="Times New Roman"/>
      <w:lang w:val="en-US"/>
    </w:rPr>
  </w:style>
  <w:style w:type="paragraph" w:customStyle="1" w:styleId="u">
    <w:name w:val="u"/>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314F"/>
    <w:rPr>
      <w:b/>
    </w:rPr>
  </w:style>
  <w:style w:type="paragraph" w:customStyle="1" w:styleId="formattext">
    <w:name w:val="format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5"/>
    <w:rsid w:val="000F31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Знак Знак Знак Знак Знак Знак"/>
    <w:basedOn w:val="a"/>
    <w:rsid w:val="000F314F"/>
    <w:pPr>
      <w:spacing w:after="160" w:line="240" w:lineRule="exact"/>
    </w:pPr>
    <w:rPr>
      <w:rFonts w:ascii="Verdana" w:eastAsia="Times New Roman" w:hAnsi="Verdana" w:cs="Verdana"/>
      <w:sz w:val="24"/>
      <w:szCs w:val="24"/>
      <w:lang w:val="en-US"/>
    </w:rPr>
  </w:style>
  <w:style w:type="paragraph" w:customStyle="1" w:styleId="af6">
    <w:name w:val="Знак"/>
    <w:basedOn w:val="a"/>
    <w:rsid w:val="000F314F"/>
    <w:pPr>
      <w:spacing w:after="0" w:line="240" w:lineRule="exact"/>
      <w:jc w:val="both"/>
    </w:pPr>
    <w:rPr>
      <w:rFonts w:ascii="Arial" w:eastAsia="Times New Roman" w:hAnsi="Arial" w:cs="Arial"/>
      <w:sz w:val="24"/>
      <w:szCs w:val="24"/>
      <w:lang w:val="en-US"/>
    </w:rPr>
  </w:style>
  <w:style w:type="paragraph" w:customStyle="1" w:styleId="ConsNormal">
    <w:name w:val="ConsNormal"/>
    <w:rsid w:val="000F314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0F314F"/>
    <w:pPr>
      <w:spacing w:after="0" w:line="240" w:lineRule="auto"/>
    </w:pPr>
    <w:rPr>
      <w:rFonts w:ascii="Arial" w:eastAsia="Times New Roman" w:hAnsi="Arial" w:cs="Arial"/>
      <w:sz w:val="20"/>
      <w:szCs w:val="20"/>
      <w:lang w:eastAsia="ru-RU"/>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rsid w:val="000F314F"/>
    <w:rPr>
      <w:rFonts w:ascii="Arial" w:eastAsia="Times New Roman" w:hAnsi="Arial" w:cs="Arial"/>
      <w:sz w:val="20"/>
      <w:szCs w:val="20"/>
      <w:lang w:eastAsia="ru-RU"/>
    </w:rPr>
  </w:style>
  <w:style w:type="character" w:styleId="af9">
    <w:name w:val="footnote reference"/>
    <w:aliases w:val="Знак сноски-FN"/>
    <w:basedOn w:val="a0"/>
    <w:rsid w:val="000F314F"/>
    <w:rPr>
      <w:vertAlign w:val="superscript"/>
    </w:rPr>
  </w:style>
  <w:style w:type="character" w:styleId="afa">
    <w:name w:val="page number"/>
    <w:basedOn w:val="a0"/>
    <w:uiPriority w:val="99"/>
    <w:rsid w:val="000F314F"/>
  </w:style>
  <w:style w:type="character" w:customStyle="1" w:styleId="grame">
    <w:name w:val="grame"/>
    <w:rsid w:val="000F314F"/>
  </w:style>
  <w:style w:type="paragraph" w:customStyle="1" w:styleId="Heading">
    <w:name w:val="Heading"/>
    <w:rsid w:val="000F314F"/>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uiPriority w:val="99"/>
    <w:rsid w:val="000F314F"/>
    <w:pPr>
      <w:spacing w:after="0" w:line="240" w:lineRule="auto"/>
    </w:pPr>
    <w:rPr>
      <w:rFonts w:ascii="Courier New" w:eastAsia="Times New Roman" w:hAnsi="Courier New" w:cs="Courier New"/>
      <w:sz w:val="20"/>
      <w:szCs w:val="20"/>
      <w:lang w:eastAsia="ru-RU"/>
    </w:rPr>
  </w:style>
  <w:style w:type="character" w:customStyle="1" w:styleId="afc">
    <w:name w:val="Текст Знак"/>
    <w:basedOn w:val="a0"/>
    <w:link w:val="afb"/>
    <w:uiPriority w:val="99"/>
    <w:rsid w:val="000F314F"/>
    <w:rPr>
      <w:rFonts w:ascii="Courier New" w:eastAsia="Times New Roman" w:hAnsi="Courier New" w:cs="Courier New"/>
      <w:sz w:val="20"/>
      <w:szCs w:val="20"/>
      <w:lang w:eastAsia="ru-RU"/>
    </w:rPr>
  </w:style>
  <w:style w:type="character" w:customStyle="1" w:styleId="spelle">
    <w:name w:val="spelle"/>
    <w:rsid w:val="000F314F"/>
  </w:style>
  <w:style w:type="paragraph" w:styleId="HTML">
    <w:name w:val="HTML Preformatted"/>
    <w:basedOn w:val="a"/>
    <w:link w:val="HTML0"/>
    <w:uiPriority w:val="99"/>
    <w:rsid w:val="000F3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uiPriority w:val="99"/>
    <w:rsid w:val="000F314F"/>
    <w:rPr>
      <w:rFonts w:ascii="Courier New" w:eastAsia="Times New Roman" w:hAnsi="Courier New" w:cs="Courier New"/>
      <w:color w:val="000000"/>
      <w:sz w:val="20"/>
      <w:szCs w:val="20"/>
      <w:lang w:eastAsia="ru-RU"/>
    </w:rPr>
  </w:style>
  <w:style w:type="paragraph" w:customStyle="1" w:styleId="ConsPlusNormal">
    <w:name w:val="ConsPlusNormal"/>
    <w:link w:val="ConsPlusNormal0"/>
    <w:rsid w:val="000F31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0F314F"/>
  </w:style>
  <w:style w:type="paragraph" w:styleId="afd">
    <w:name w:val="Body Text Indent"/>
    <w:basedOn w:val="a"/>
    <w:link w:val="afe"/>
    <w:uiPriority w:val="99"/>
    <w:rsid w:val="000F314F"/>
    <w:pPr>
      <w:spacing w:after="120" w:line="240" w:lineRule="auto"/>
      <w:ind w:left="283"/>
    </w:pPr>
    <w:rPr>
      <w:rFonts w:ascii="Arial" w:eastAsia="Times New Roman" w:hAnsi="Arial" w:cs="Arial"/>
      <w:sz w:val="24"/>
      <w:szCs w:val="24"/>
      <w:lang w:eastAsia="ru-RU"/>
    </w:rPr>
  </w:style>
  <w:style w:type="character" w:customStyle="1" w:styleId="afe">
    <w:name w:val="Основной текст с отступом Знак"/>
    <w:basedOn w:val="a0"/>
    <w:link w:val="afd"/>
    <w:uiPriority w:val="99"/>
    <w:rsid w:val="000F314F"/>
    <w:rPr>
      <w:rFonts w:ascii="Arial" w:eastAsia="Times New Roman" w:hAnsi="Arial" w:cs="Arial"/>
      <w:sz w:val="24"/>
      <w:szCs w:val="24"/>
      <w:lang w:eastAsia="ru-RU"/>
    </w:rPr>
  </w:style>
  <w:style w:type="paragraph" w:customStyle="1" w:styleId="FR2">
    <w:name w:val="FR2"/>
    <w:rsid w:val="000F314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0F314F"/>
    <w:pPr>
      <w:autoSpaceDE w:val="0"/>
      <w:autoSpaceDN w:val="0"/>
      <w:adjustRightInd w:val="0"/>
      <w:spacing w:before="28" w:after="28" w:line="240" w:lineRule="auto"/>
    </w:pPr>
    <w:rPr>
      <w:rFonts w:ascii="Arial" w:eastAsia="Times New Roman" w:hAnsi="Arial" w:cs="Arial"/>
      <w:sz w:val="24"/>
      <w:szCs w:val="24"/>
      <w:lang w:eastAsia="ru-RU"/>
    </w:rPr>
  </w:style>
  <w:style w:type="paragraph" w:styleId="24">
    <w:name w:val="List 2"/>
    <w:basedOn w:val="a"/>
    <w:uiPriority w:val="99"/>
    <w:rsid w:val="000F314F"/>
    <w:pPr>
      <w:spacing w:after="0" w:line="240" w:lineRule="auto"/>
      <w:ind w:left="566" w:hanging="283"/>
    </w:pPr>
    <w:rPr>
      <w:rFonts w:ascii="Arial" w:eastAsia="Times New Roman" w:hAnsi="Arial" w:cs="Arial"/>
      <w:sz w:val="20"/>
      <w:szCs w:val="20"/>
      <w:lang w:eastAsia="ru-RU"/>
    </w:rPr>
  </w:style>
  <w:style w:type="paragraph" w:styleId="32">
    <w:name w:val="List 3"/>
    <w:basedOn w:val="a"/>
    <w:uiPriority w:val="99"/>
    <w:rsid w:val="000F314F"/>
    <w:pPr>
      <w:spacing w:after="0" w:line="240" w:lineRule="auto"/>
      <w:ind w:left="849" w:hanging="283"/>
    </w:pPr>
    <w:rPr>
      <w:rFonts w:ascii="Arial" w:eastAsia="Times New Roman" w:hAnsi="Arial" w:cs="Arial"/>
      <w:sz w:val="20"/>
      <w:szCs w:val="20"/>
      <w:lang w:eastAsia="ru-RU"/>
    </w:rPr>
  </w:style>
  <w:style w:type="paragraph" w:customStyle="1" w:styleId="17">
    <w:name w:val="Знак1"/>
    <w:basedOn w:val="a"/>
    <w:rsid w:val="000F314F"/>
    <w:pPr>
      <w:spacing w:after="0" w:line="240" w:lineRule="exact"/>
      <w:jc w:val="both"/>
    </w:pPr>
    <w:rPr>
      <w:rFonts w:ascii="Arial" w:eastAsia="Times New Roman" w:hAnsi="Arial" w:cs="Arial"/>
      <w:sz w:val="24"/>
      <w:szCs w:val="24"/>
      <w:lang w:val="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0F314F"/>
    <w:pPr>
      <w:spacing w:after="120" w:line="480" w:lineRule="auto"/>
      <w:ind w:left="283"/>
    </w:pPr>
    <w:rPr>
      <w:rFonts w:ascii="Arial" w:eastAsia="Times New Roman" w:hAnsi="Arial" w:cs="Arial"/>
      <w:sz w:val="24"/>
      <w:szCs w:val="24"/>
      <w:lang w:eastAsia="ru-RU"/>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rsid w:val="000F314F"/>
    <w:rPr>
      <w:rFonts w:ascii="Arial" w:eastAsia="Times New Roman" w:hAnsi="Arial" w:cs="Arial"/>
      <w:sz w:val="24"/>
      <w:szCs w:val="24"/>
      <w:lang w:eastAsia="ru-RU"/>
    </w:rPr>
  </w:style>
  <w:style w:type="paragraph" w:styleId="27">
    <w:name w:val="Body Text 2"/>
    <w:basedOn w:val="a"/>
    <w:link w:val="28"/>
    <w:uiPriority w:val="99"/>
    <w:rsid w:val="000F314F"/>
    <w:pPr>
      <w:spacing w:after="120" w:line="480" w:lineRule="auto"/>
    </w:pPr>
    <w:rPr>
      <w:rFonts w:ascii="Arial" w:eastAsia="Times New Roman" w:hAnsi="Arial" w:cs="Arial"/>
      <w:sz w:val="24"/>
      <w:szCs w:val="24"/>
      <w:lang w:eastAsia="ru-RU"/>
    </w:rPr>
  </w:style>
  <w:style w:type="character" w:customStyle="1" w:styleId="28">
    <w:name w:val="Основной текст 2 Знак"/>
    <w:basedOn w:val="a0"/>
    <w:link w:val="27"/>
    <w:uiPriority w:val="99"/>
    <w:rsid w:val="000F314F"/>
    <w:rPr>
      <w:rFonts w:ascii="Arial" w:eastAsia="Times New Roman" w:hAnsi="Arial" w:cs="Arial"/>
      <w:sz w:val="24"/>
      <w:szCs w:val="24"/>
      <w:lang w:eastAsia="ru-RU"/>
    </w:rPr>
  </w:style>
  <w:style w:type="character" w:customStyle="1" w:styleId="S10">
    <w:name w:val="S_Маркированный Знак1"/>
    <w:link w:val="S2"/>
    <w:locked/>
    <w:rsid w:val="000F314F"/>
    <w:rPr>
      <w:sz w:val="24"/>
    </w:rPr>
  </w:style>
  <w:style w:type="paragraph" w:customStyle="1" w:styleId="S2">
    <w:name w:val="S_Маркированный"/>
    <w:basedOn w:val="aff"/>
    <w:link w:val="S10"/>
    <w:autoRedefine/>
    <w:rsid w:val="000F314F"/>
    <w:pPr>
      <w:tabs>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f">
    <w:name w:val="List Bullet"/>
    <w:basedOn w:val="a"/>
    <w:uiPriority w:val="99"/>
    <w:rsid w:val="000F314F"/>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0F314F"/>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0F314F"/>
    <w:rPr>
      <w:rFonts w:ascii="Arial" w:eastAsia="Times New Roman" w:hAnsi="Arial" w:cs="Arial"/>
      <w:color w:val="008000"/>
      <w:sz w:val="24"/>
      <w:szCs w:val="24"/>
    </w:rPr>
  </w:style>
  <w:style w:type="character" w:customStyle="1" w:styleId="S5">
    <w:name w:val="S_Обычный в таблице Знак"/>
    <w:link w:val="S6"/>
    <w:locked/>
    <w:rsid w:val="000F314F"/>
    <w:rPr>
      <w:sz w:val="24"/>
    </w:rPr>
  </w:style>
  <w:style w:type="paragraph" w:customStyle="1" w:styleId="S6">
    <w:name w:val="S_Обычный в таблице"/>
    <w:basedOn w:val="a"/>
    <w:link w:val="S5"/>
    <w:rsid w:val="000F314F"/>
    <w:pPr>
      <w:spacing w:after="0" w:line="240" w:lineRule="auto"/>
      <w:jc w:val="center"/>
    </w:pPr>
    <w:rPr>
      <w:sz w:val="24"/>
    </w:rPr>
  </w:style>
  <w:style w:type="paragraph" w:customStyle="1" w:styleId="aff0">
    <w:name w:val="Примечание"/>
    <w:basedOn w:val="a"/>
    <w:qFormat/>
    <w:rsid w:val="000F314F"/>
    <w:pPr>
      <w:spacing w:after="0" w:line="240" w:lineRule="auto"/>
      <w:ind w:firstLine="567"/>
      <w:jc w:val="both"/>
    </w:pPr>
    <w:rPr>
      <w:rFonts w:ascii="Arial" w:eastAsia="Times New Roman" w:hAnsi="Arial" w:cs="Arial"/>
      <w:sz w:val="20"/>
      <w:szCs w:val="20"/>
    </w:rPr>
  </w:style>
  <w:style w:type="paragraph" w:customStyle="1" w:styleId="ConsCell">
    <w:name w:val="ConsCell"/>
    <w:rsid w:val="000F314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uiPriority w:val="99"/>
    <w:rsid w:val="000F314F"/>
    <w:pPr>
      <w:spacing w:after="0" w:line="240" w:lineRule="auto"/>
    </w:pPr>
    <w:rPr>
      <w:rFonts w:ascii="Arial" w:eastAsia="Times New Roman" w:hAnsi="Arial" w:cs="Arial"/>
      <w:sz w:val="20"/>
      <w:szCs w:val="20"/>
      <w:lang w:eastAsia="ru-RU"/>
    </w:rPr>
  </w:style>
  <w:style w:type="character" w:customStyle="1" w:styleId="aff2">
    <w:name w:val="Текст примечания Знак"/>
    <w:basedOn w:val="a0"/>
    <w:link w:val="aff1"/>
    <w:uiPriority w:val="99"/>
    <w:rsid w:val="000F314F"/>
    <w:rPr>
      <w:rFonts w:ascii="Arial" w:eastAsia="Times New Roman" w:hAnsi="Arial" w:cs="Arial"/>
      <w:sz w:val="20"/>
      <w:szCs w:val="20"/>
      <w:lang w:eastAsia="ru-RU"/>
    </w:rPr>
  </w:style>
  <w:style w:type="paragraph" w:customStyle="1" w:styleId="aff3">
    <w:name w:val="приложения рнгп"/>
    <w:basedOn w:val="20"/>
    <w:autoRedefine/>
    <w:qFormat/>
    <w:rsid w:val="000F314F"/>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0F314F"/>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rsid w:val="000F314F"/>
    <w:rPr>
      <w:rFonts w:ascii="Arial" w:eastAsia="Times New Roman" w:hAnsi="Arial" w:cs="Arial"/>
      <w:sz w:val="16"/>
      <w:szCs w:val="16"/>
      <w:lang w:eastAsia="ru-RU"/>
    </w:rPr>
  </w:style>
  <w:style w:type="paragraph" w:styleId="29">
    <w:name w:val="List Continue 2"/>
    <w:basedOn w:val="a"/>
    <w:uiPriority w:val="99"/>
    <w:rsid w:val="000F314F"/>
    <w:pPr>
      <w:spacing w:after="120" w:line="240" w:lineRule="auto"/>
      <w:ind w:left="566"/>
    </w:pPr>
    <w:rPr>
      <w:rFonts w:ascii="Arial" w:eastAsia="Times New Roman" w:hAnsi="Arial" w:cs="Arial"/>
      <w:sz w:val="24"/>
      <w:szCs w:val="24"/>
      <w:lang w:eastAsia="ru-RU"/>
    </w:rPr>
  </w:style>
  <w:style w:type="paragraph" w:styleId="35">
    <w:name w:val="List Continue 3"/>
    <w:basedOn w:val="a"/>
    <w:uiPriority w:val="99"/>
    <w:rsid w:val="000F314F"/>
    <w:pPr>
      <w:spacing w:after="120" w:line="240" w:lineRule="auto"/>
      <w:ind w:left="849"/>
    </w:pPr>
    <w:rPr>
      <w:rFonts w:ascii="Arial" w:eastAsia="Times New Roman" w:hAnsi="Arial" w:cs="Arial"/>
      <w:sz w:val="24"/>
      <w:szCs w:val="24"/>
      <w:lang w:eastAsia="ru-RU"/>
    </w:rPr>
  </w:style>
  <w:style w:type="paragraph" w:customStyle="1" w:styleId="18">
    <w:name w:val="Стиль1"/>
    <w:basedOn w:val="a"/>
    <w:rsid w:val="000F314F"/>
    <w:pPr>
      <w:spacing w:after="0" w:line="240" w:lineRule="auto"/>
      <w:jc w:val="center"/>
    </w:pPr>
    <w:rPr>
      <w:rFonts w:ascii="Arial" w:eastAsia="Times New Roman" w:hAnsi="Arial" w:cs="Arial"/>
      <w:sz w:val="20"/>
      <w:szCs w:val="20"/>
      <w:lang w:eastAsia="ru-RU"/>
    </w:rPr>
  </w:style>
  <w:style w:type="paragraph" w:customStyle="1" w:styleId="textn">
    <w:name w:val="textn"/>
    <w:basedOn w:val="a"/>
    <w:rsid w:val="000F314F"/>
    <w:pPr>
      <w:spacing w:before="100" w:beforeAutospacing="1" w:after="100" w:afterAutospacing="1" w:line="240" w:lineRule="auto"/>
    </w:pPr>
    <w:rPr>
      <w:rFonts w:ascii="Arial" w:eastAsia="Times New Roman" w:hAnsi="Arial" w:cs="Arial"/>
      <w:sz w:val="24"/>
      <w:szCs w:val="24"/>
      <w:lang w:eastAsia="ru-RU"/>
    </w:rPr>
  </w:style>
  <w:style w:type="paragraph" w:customStyle="1" w:styleId="2a">
    <w:name w:val="Знак2"/>
    <w:basedOn w:val="a"/>
    <w:rsid w:val="000F314F"/>
    <w:pPr>
      <w:spacing w:after="0" w:line="240" w:lineRule="exact"/>
      <w:jc w:val="both"/>
    </w:pPr>
    <w:rPr>
      <w:rFonts w:ascii="Arial" w:eastAsia="Times New Roman" w:hAnsi="Arial" w:cs="Arial"/>
      <w:sz w:val="24"/>
      <w:szCs w:val="24"/>
      <w:lang w:val="en-US"/>
    </w:rPr>
  </w:style>
  <w:style w:type="character" w:customStyle="1" w:styleId="FontStyle11">
    <w:name w:val="Font Style11"/>
    <w:rsid w:val="000F314F"/>
    <w:rPr>
      <w:rFonts w:ascii="Times New Roman" w:hAnsi="Times New Roman"/>
      <w:sz w:val="26"/>
    </w:rPr>
  </w:style>
  <w:style w:type="paragraph" w:customStyle="1" w:styleId="36">
    <w:name w:val="Знак3"/>
    <w:basedOn w:val="a"/>
    <w:rsid w:val="000F314F"/>
    <w:pPr>
      <w:spacing w:after="0" w:line="240" w:lineRule="exact"/>
      <w:jc w:val="both"/>
    </w:pPr>
    <w:rPr>
      <w:rFonts w:ascii="Arial" w:eastAsia="Times New Roman" w:hAnsi="Arial" w:cs="Arial"/>
      <w:sz w:val="24"/>
      <w:szCs w:val="24"/>
      <w:lang w:val="en-US"/>
    </w:rPr>
  </w:style>
  <w:style w:type="paragraph" w:customStyle="1" w:styleId="5">
    <w:name w:val="Знак5"/>
    <w:basedOn w:val="a"/>
    <w:rsid w:val="000F314F"/>
    <w:pPr>
      <w:spacing w:after="0" w:line="240" w:lineRule="exact"/>
      <w:jc w:val="both"/>
    </w:pPr>
    <w:rPr>
      <w:rFonts w:ascii="Arial" w:eastAsia="Times New Roman" w:hAnsi="Arial" w:cs="Arial"/>
      <w:sz w:val="24"/>
      <w:szCs w:val="24"/>
      <w:lang w:val="en-US"/>
    </w:rPr>
  </w:style>
  <w:style w:type="paragraph" w:customStyle="1" w:styleId="6">
    <w:name w:val="Знак6"/>
    <w:basedOn w:val="a"/>
    <w:rsid w:val="000F314F"/>
    <w:pPr>
      <w:spacing w:after="0" w:line="240" w:lineRule="exact"/>
      <w:jc w:val="both"/>
    </w:pPr>
    <w:rPr>
      <w:rFonts w:ascii="Arial" w:eastAsia="Times New Roman" w:hAnsi="Arial" w:cs="Arial"/>
      <w:sz w:val="24"/>
      <w:szCs w:val="24"/>
      <w:lang w:val="en-US"/>
    </w:rPr>
  </w:style>
  <w:style w:type="paragraph" w:customStyle="1" w:styleId="7">
    <w:name w:val="Знак7"/>
    <w:basedOn w:val="a"/>
    <w:rsid w:val="000F314F"/>
    <w:pPr>
      <w:spacing w:after="0" w:line="240" w:lineRule="exact"/>
      <w:jc w:val="both"/>
    </w:pPr>
    <w:rPr>
      <w:rFonts w:ascii="Arial" w:eastAsia="Times New Roman" w:hAnsi="Arial" w:cs="Arial"/>
      <w:sz w:val="24"/>
      <w:szCs w:val="24"/>
      <w:lang w:val="en-US"/>
    </w:rPr>
  </w:style>
  <w:style w:type="paragraph" w:customStyle="1" w:styleId="9">
    <w:name w:val="Знак9"/>
    <w:basedOn w:val="a"/>
    <w:rsid w:val="000F314F"/>
    <w:pPr>
      <w:spacing w:after="0" w:line="240" w:lineRule="exact"/>
      <w:jc w:val="both"/>
    </w:pPr>
    <w:rPr>
      <w:rFonts w:ascii="Arial" w:eastAsia="Times New Roman" w:hAnsi="Arial" w:cs="Arial"/>
      <w:sz w:val="24"/>
      <w:szCs w:val="24"/>
      <w:lang w:val="en-US"/>
    </w:rPr>
  </w:style>
  <w:style w:type="character" w:customStyle="1" w:styleId="apple-style-span">
    <w:name w:val="apple-style-span"/>
    <w:rsid w:val="000F314F"/>
  </w:style>
  <w:style w:type="paragraph" w:customStyle="1" w:styleId="100">
    <w:name w:val="Знак10"/>
    <w:basedOn w:val="a"/>
    <w:rsid w:val="000F314F"/>
    <w:pPr>
      <w:spacing w:after="0" w:line="240" w:lineRule="exact"/>
      <w:jc w:val="both"/>
    </w:pPr>
    <w:rPr>
      <w:rFonts w:ascii="Arial" w:eastAsia="Times New Roman" w:hAnsi="Arial" w:cs="Arial"/>
      <w:sz w:val="24"/>
      <w:szCs w:val="24"/>
      <w:lang w:val="en-US"/>
    </w:rPr>
  </w:style>
  <w:style w:type="paragraph" w:customStyle="1" w:styleId="FORMATTEXT0">
    <w:name w:val=".FORMATTEXT"/>
    <w:rsid w:val="000F31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0F314F"/>
    <w:pPr>
      <w:spacing w:after="0" w:line="240" w:lineRule="auto"/>
    </w:pPr>
    <w:rPr>
      <w:rFonts w:ascii="Verdana" w:eastAsia="Times New Roman" w:hAnsi="Verdana" w:cs="Verdana"/>
      <w:sz w:val="20"/>
      <w:szCs w:val="20"/>
      <w:lang w:val="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0F314F"/>
    <w:pPr>
      <w:spacing w:after="0" w:line="240" w:lineRule="auto"/>
    </w:pPr>
    <w:rPr>
      <w:rFonts w:ascii="Verdana" w:eastAsia="Times New Roman" w:hAnsi="Verdana" w:cs="Verdana"/>
      <w:sz w:val="20"/>
      <w:szCs w:val="20"/>
      <w:lang w:val="en-US"/>
    </w:rPr>
  </w:style>
  <w:style w:type="character" w:customStyle="1" w:styleId="text11">
    <w:name w:val="text11"/>
    <w:rsid w:val="000F314F"/>
    <w:rPr>
      <w:b/>
      <w:color w:val="333333"/>
      <w:sz w:val="20"/>
      <w:u w:val="single"/>
    </w:rPr>
  </w:style>
  <w:style w:type="paragraph" w:customStyle="1" w:styleId="1a">
    <w:name w:val="Обычный1"/>
    <w:rsid w:val="000F314F"/>
    <w:pPr>
      <w:widowControl w:val="0"/>
      <w:spacing w:after="0" w:line="260" w:lineRule="auto"/>
      <w:ind w:firstLine="220"/>
      <w:jc w:val="both"/>
    </w:pPr>
    <w:rPr>
      <w:rFonts w:ascii="Arial" w:eastAsia="Times New Roman" w:hAnsi="Arial" w:cs="Times New Roman"/>
      <w:b/>
      <w:sz w:val="18"/>
      <w:szCs w:val="20"/>
      <w:lang w:eastAsia="ru-RU"/>
    </w:rPr>
  </w:style>
  <w:style w:type="character" w:customStyle="1" w:styleId="highlighthighlightactive">
    <w:name w:val="highlight highlight_active"/>
    <w:rsid w:val="000F314F"/>
  </w:style>
  <w:style w:type="paragraph" w:customStyle="1" w:styleId="txt">
    <w:name w:val="txt"/>
    <w:basedOn w:val="a"/>
    <w:rsid w:val="000F314F"/>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0F314F"/>
    <w:pPr>
      <w:spacing w:after="0" w:line="240" w:lineRule="auto"/>
    </w:pPr>
    <w:rPr>
      <w:rFonts w:ascii="Arial" w:eastAsia="Times New Roman" w:hAnsi="Arial" w:cs="Arial"/>
      <w:b/>
      <w:bCs/>
      <w:lang w:eastAsia="ru-RU"/>
    </w:rPr>
  </w:style>
  <w:style w:type="paragraph" w:customStyle="1" w:styleId="western">
    <w:name w:val="wester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0F314F"/>
    <w:rPr>
      <w:sz w:val="24"/>
      <w:lang w:val="ru-RU" w:eastAsia="ru-RU"/>
    </w:rPr>
  </w:style>
  <w:style w:type="paragraph" w:customStyle="1" w:styleId="ConsTitle">
    <w:name w:val="ConsTitle"/>
    <w:rsid w:val="000F314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0F314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0F314F"/>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0F314F"/>
    <w:pPr>
      <w:snapToGrid w:val="0"/>
      <w:spacing w:after="0" w:line="240" w:lineRule="auto"/>
      <w:ind w:left="-113" w:right="-113"/>
      <w:jc w:val="center"/>
    </w:pPr>
    <w:rPr>
      <w:rFonts w:ascii="Times New Roman" w:eastAsia="Times New Roman" w:hAnsi="Times New Roman" w:cs="Times New Roman"/>
      <w:b/>
      <w:bCs/>
      <w:sz w:val="24"/>
      <w:szCs w:val="24"/>
      <w:lang w:eastAsia="ru-RU"/>
    </w:rPr>
  </w:style>
  <w:style w:type="character" w:customStyle="1" w:styleId="Normal10-0220">
    <w:name w:val="Стиль Normal + 10 пт полужирный По центру Слева:  -02 см Справ...2 Знак"/>
    <w:link w:val="Normal10-022"/>
    <w:locked/>
    <w:rsid w:val="000F314F"/>
    <w:rPr>
      <w:rFonts w:ascii="Times New Roman" w:eastAsia="Times New Roman" w:hAnsi="Times New Roman" w:cs="Times New Roman"/>
      <w:b/>
      <w:bCs/>
      <w:sz w:val="24"/>
      <w:szCs w:val="24"/>
      <w:lang w:eastAsia="ru-RU"/>
    </w:rPr>
  </w:style>
  <w:style w:type="paragraph" w:customStyle="1" w:styleId="ConsPlusTitle">
    <w:name w:val="ConsPlusTitle"/>
    <w:rsid w:val="000F31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0F314F"/>
    <w:rPr>
      <w:rFonts w:ascii="Times New Roman" w:hAnsi="Times New Roman"/>
      <w:sz w:val="22"/>
    </w:rPr>
  </w:style>
  <w:style w:type="paragraph" w:customStyle="1" w:styleId="aff5">
    <w:name w:val="Знак Знак Знак Знак"/>
    <w:basedOn w:val="a"/>
    <w:rsid w:val="000F314F"/>
    <w:pPr>
      <w:spacing w:after="0" w:line="240" w:lineRule="auto"/>
    </w:pPr>
    <w:rPr>
      <w:rFonts w:ascii="Verdana" w:eastAsia="Times New Roman" w:hAnsi="Verdana" w:cs="Verdana"/>
      <w:sz w:val="20"/>
      <w:szCs w:val="20"/>
      <w:lang w:val="en-US"/>
    </w:rPr>
  </w:style>
  <w:style w:type="character" w:styleId="aff6">
    <w:name w:val="FollowedHyperlink"/>
    <w:basedOn w:val="a0"/>
    <w:uiPriority w:val="99"/>
    <w:rsid w:val="000F314F"/>
    <w:rPr>
      <w:color w:val="800080"/>
      <w:u w:val="single"/>
    </w:rPr>
  </w:style>
  <w:style w:type="paragraph" w:customStyle="1" w:styleId="formattexttopleveltext">
    <w:name w:val="formattext toplevel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
    <w:name w:val="context"/>
    <w:rsid w:val="000F314F"/>
  </w:style>
  <w:style w:type="character" w:customStyle="1" w:styleId="contextcurrent">
    <w:name w:val="context_current"/>
    <w:rsid w:val="000F314F"/>
  </w:style>
  <w:style w:type="paragraph" w:customStyle="1" w:styleId="11Char">
    <w:name w:val="Знак1 Знак Знак Знак Знак Знак Знак Знак Знак1 Char"/>
    <w:basedOn w:val="a"/>
    <w:rsid w:val="000F314F"/>
    <w:pPr>
      <w:spacing w:after="160" w:line="240" w:lineRule="exact"/>
    </w:pPr>
    <w:rPr>
      <w:rFonts w:ascii="Verdana" w:eastAsia="Times New Roman" w:hAnsi="Verdana" w:cs="Times New Roman"/>
      <w:sz w:val="20"/>
      <w:szCs w:val="20"/>
      <w:lang w:val="en-US"/>
    </w:rPr>
  </w:style>
  <w:style w:type="paragraph" w:styleId="2">
    <w:name w:val="List Bullet 2"/>
    <w:basedOn w:val="a"/>
    <w:uiPriority w:val="99"/>
    <w:rsid w:val="000F314F"/>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rsid w:val="000F314F"/>
    <w:rPr>
      <w:rFonts w:ascii="Courier New" w:hAnsi="Courier New"/>
    </w:rPr>
  </w:style>
  <w:style w:type="paragraph" w:customStyle="1" w:styleId="headertext">
    <w:name w:val="header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rsid w:val="000F314F"/>
    <w:rPr>
      <w:b/>
      <w:color w:val="000080"/>
      <w:sz w:val="20"/>
    </w:rPr>
  </w:style>
  <w:style w:type="paragraph" w:styleId="aff8">
    <w:name w:val="Subtitle"/>
    <w:basedOn w:val="a"/>
    <w:link w:val="aff9"/>
    <w:uiPriority w:val="11"/>
    <w:qFormat/>
    <w:rsid w:val="000F314F"/>
    <w:pPr>
      <w:spacing w:after="0" w:line="252" w:lineRule="auto"/>
      <w:ind w:left="-108" w:right="-108"/>
      <w:jc w:val="center"/>
    </w:pPr>
    <w:rPr>
      <w:rFonts w:ascii="Times New Roman" w:eastAsia="Times New Roman" w:hAnsi="Times New Roman" w:cs="Times New Roman"/>
      <w:b/>
      <w:sz w:val="19"/>
      <w:szCs w:val="20"/>
      <w:lang w:eastAsia="ru-RU"/>
    </w:rPr>
  </w:style>
  <w:style w:type="character" w:customStyle="1" w:styleId="aff9">
    <w:name w:val="Подзаголовок Знак"/>
    <w:basedOn w:val="a0"/>
    <w:link w:val="aff8"/>
    <w:uiPriority w:val="11"/>
    <w:rsid w:val="000F314F"/>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0F314F"/>
    <w:pPr>
      <w:widowControl w:val="0"/>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affa">
    <w:name w:val="ВыпускныеДанные"/>
    <w:basedOn w:val="a"/>
    <w:next w:val="a"/>
    <w:rsid w:val="000F314F"/>
    <w:pPr>
      <w:spacing w:after="0" w:line="240" w:lineRule="auto"/>
    </w:pPr>
    <w:rPr>
      <w:rFonts w:ascii="Times New Roman" w:eastAsia="Times New Roman" w:hAnsi="Times New Roman" w:cs="Times New Roman"/>
      <w:sz w:val="18"/>
      <w:szCs w:val="20"/>
      <w:lang w:eastAsia="ru-RU"/>
    </w:rPr>
  </w:style>
  <w:style w:type="paragraph" w:customStyle="1" w:styleId="affb">
    <w:name w:val="ШапкаТаблицы"/>
    <w:basedOn w:val="a"/>
    <w:next w:val="a"/>
    <w:rsid w:val="000F314F"/>
    <w:pPr>
      <w:spacing w:after="0" w:line="240" w:lineRule="auto"/>
      <w:ind w:left="-113" w:right="-113"/>
      <w:jc w:val="center"/>
    </w:pPr>
    <w:rPr>
      <w:rFonts w:ascii="Times New Roman" w:eastAsia="Times New Roman" w:hAnsi="Times New Roman" w:cs="Times New Roman"/>
      <w:i/>
      <w:sz w:val="18"/>
      <w:szCs w:val="20"/>
      <w:lang w:eastAsia="ru-RU"/>
    </w:rPr>
  </w:style>
  <w:style w:type="paragraph" w:customStyle="1" w:styleId="310">
    <w:name w:val="заголовок 31"/>
    <w:basedOn w:val="a"/>
    <w:next w:val="a"/>
    <w:rsid w:val="000F314F"/>
    <w:pPr>
      <w:keepNext/>
      <w:spacing w:after="0" w:line="216" w:lineRule="auto"/>
      <w:jc w:val="center"/>
    </w:pPr>
    <w:rPr>
      <w:rFonts w:ascii="Times New Roman" w:eastAsia="Times New Roman" w:hAnsi="Times New Roman" w:cs="Times New Roman"/>
      <w:b/>
      <w:sz w:val="24"/>
      <w:szCs w:val="20"/>
      <w:lang w:eastAsia="ru-RU"/>
    </w:rPr>
  </w:style>
  <w:style w:type="paragraph" w:customStyle="1" w:styleId="1b">
    <w:name w:val="Название1"/>
    <w:basedOn w:val="a"/>
    <w:link w:val="affc"/>
    <w:uiPriority w:val="10"/>
    <w:qFormat/>
    <w:rsid w:val="000F314F"/>
    <w:pPr>
      <w:spacing w:after="0" w:line="240" w:lineRule="auto"/>
      <w:jc w:val="center"/>
    </w:pPr>
    <w:rPr>
      <w:rFonts w:ascii="Times New Roman" w:eastAsia="Times New Roman" w:hAnsi="Times New Roman" w:cs="Times New Roman"/>
      <w:b/>
      <w:sz w:val="48"/>
      <w:szCs w:val="20"/>
      <w:lang w:eastAsia="ru-RU"/>
    </w:rPr>
  </w:style>
  <w:style w:type="character" w:customStyle="1" w:styleId="affc">
    <w:name w:val="Название Знак"/>
    <w:link w:val="1b"/>
    <w:uiPriority w:val="10"/>
    <w:locked/>
    <w:rsid w:val="000F314F"/>
    <w:rPr>
      <w:rFonts w:ascii="Times New Roman" w:eastAsia="Times New Roman" w:hAnsi="Times New Roman" w:cs="Times New Roman"/>
      <w:b/>
      <w:sz w:val="48"/>
      <w:szCs w:val="20"/>
      <w:lang w:eastAsia="ru-RU"/>
    </w:rPr>
  </w:style>
  <w:style w:type="paragraph" w:customStyle="1" w:styleId="1">
    <w:name w:val="Список 1)"/>
    <w:basedOn w:val="a"/>
    <w:rsid w:val="000F314F"/>
    <w:pPr>
      <w:numPr>
        <w:numId w:val="7"/>
      </w:numPr>
      <w:spacing w:after="60" w:line="240" w:lineRule="auto"/>
      <w:jc w:val="both"/>
    </w:pPr>
    <w:rPr>
      <w:rFonts w:ascii="Times New Roman" w:eastAsia="Times New Roman" w:hAnsi="Times New Roman" w:cs="Times New Roman"/>
      <w:sz w:val="24"/>
      <w:szCs w:val="24"/>
      <w:lang w:eastAsia="ru-RU"/>
    </w:rPr>
  </w:style>
  <w:style w:type="paragraph" w:customStyle="1" w:styleId="affd">
    <w:name w:val="Название таблицы"/>
    <w:basedOn w:val="af4"/>
    <w:rsid w:val="000F314F"/>
    <w:pPr>
      <w:keepNext/>
      <w:keepLines/>
      <w:spacing w:after="0"/>
      <w:jc w:val="left"/>
    </w:pPr>
    <w:rPr>
      <w:b/>
      <w:i/>
      <w:sz w:val="22"/>
      <w:szCs w:val="22"/>
    </w:rPr>
  </w:style>
  <w:style w:type="paragraph" w:customStyle="1" w:styleId="affe">
    <w:name w:val="Табличный_заголовки"/>
    <w:basedOn w:val="a"/>
    <w:rsid w:val="000F314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ff">
    <w:name w:val="Табличный_центр"/>
    <w:basedOn w:val="a"/>
    <w:rsid w:val="000F314F"/>
    <w:pPr>
      <w:spacing w:after="0" w:line="240" w:lineRule="auto"/>
      <w:jc w:val="center"/>
    </w:pPr>
    <w:rPr>
      <w:rFonts w:ascii="Times New Roman" w:eastAsia="Times New Roman" w:hAnsi="Times New Roman" w:cs="Times New Roman"/>
      <w:lang w:eastAsia="ru-RU"/>
    </w:rPr>
  </w:style>
  <w:style w:type="paragraph" w:customStyle="1" w:styleId="afff0">
    <w:name w:val="Табличный_слева"/>
    <w:basedOn w:val="a"/>
    <w:rsid w:val="000F314F"/>
    <w:pPr>
      <w:spacing w:after="0" w:line="240" w:lineRule="auto"/>
    </w:pPr>
    <w:rPr>
      <w:rFonts w:ascii="Times New Roman" w:eastAsia="Times New Roman" w:hAnsi="Times New Roman" w:cs="Times New Roman"/>
      <w:lang w:eastAsia="ru-RU"/>
    </w:rPr>
  </w:style>
  <w:style w:type="character" w:styleId="afff1">
    <w:name w:val="Emphasis"/>
    <w:basedOn w:val="a0"/>
    <w:uiPriority w:val="20"/>
    <w:qFormat/>
    <w:rsid w:val="000F314F"/>
    <w:rPr>
      <w:b/>
      <w:i/>
      <w:color w:val="5A5A5A"/>
    </w:rPr>
  </w:style>
  <w:style w:type="paragraph" w:styleId="afff2">
    <w:name w:val="List Continue"/>
    <w:basedOn w:val="a"/>
    <w:uiPriority w:val="99"/>
    <w:semiHidden/>
    <w:unhideWhenUsed/>
    <w:rsid w:val="000F314F"/>
    <w:pPr>
      <w:spacing w:after="120" w:line="240" w:lineRule="auto"/>
      <w:ind w:left="283"/>
      <w:contextualSpacing/>
    </w:pPr>
    <w:rPr>
      <w:rFonts w:ascii="Times New Roman" w:eastAsia="Times New Roman" w:hAnsi="Times New Roman" w:cs="Times New Roman"/>
      <w:sz w:val="24"/>
      <w:szCs w:val="24"/>
      <w:lang w:eastAsia="ru-RU"/>
    </w:rPr>
  </w:style>
  <w:style w:type="paragraph" w:customStyle="1" w:styleId="collapse-refs-p">
    <w:name w:val="collapse-refs-p"/>
    <w:basedOn w:val="a"/>
    <w:rsid w:val="000F314F"/>
    <w:pPr>
      <w:spacing w:before="240" w:after="240" w:line="240" w:lineRule="auto"/>
      <w:ind w:left="480" w:right="480"/>
    </w:pPr>
    <w:rPr>
      <w:rFonts w:ascii="Times New Roman" w:eastAsia="Times New Roman" w:hAnsi="Times New Roman" w:cs="Times New Roman"/>
      <w:sz w:val="19"/>
      <w:szCs w:val="19"/>
      <w:lang w:eastAsia="ru-RU"/>
    </w:rPr>
  </w:style>
  <w:style w:type="paragraph" w:customStyle="1" w:styleId="postedit-container">
    <w:name w:val="postedit-container"/>
    <w:basedOn w:val="a"/>
    <w:rsid w:val="000F314F"/>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0F314F"/>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0F314F"/>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0F314F"/>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0F314F"/>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0F314F"/>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0F314F"/>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bedplayer">
    <w:name w:val="mwembedplay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spinner">
    <w:name w:val="loadingsp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mported-resource">
    <w:name w:val="mw-imported-resource"/>
    <w:basedOn w:val="a"/>
    <w:rsid w:val="000F314F"/>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altura-icon">
    <w:name w:val="kaltura-icon"/>
    <w:basedOn w:val="a"/>
    <w:rsid w:val="000F314F"/>
    <w:pPr>
      <w:spacing w:before="30" w:after="100" w:afterAutospacing="1" w:line="240" w:lineRule="auto"/>
      <w:ind w:left="45"/>
    </w:pPr>
    <w:rPr>
      <w:rFonts w:ascii="Times New Roman" w:eastAsia="Times New Roman" w:hAnsi="Times New Roman" w:cs="Times New Roman"/>
      <w:sz w:val="24"/>
      <w:szCs w:val="24"/>
      <w:lang w:eastAsia="ru-RU"/>
    </w:rPr>
  </w:style>
  <w:style w:type="paragraph" w:customStyle="1" w:styleId="mw-fullscreen-overlay">
    <w:name w:val="mw-fullscreen-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y-btn-large">
    <w:name w:val="play-btn-lar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container">
    <w:name w:val="carousel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videotitle">
    <w:name w:val="carouselvideotitle"/>
    <w:basedOn w:val="a"/>
    <w:rsid w:val="000F314F"/>
    <w:pPr>
      <w:spacing w:before="100" w:beforeAutospacing="1" w:after="100" w:afterAutospacing="1" w:line="240" w:lineRule="auto"/>
    </w:pPr>
    <w:rPr>
      <w:rFonts w:ascii="Times New Roman" w:eastAsia="Times New Roman" w:hAnsi="Times New Roman" w:cs="Times New Roman"/>
      <w:b/>
      <w:bCs/>
      <w:color w:val="FFFFFF"/>
      <w:sz w:val="24"/>
      <w:szCs w:val="24"/>
      <w:lang w:eastAsia="ru-RU"/>
    </w:rPr>
  </w:style>
  <w:style w:type="paragraph" w:customStyle="1" w:styleId="carouselvideotitletext">
    <w:name w:val="carouselvideotitle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titleduration">
    <w:name w:val="carouseltitleduration"/>
    <w:basedOn w:val="a"/>
    <w:rsid w:val="000F314F"/>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lang w:eastAsia="ru-RU"/>
    </w:rPr>
  </w:style>
  <w:style w:type="paragraph" w:customStyle="1" w:styleId="carouselimgtitle">
    <w:name w:val="carouselimgtitle"/>
    <w:basedOn w:val="a"/>
    <w:rsid w:val="000F314F"/>
    <w:pP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carouselimgduration">
    <w:name w:val="carouselimgduration"/>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carouselprevbutton">
    <w:name w:val="carouselprev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ouselnextbutton">
    <w:name w:val="carouselnextbutt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container">
    <w:name w:val="alert-contai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itle">
    <w:name w:val="alert-title"/>
    <w:basedOn w:val="a"/>
    <w:rsid w:val="000F314F"/>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alert-message">
    <w:name w:val="alert-message"/>
    <w:basedOn w:val="a"/>
    <w:rsid w:val="000F314F"/>
    <w:pP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alert-buttons-container">
    <w:name w:val="alert-buttons-container"/>
    <w:basedOn w:val="a"/>
    <w:rsid w:val="000F314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lert-button">
    <w:name w:val="alert-button"/>
    <w:basedOn w:val="a"/>
    <w:rsid w:val="000F314F"/>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tmh-playtext">
    <w:name w:val="mw-tmh-playtex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0F314F"/>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0F314F"/>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0F314F"/>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0F314F"/>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0F314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0F314F"/>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0F314F"/>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0F314F"/>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textAlignment w:val="center"/>
    </w:pPr>
    <w:rPr>
      <w:rFonts w:ascii="inherit" w:eastAsia="Times New Roman" w:hAnsi="inherit" w:cs="Times New Roman"/>
      <w:b/>
      <w:bCs/>
      <w:color w:val="555555"/>
      <w:sz w:val="24"/>
      <w:szCs w:val="24"/>
      <w:lang w:eastAsia="ru-RU"/>
    </w:rPr>
  </w:style>
  <w:style w:type="paragraph" w:customStyle="1" w:styleId="mw-ui-icon">
    <w:name w:val="mw-ui-icon"/>
    <w:basedOn w:val="a"/>
    <w:rsid w:val="000F314F"/>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cn-closebutton">
    <w:name w:val="cn-closebutton"/>
    <w:basedOn w:val="a"/>
    <w:rsid w:val="000F314F"/>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0F314F"/>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0F314F"/>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0F314F"/>
    <w:pPr>
      <w:shd w:val="clear" w:color="auto" w:fill="347B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0F314F"/>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0F314F"/>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0F314F"/>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0F314F"/>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0F314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0F314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0F314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0F314F"/>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0F314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0F314F"/>
    <w:pPr>
      <w:spacing w:after="0" w:line="240" w:lineRule="auto"/>
    </w:pPr>
    <w:rPr>
      <w:rFonts w:ascii="Times New Roman" w:eastAsia="Times New Roman" w:hAnsi="Times New Roman" w:cs="Times New Roman"/>
      <w:lang w:eastAsia="ru-RU"/>
    </w:rPr>
  </w:style>
  <w:style w:type="paragraph" w:customStyle="1" w:styleId="references-scroll">
    <w:name w:val="references-scroll"/>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0F314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0F314F"/>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0F314F"/>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0F314F"/>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0F314F"/>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0F314F"/>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0F314F"/>
    <w:pPr>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0F314F"/>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0F314F"/>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0F314F"/>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0F314F"/>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0F314F"/>
    <w:pPr>
      <w:spacing w:before="100" w:beforeAutospacing="1" w:after="100" w:afterAutospacing="1" w:line="240" w:lineRule="auto"/>
    </w:pPr>
    <w:rPr>
      <w:rFonts w:ascii="Times New Roman" w:eastAsia="Times New Roman" w:hAnsi="Times New Roman" w:cs="Times New Roman"/>
      <w:sz w:val="29"/>
      <w:szCs w:val="29"/>
      <w:lang w:eastAsia="ru-RU"/>
    </w:rPr>
  </w:style>
  <w:style w:type="paragraph" w:customStyle="1" w:styleId="ipa">
    <w:name w:val="ipa"/>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unicode">
    <w:name w:val="unicode"/>
    <w:basedOn w:val="a"/>
    <w:rsid w:val="000F314F"/>
    <w:pP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special-label">
    <w:name w:val="special-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
    <w:name w:val="uls-setting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rt-text">
    <w:name w:val="alert-text"/>
    <w:basedOn w:val="a"/>
    <w:rsid w:val="000F314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ite-accessibility-label">
    <w:name w:val="cite-accessibility-label"/>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rsid w:val="000F314F"/>
    <w:rPr>
      <w:sz w:val="19"/>
    </w:rPr>
  </w:style>
  <w:style w:type="character" w:customStyle="1" w:styleId="subcaption">
    <w:name w:val="subcaption"/>
    <w:rsid w:val="000F314F"/>
  </w:style>
  <w:style w:type="paragraph" w:customStyle="1" w:styleId="play-btn-large1">
    <w:name w:val="play-btn-large1"/>
    <w:basedOn w:val="a"/>
    <w:rsid w:val="000F314F"/>
    <w:pPr>
      <w:spacing w:after="100" w:afterAutospacing="1" w:line="240" w:lineRule="auto"/>
      <w:ind w:left="-525"/>
    </w:pPr>
    <w:rPr>
      <w:rFonts w:ascii="Times New Roman" w:eastAsia="Times New Roman" w:hAnsi="Times New Roman" w:cs="Times New Roman"/>
      <w:sz w:val="24"/>
      <w:szCs w:val="24"/>
      <w:lang w:eastAsia="ru-RU"/>
    </w:rPr>
  </w:style>
  <w:style w:type="paragraph" w:customStyle="1" w:styleId="special-label1">
    <w:name w:val="special-label1"/>
    <w:basedOn w:val="a"/>
    <w:rsid w:val="000F314F"/>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0F314F"/>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0F314F"/>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0F314F"/>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uls-settings-trigger1">
    <w:name w:val="uls-setting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settings-trigger2">
    <w:name w:val="uls-settings-trigger2"/>
    <w:basedOn w:val="a"/>
    <w:rsid w:val="000F314F"/>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w-indicators1">
    <w:name w:val="mw-indicators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rsid w:val="000F314F"/>
    <w:rPr>
      <w:sz w:val="19"/>
    </w:rPr>
  </w:style>
  <w:style w:type="paragraph" w:customStyle="1" w:styleId="imbox1">
    <w:name w:val="imbox1"/>
    <w:basedOn w:val="a"/>
    <w:rsid w:val="000F314F"/>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0F314F"/>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0F314F"/>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0F314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0F314F"/>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0F314F"/>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0F314F"/>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0F314F"/>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0F314F"/>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lang w:eastAsia="ru-RU"/>
    </w:rPr>
  </w:style>
  <w:style w:type="paragraph" w:customStyle="1" w:styleId="navbox1">
    <w:name w:val="navbox1"/>
    <w:basedOn w:val="a"/>
    <w:rsid w:val="000F314F"/>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0F314F"/>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0F314F"/>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0F31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0F314F"/>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collapse-refs-p1">
    <w:name w:val="collapse-refs-p1"/>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2">
    <w:name w:val="collapse-refs-p2"/>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3">
    <w:name w:val="collapse-refs-p3"/>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4">
    <w:name w:val="collapse-refs-p4"/>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paragraph" w:customStyle="1" w:styleId="collapse-refs-p5">
    <w:name w:val="collapse-refs-p5"/>
    <w:basedOn w:val="a"/>
    <w:rsid w:val="000F314F"/>
    <w:pPr>
      <w:spacing w:before="240" w:after="240" w:line="240" w:lineRule="auto"/>
      <w:ind w:left="480" w:right="480"/>
    </w:pPr>
    <w:rPr>
      <w:rFonts w:ascii="Times New Roman" w:eastAsia="Times New Roman" w:hAnsi="Times New Roman" w:cs="Times New Roman"/>
      <w:vanish/>
      <w:sz w:val="19"/>
      <w:szCs w:val="19"/>
      <w:lang w:eastAsia="ru-RU"/>
    </w:rPr>
  </w:style>
  <w:style w:type="character" w:customStyle="1" w:styleId="collapsebutton2">
    <w:name w:val="collapsebutton2"/>
    <w:rsid w:val="000F314F"/>
  </w:style>
  <w:style w:type="paragraph" w:customStyle="1" w:styleId="1c">
    <w:name w:val="заголовок 1"/>
    <w:basedOn w:val="a"/>
    <w:next w:val="a"/>
    <w:rsid w:val="000F314F"/>
    <w:pPr>
      <w:keepNext/>
      <w:tabs>
        <w:tab w:val="left" w:pos="10065"/>
      </w:tabs>
      <w:autoSpaceDE w:val="0"/>
      <w:autoSpaceDN w:val="0"/>
      <w:spacing w:after="0" w:line="240" w:lineRule="auto"/>
      <w:ind w:firstLine="720"/>
      <w:outlineLvl w:val="0"/>
    </w:pPr>
    <w:rPr>
      <w:rFonts w:ascii="Times New Roman" w:eastAsia="Times New Roman" w:hAnsi="Times New Roman" w:cs="Times New Roman"/>
      <w:sz w:val="28"/>
      <w:szCs w:val="28"/>
      <w:lang w:eastAsia="ru-RU"/>
    </w:rPr>
  </w:style>
  <w:style w:type="paragraph" w:customStyle="1" w:styleId="afff3">
    <w:name w:val="Табличный"/>
    <w:basedOn w:val="a"/>
    <w:rsid w:val="000F314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101">
    <w:name w:val="Табличный_слева_10"/>
    <w:basedOn w:val="a"/>
    <w:qFormat/>
    <w:rsid w:val="000F314F"/>
    <w:pPr>
      <w:spacing w:after="0" w:line="240" w:lineRule="auto"/>
    </w:pPr>
    <w:rPr>
      <w:rFonts w:ascii="Times New Roman" w:eastAsia="Times New Roman" w:hAnsi="Times New Roman" w:cs="Times New Roman"/>
      <w:sz w:val="20"/>
      <w:szCs w:val="24"/>
      <w:lang w:eastAsia="ru-RU"/>
    </w:rPr>
  </w:style>
  <w:style w:type="character" w:customStyle="1" w:styleId="ConsPlusNormal0">
    <w:name w:val="ConsPlusNormal Знак"/>
    <w:link w:val="ConsPlusNormal"/>
    <w:locked/>
    <w:rsid w:val="000F314F"/>
    <w:rPr>
      <w:rFonts w:ascii="Arial" w:eastAsia="Times New Roman" w:hAnsi="Arial" w:cs="Arial"/>
      <w:sz w:val="20"/>
      <w:szCs w:val="20"/>
      <w:lang w:eastAsia="ru-RU"/>
    </w:rPr>
  </w:style>
  <w:style w:type="table" w:customStyle="1" w:styleId="2c">
    <w:name w:val="Сетка таблицы2"/>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0F314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0F314F"/>
    <w:pPr>
      <w:spacing w:before="100" w:beforeAutospacing="1" w:after="100" w:afterAutospacing="1" w:line="240" w:lineRule="auto"/>
    </w:pPr>
    <w:rPr>
      <w:rFonts w:ascii="Tahoma" w:eastAsia="Times New Roman" w:hAnsi="Tahoma" w:cs="Tahoma"/>
      <w:sz w:val="20"/>
      <w:szCs w:val="20"/>
      <w:lang w:val="en-US"/>
    </w:rPr>
  </w:style>
  <w:style w:type="table" w:customStyle="1" w:styleId="70">
    <w:name w:val="Сетка таблицы7"/>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0F31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0F314F"/>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0F314F"/>
    <w:pPr>
      <w:numPr>
        <w:numId w:val="0"/>
      </w:numPr>
      <w:jc w:val="left"/>
    </w:pPr>
    <w:rPr>
      <w:bCs w:val="0"/>
    </w:rPr>
  </w:style>
  <w:style w:type="paragraph" w:customStyle="1" w:styleId="120">
    <w:name w:val="Стиль12"/>
    <w:basedOn w:val="20"/>
    <w:qFormat/>
    <w:rsid w:val="000F314F"/>
    <w:rPr>
      <w:rFonts w:ascii="Times New Roman" w:eastAsia="TimesNewRomanPSMT" w:hAnsi="Times New Roman" w:cs="Times New Roman"/>
      <w:i w:val="0"/>
      <w:iCs w:val="0"/>
      <w:sz w:val="24"/>
      <w:szCs w:val="24"/>
    </w:rPr>
  </w:style>
  <w:style w:type="paragraph" w:customStyle="1" w:styleId="2d">
    <w:name w:val="Стиль2"/>
    <w:basedOn w:val="20"/>
    <w:qFormat/>
    <w:rsid w:val="000F314F"/>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0F314F"/>
    <w:pPr>
      <w:jc w:val="both"/>
    </w:pPr>
    <w:rPr>
      <w:rFonts w:ascii="Times New Roman" w:hAnsi="Times New Roman" w:cs="Times New Roman"/>
      <w:bCs w:val="0"/>
      <w:sz w:val="24"/>
      <w:szCs w:val="24"/>
    </w:rPr>
  </w:style>
  <w:style w:type="paragraph" w:customStyle="1" w:styleId="43">
    <w:name w:val="Стиль4"/>
    <w:basedOn w:val="3"/>
    <w:qFormat/>
    <w:rsid w:val="000F314F"/>
    <w:pPr>
      <w:jc w:val="both"/>
    </w:pPr>
    <w:rPr>
      <w:rFonts w:ascii="Times New Roman" w:hAnsi="Times New Roman" w:cs="Times New Roman"/>
      <w:bCs w:val="0"/>
      <w:sz w:val="24"/>
      <w:szCs w:val="24"/>
    </w:rPr>
  </w:style>
  <w:style w:type="paragraph" w:customStyle="1" w:styleId="52">
    <w:name w:val="Стиль5"/>
    <w:basedOn w:val="3"/>
    <w:qFormat/>
    <w:rsid w:val="000F314F"/>
    <w:pPr>
      <w:jc w:val="both"/>
    </w:pPr>
    <w:rPr>
      <w:rFonts w:ascii="Times New Roman" w:hAnsi="Times New Roman" w:cs="Times New Roman"/>
      <w:bCs w:val="0"/>
      <w:sz w:val="24"/>
      <w:szCs w:val="24"/>
    </w:rPr>
  </w:style>
  <w:style w:type="paragraph" w:customStyle="1" w:styleId="61">
    <w:name w:val="Стиль6"/>
    <w:basedOn w:val="3"/>
    <w:qFormat/>
    <w:rsid w:val="000F314F"/>
    <w:pPr>
      <w:jc w:val="both"/>
    </w:pPr>
    <w:rPr>
      <w:rFonts w:ascii="Times New Roman" w:hAnsi="Times New Roman" w:cs="Times New Roman"/>
      <w:bCs w:val="0"/>
      <w:sz w:val="24"/>
      <w:szCs w:val="24"/>
    </w:rPr>
  </w:style>
  <w:style w:type="paragraph" w:customStyle="1" w:styleId="71">
    <w:name w:val="Стиль7"/>
    <w:basedOn w:val="3"/>
    <w:qFormat/>
    <w:rsid w:val="000F314F"/>
    <w:pPr>
      <w:jc w:val="both"/>
    </w:pPr>
    <w:rPr>
      <w:rFonts w:ascii="Times New Roman" w:hAnsi="Times New Roman" w:cs="Times New Roman"/>
      <w:bCs w:val="0"/>
      <w:sz w:val="24"/>
      <w:szCs w:val="24"/>
    </w:rPr>
  </w:style>
  <w:style w:type="paragraph" w:customStyle="1" w:styleId="80">
    <w:name w:val="Стиль8"/>
    <w:basedOn w:val="3"/>
    <w:qFormat/>
    <w:rsid w:val="000F314F"/>
    <w:pPr>
      <w:jc w:val="both"/>
    </w:pPr>
    <w:rPr>
      <w:rFonts w:ascii="Times New Roman" w:hAnsi="Times New Roman" w:cs="Times New Roman"/>
      <w:bCs w:val="0"/>
      <w:sz w:val="24"/>
      <w:szCs w:val="24"/>
    </w:rPr>
  </w:style>
  <w:style w:type="paragraph" w:customStyle="1" w:styleId="91">
    <w:name w:val="Стиль9"/>
    <w:basedOn w:val="3"/>
    <w:qFormat/>
    <w:rsid w:val="000F314F"/>
    <w:pPr>
      <w:jc w:val="both"/>
    </w:pPr>
    <w:rPr>
      <w:rFonts w:ascii="Times New Roman" w:hAnsi="Times New Roman" w:cs="Times New Roman"/>
      <w:bCs w:val="0"/>
      <w:sz w:val="24"/>
      <w:szCs w:val="24"/>
    </w:rPr>
  </w:style>
  <w:style w:type="paragraph" w:customStyle="1" w:styleId="102">
    <w:name w:val="Стиль10"/>
    <w:basedOn w:val="3"/>
    <w:qFormat/>
    <w:rsid w:val="000F314F"/>
    <w:pPr>
      <w:jc w:val="both"/>
    </w:pPr>
    <w:rPr>
      <w:rFonts w:ascii="Times New Roman" w:hAnsi="Times New Roman" w:cs="Times New Roman"/>
      <w:bCs w:val="0"/>
      <w:sz w:val="24"/>
      <w:szCs w:val="24"/>
    </w:rPr>
  </w:style>
  <w:style w:type="paragraph" w:customStyle="1" w:styleId="130">
    <w:name w:val="Стиль13"/>
    <w:basedOn w:val="3"/>
    <w:qFormat/>
    <w:rsid w:val="000F314F"/>
    <w:pPr>
      <w:jc w:val="both"/>
    </w:pPr>
    <w:rPr>
      <w:rFonts w:ascii="Times New Roman" w:hAnsi="Times New Roman" w:cs="Times New Roman"/>
      <w:bCs w:val="0"/>
      <w:sz w:val="24"/>
      <w:szCs w:val="24"/>
    </w:rPr>
  </w:style>
  <w:style w:type="paragraph" w:customStyle="1" w:styleId="140">
    <w:name w:val="Стиль14"/>
    <w:basedOn w:val="3"/>
    <w:qFormat/>
    <w:rsid w:val="000F314F"/>
    <w:pPr>
      <w:jc w:val="both"/>
    </w:pPr>
    <w:rPr>
      <w:rFonts w:ascii="Times New Roman" w:hAnsi="Times New Roman" w:cs="Times New Roman"/>
      <w:bCs w:val="0"/>
      <w:sz w:val="24"/>
      <w:szCs w:val="24"/>
    </w:rPr>
  </w:style>
  <w:style w:type="paragraph" w:customStyle="1" w:styleId="150">
    <w:name w:val="Стиль15"/>
    <w:basedOn w:val="3"/>
    <w:qFormat/>
    <w:rsid w:val="000F314F"/>
    <w:pPr>
      <w:jc w:val="both"/>
    </w:pPr>
    <w:rPr>
      <w:rFonts w:ascii="Times New Roman" w:hAnsi="Times New Roman" w:cs="Times New Roman"/>
      <w:bCs w:val="0"/>
      <w:sz w:val="24"/>
      <w:szCs w:val="24"/>
    </w:rPr>
  </w:style>
  <w:style w:type="paragraph" w:customStyle="1" w:styleId="160">
    <w:name w:val="Стиль16"/>
    <w:basedOn w:val="3"/>
    <w:qFormat/>
    <w:rsid w:val="000F314F"/>
    <w:pPr>
      <w:jc w:val="both"/>
    </w:pPr>
    <w:rPr>
      <w:rFonts w:ascii="Times New Roman" w:hAnsi="Times New Roman" w:cs="Times New Roman"/>
      <w:bCs w:val="0"/>
      <w:sz w:val="24"/>
      <w:szCs w:val="24"/>
    </w:rPr>
  </w:style>
  <w:style w:type="paragraph" w:customStyle="1" w:styleId="170">
    <w:name w:val="Стиль17"/>
    <w:basedOn w:val="3"/>
    <w:qFormat/>
    <w:rsid w:val="000F314F"/>
    <w:pPr>
      <w:jc w:val="both"/>
    </w:pPr>
    <w:rPr>
      <w:rFonts w:ascii="Times New Roman" w:hAnsi="Times New Roman" w:cs="Times New Roman"/>
      <w:bCs w:val="0"/>
      <w:sz w:val="24"/>
      <w:szCs w:val="24"/>
    </w:rPr>
  </w:style>
  <w:style w:type="paragraph" w:customStyle="1" w:styleId="180">
    <w:name w:val="Стиль18"/>
    <w:basedOn w:val="3"/>
    <w:qFormat/>
    <w:rsid w:val="000F314F"/>
    <w:pPr>
      <w:jc w:val="both"/>
    </w:pPr>
    <w:rPr>
      <w:rFonts w:ascii="Times New Roman" w:hAnsi="Times New Roman" w:cs="Times New Roman"/>
      <w:bCs w:val="0"/>
      <w:sz w:val="24"/>
      <w:szCs w:val="24"/>
    </w:rPr>
  </w:style>
  <w:style w:type="paragraph" w:customStyle="1" w:styleId="190">
    <w:name w:val="Стиль19"/>
    <w:basedOn w:val="3"/>
    <w:qFormat/>
    <w:rsid w:val="000F314F"/>
    <w:pPr>
      <w:jc w:val="both"/>
    </w:pPr>
    <w:rPr>
      <w:rFonts w:ascii="Times New Roman" w:hAnsi="Times New Roman" w:cs="Times New Roman"/>
      <w:bCs w:val="0"/>
      <w:sz w:val="24"/>
      <w:szCs w:val="24"/>
    </w:rPr>
  </w:style>
  <w:style w:type="paragraph" w:customStyle="1" w:styleId="200">
    <w:name w:val="Стиль20"/>
    <w:basedOn w:val="3"/>
    <w:qFormat/>
    <w:rsid w:val="000F314F"/>
    <w:pPr>
      <w:jc w:val="both"/>
    </w:pPr>
    <w:rPr>
      <w:rFonts w:ascii="Times New Roman" w:hAnsi="Times New Roman" w:cs="Times New Roman"/>
      <w:bCs w:val="0"/>
      <w:sz w:val="24"/>
      <w:szCs w:val="24"/>
    </w:rPr>
  </w:style>
  <w:style w:type="paragraph" w:customStyle="1" w:styleId="210">
    <w:name w:val="Стиль21"/>
    <w:basedOn w:val="3"/>
    <w:qFormat/>
    <w:rsid w:val="000F314F"/>
    <w:pPr>
      <w:jc w:val="both"/>
    </w:pPr>
    <w:rPr>
      <w:rFonts w:ascii="Times New Roman" w:hAnsi="Times New Roman" w:cs="Times New Roman"/>
      <w:bCs w:val="0"/>
      <w:sz w:val="24"/>
      <w:szCs w:val="24"/>
    </w:rPr>
  </w:style>
  <w:style w:type="paragraph" w:customStyle="1" w:styleId="220">
    <w:name w:val="Стиль22"/>
    <w:basedOn w:val="20"/>
    <w:qFormat/>
    <w:rsid w:val="000F314F"/>
    <w:rPr>
      <w:rFonts w:ascii="Times New Roman" w:hAnsi="Times New Roman" w:cs="Times New Roman"/>
      <w:bCs w:val="0"/>
      <w:i w:val="0"/>
      <w:iCs w:val="0"/>
      <w:sz w:val="24"/>
      <w:szCs w:val="24"/>
    </w:rPr>
  </w:style>
  <w:style w:type="paragraph" w:customStyle="1" w:styleId="230">
    <w:name w:val="Стиль23"/>
    <w:basedOn w:val="20"/>
    <w:qFormat/>
    <w:rsid w:val="000F314F"/>
    <w:rPr>
      <w:rFonts w:ascii="Times New Roman" w:hAnsi="Times New Roman" w:cs="Times New Roman"/>
      <w:bCs w:val="0"/>
      <w:i w:val="0"/>
      <w:iCs w:val="0"/>
      <w:sz w:val="24"/>
      <w:szCs w:val="24"/>
    </w:rPr>
  </w:style>
  <w:style w:type="paragraph" w:customStyle="1" w:styleId="240">
    <w:name w:val="Стиль24"/>
    <w:basedOn w:val="20"/>
    <w:qFormat/>
    <w:rsid w:val="000F314F"/>
    <w:rPr>
      <w:rFonts w:ascii="Times New Roman" w:hAnsi="Times New Roman" w:cs="Times New Roman"/>
      <w:bCs w:val="0"/>
      <w:i w:val="0"/>
      <w:iCs w:val="0"/>
      <w:sz w:val="24"/>
      <w:szCs w:val="24"/>
    </w:rPr>
  </w:style>
  <w:style w:type="paragraph" w:customStyle="1" w:styleId="250">
    <w:name w:val="Стиль25"/>
    <w:basedOn w:val="20"/>
    <w:qFormat/>
    <w:rsid w:val="000F314F"/>
    <w:pPr>
      <w:jc w:val="both"/>
    </w:pPr>
    <w:rPr>
      <w:rFonts w:ascii="Times New Roman" w:hAnsi="Times New Roman" w:cs="Times New Roman"/>
      <w:bCs w:val="0"/>
      <w:i w:val="0"/>
      <w:iCs w:val="0"/>
      <w:sz w:val="24"/>
      <w:szCs w:val="24"/>
    </w:rPr>
  </w:style>
  <w:style w:type="paragraph" w:customStyle="1" w:styleId="260">
    <w:name w:val="Стиль26"/>
    <w:basedOn w:val="20"/>
    <w:qFormat/>
    <w:rsid w:val="000F314F"/>
    <w:rPr>
      <w:rFonts w:ascii="Times New Roman" w:hAnsi="Times New Roman" w:cs="Times New Roman"/>
      <w:bCs w:val="0"/>
      <w:i w:val="0"/>
      <w:iCs w:val="0"/>
      <w:sz w:val="24"/>
      <w:szCs w:val="24"/>
    </w:rPr>
  </w:style>
  <w:style w:type="paragraph" w:customStyle="1" w:styleId="270">
    <w:name w:val="Стиль27"/>
    <w:basedOn w:val="3"/>
    <w:qFormat/>
    <w:rsid w:val="000F314F"/>
    <w:pPr>
      <w:jc w:val="right"/>
    </w:pPr>
    <w:rPr>
      <w:rFonts w:ascii="Times New Roman" w:hAnsi="Times New Roman" w:cs="Times New Roman"/>
      <w:bCs w:val="0"/>
      <w:sz w:val="24"/>
      <w:szCs w:val="24"/>
    </w:rPr>
  </w:style>
  <w:style w:type="paragraph" w:customStyle="1" w:styleId="280">
    <w:name w:val="Стиль28"/>
    <w:basedOn w:val="3"/>
    <w:qFormat/>
    <w:rsid w:val="000F314F"/>
    <w:pPr>
      <w:jc w:val="right"/>
    </w:pPr>
    <w:rPr>
      <w:rFonts w:ascii="Times New Roman" w:hAnsi="Times New Roman" w:cs="Times New Roman"/>
      <w:bCs w:val="0"/>
      <w:sz w:val="24"/>
      <w:szCs w:val="24"/>
    </w:rPr>
  </w:style>
  <w:style w:type="paragraph" w:customStyle="1" w:styleId="290">
    <w:name w:val="Стиль29"/>
    <w:basedOn w:val="3"/>
    <w:qFormat/>
    <w:rsid w:val="000F314F"/>
    <w:pPr>
      <w:jc w:val="right"/>
    </w:pPr>
    <w:rPr>
      <w:rFonts w:ascii="Times New Roman" w:hAnsi="Times New Roman" w:cs="Times New Roman"/>
      <w:bCs w:val="0"/>
      <w:sz w:val="24"/>
      <w:szCs w:val="24"/>
    </w:rPr>
  </w:style>
  <w:style w:type="paragraph" w:customStyle="1" w:styleId="300">
    <w:name w:val="Стиль30"/>
    <w:basedOn w:val="3"/>
    <w:qFormat/>
    <w:rsid w:val="000F314F"/>
    <w:pPr>
      <w:jc w:val="right"/>
    </w:pPr>
    <w:rPr>
      <w:rFonts w:ascii="Times New Roman" w:hAnsi="Times New Roman" w:cs="Times New Roman"/>
      <w:bCs w:val="0"/>
      <w:sz w:val="24"/>
      <w:szCs w:val="24"/>
    </w:rPr>
  </w:style>
  <w:style w:type="paragraph" w:customStyle="1" w:styleId="311">
    <w:name w:val="Стиль31"/>
    <w:basedOn w:val="3"/>
    <w:qFormat/>
    <w:rsid w:val="000F314F"/>
    <w:pPr>
      <w:jc w:val="right"/>
    </w:pPr>
    <w:rPr>
      <w:rFonts w:ascii="Times New Roman" w:hAnsi="Times New Roman" w:cs="Times New Roman"/>
      <w:bCs w:val="0"/>
      <w:sz w:val="24"/>
      <w:szCs w:val="24"/>
    </w:rPr>
  </w:style>
  <w:style w:type="paragraph" w:customStyle="1" w:styleId="320">
    <w:name w:val="Стиль32"/>
    <w:basedOn w:val="3"/>
    <w:qFormat/>
    <w:rsid w:val="000F314F"/>
    <w:pPr>
      <w:jc w:val="right"/>
    </w:pPr>
    <w:rPr>
      <w:rFonts w:ascii="Times New Roman" w:hAnsi="Times New Roman" w:cs="Times New Roman"/>
      <w:bCs w:val="0"/>
      <w:sz w:val="24"/>
      <w:szCs w:val="24"/>
    </w:rPr>
  </w:style>
  <w:style w:type="paragraph" w:customStyle="1" w:styleId="330">
    <w:name w:val="Стиль33"/>
    <w:basedOn w:val="3"/>
    <w:qFormat/>
    <w:rsid w:val="000F314F"/>
    <w:pPr>
      <w:jc w:val="right"/>
    </w:pPr>
    <w:rPr>
      <w:rFonts w:ascii="Times New Roman" w:hAnsi="Times New Roman" w:cs="Times New Roman"/>
      <w:bCs w:val="0"/>
      <w:sz w:val="24"/>
      <w:szCs w:val="24"/>
    </w:rPr>
  </w:style>
  <w:style w:type="paragraph" w:customStyle="1" w:styleId="340">
    <w:name w:val="Стиль34"/>
    <w:basedOn w:val="3"/>
    <w:qFormat/>
    <w:rsid w:val="000F314F"/>
    <w:pPr>
      <w:jc w:val="right"/>
    </w:pPr>
    <w:rPr>
      <w:rFonts w:ascii="Times New Roman" w:hAnsi="Times New Roman" w:cs="Times New Roman"/>
      <w:bCs w:val="0"/>
      <w:sz w:val="24"/>
      <w:szCs w:val="24"/>
    </w:rPr>
  </w:style>
  <w:style w:type="paragraph" w:customStyle="1" w:styleId="350">
    <w:name w:val="Стиль35"/>
    <w:basedOn w:val="10"/>
    <w:qFormat/>
    <w:rsid w:val="000F314F"/>
    <w:pPr>
      <w:numPr>
        <w:numId w:val="0"/>
      </w:numPr>
      <w:jc w:val="left"/>
    </w:pPr>
    <w:rPr>
      <w:bCs w:val="0"/>
    </w:rPr>
  </w:style>
  <w:style w:type="paragraph" w:customStyle="1" w:styleId="360">
    <w:name w:val="Стиль36"/>
    <w:basedOn w:val="10"/>
    <w:qFormat/>
    <w:rsid w:val="000F314F"/>
    <w:pPr>
      <w:numPr>
        <w:numId w:val="0"/>
      </w:numPr>
      <w:jc w:val="left"/>
    </w:pPr>
    <w:rPr>
      <w:bCs w:val="0"/>
    </w:rPr>
  </w:style>
  <w:style w:type="character" w:styleId="afff6">
    <w:name w:val="line number"/>
    <w:basedOn w:val="a0"/>
    <w:uiPriority w:val="99"/>
    <w:semiHidden/>
    <w:unhideWhenUsed/>
    <w:rsid w:val="000F314F"/>
  </w:style>
  <w:style w:type="character" w:styleId="afff7">
    <w:name w:val="Placeholder Text"/>
    <w:basedOn w:val="a0"/>
    <w:uiPriority w:val="99"/>
    <w:semiHidden/>
    <w:rsid w:val="000F314F"/>
    <w:rPr>
      <w:color w:val="808080"/>
    </w:rPr>
  </w:style>
  <w:style w:type="table" w:customStyle="1" w:styleId="TableNormal1">
    <w:name w:val="Table Normal1"/>
    <w:uiPriority w:val="2"/>
    <w:semiHidden/>
    <w:unhideWhenUsed/>
    <w:qFormat/>
    <w:rsid w:val="000F314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0F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0F314F"/>
    <w:pPr>
      <w:widowControl w:val="0"/>
      <w:spacing w:line="228" w:lineRule="exact"/>
      <w:ind w:firstLine="158"/>
    </w:pPr>
    <w:rPr>
      <w:rFonts w:ascii="Calibri" w:eastAsia="Times New Roman" w:hAnsi="Calibri" w:cs="Times New Roman"/>
      <w:lang w:eastAsia="ru-RU"/>
    </w:rPr>
  </w:style>
  <w:style w:type="paragraph" w:customStyle="1" w:styleId="1d">
    <w:name w:val="Название объекта1"/>
    <w:basedOn w:val="a"/>
    <w:next w:val="a"/>
    <w:rsid w:val="000F314F"/>
    <w:pPr>
      <w:suppressAutoHyphens/>
      <w:spacing w:line="240" w:lineRule="auto"/>
      <w:jc w:val="right"/>
    </w:pPr>
    <w:rPr>
      <w:rFonts w:ascii="Calibri" w:eastAsia="Times New Roman" w:hAnsi="Calibri" w:cs="Times New Roman"/>
      <w:b/>
      <w:bCs/>
      <w:lang w:eastAsia="ar-SA"/>
    </w:rPr>
  </w:style>
  <w:style w:type="paragraph" w:customStyle="1" w:styleId="2e">
    <w:name w:val="Основной текст2"/>
    <w:rsid w:val="000F314F"/>
    <w:pPr>
      <w:suppressAutoHyphens/>
      <w:spacing w:after="0" w:line="240" w:lineRule="auto"/>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0F314F"/>
    <w:pPr>
      <w:numPr>
        <w:numId w:val="17"/>
      </w:numPr>
    </w:pPr>
  </w:style>
  <w:style w:type="paragraph" w:customStyle="1" w:styleId="afff8">
    <w:name w:val="Текст документа"/>
    <w:basedOn w:val="a"/>
    <w:qFormat/>
    <w:rsid w:val="000F314F"/>
    <w:pPr>
      <w:tabs>
        <w:tab w:val="left" w:pos="851"/>
      </w:tabs>
      <w:spacing w:after="0" w:line="240" w:lineRule="auto"/>
      <w:ind w:firstLine="567"/>
      <w:jc w:val="both"/>
    </w:pPr>
    <w:rPr>
      <w:rFonts w:ascii="Calibri" w:eastAsia="Calibri" w:hAnsi="Calibri" w:cs="Times New Roman"/>
      <w:sz w:val="24"/>
    </w:rPr>
  </w:style>
  <w:style w:type="character" w:customStyle="1" w:styleId="FontStyle18">
    <w:name w:val="Font Style18"/>
    <w:rsid w:val="000F314F"/>
    <w:rPr>
      <w:rFonts w:ascii="Times New Roman" w:hAnsi="Times New Roman" w:cs="Times New Roman"/>
      <w:sz w:val="20"/>
      <w:szCs w:val="20"/>
    </w:rPr>
  </w:style>
  <w:style w:type="character" w:customStyle="1" w:styleId="afff9">
    <w:name w:val="Символ сноски"/>
    <w:rsid w:val="000F314F"/>
    <w:rPr>
      <w:vertAlign w:val="superscript"/>
    </w:rPr>
  </w:style>
  <w:style w:type="numbering" w:styleId="111111">
    <w:name w:val="Outline List 2"/>
    <w:basedOn w:val="a2"/>
    <w:uiPriority w:val="99"/>
    <w:semiHidden/>
    <w:unhideWhenUsed/>
    <w:rsid w:val="000F314F"/>
  </w:style>
  <w:style w:type="paragraph" w:customStyle="1" w:styleId="TimesNewRoman18">
    <w:name w:val="Times New Roman 18 пт"/>
    <w:basedOn w:val="a"/>
    <w:link w:val="TimesNewRoman180"/>
    <w:uiPriority w:val="99"/>
    <w:rsid w:val="000F314F"/>
    <w:pPr>
      <w:spacing w:after="0" w:line="240" w:lineRule="auto"/>
      <w:jc w:val="center"/>
    </w:pPr>
    <w:rPr>
      <w:rFonts w:ascii="Times New Roman" w:eastAsia="Times New Roman" w:hAnsi="Times New Roman" w:cs="Times New Roman"/>
      <w:b/>
      <w:bCs/>
      <w:sz w:val="36"/>
      <w:szCs w:val="24"/>
      <w:lang w:eastAsia="ru-RU"/>
    </w:rPr>
  </w:style>
  <w:style w:type="character" w:customStyle="1" w:styleId="TimesNewRoman180">
    <w:name w:val="Times New Roman 18 пт Знак Знак"/>
    <w:link w:val="TimesNewRoman18"/>
    <w:uiPriority w:val="99"/>
    <w:rsid w:val="000F314F"/>
    <w:rPr>
      <w:rFonts w:ascii="Times New Roman" w:eastAsia="Times New Roman" w:hAnsi="Times New Roman" w:cs="Times New Roman"/>
      <w:b/>
      <w:bCs/>
      <w:sz w:val="36"/>
      <w:szCs w:val="24"/>
      <w:lang w:eastAsia="ru-RU"/>
    </w:rPr>
  </w:style>
  <w:style w:type="paragraph" w:customStyle="1" w:styleId="afffa">
    <w:name w:val="Заголовок ПЗ"/>
    <w:link w:val="afffb"/>
    <w:uiPriority w:val="99"/>
    <w:rsid w:val="000F314F"/>
    <w:pPr>
      <w:spacing w:after="0" w:line="240" w:lineRule="auto"/>
      <w:jc w:val="center"/>
    </w:pPr>
    <w:rPr>
      <w:rFonts w:ascii="ISOCPEUR" w:eastAsia="Times New Roman" w:hAnsi="ISOCPEUR" w:cs="Times New Roman"/>
      <w:b/>
      <w:i/>
      <w:sz w:val="28"/>
      <w:szCs w:val="24"/>
      <w:lang w:eastAsia="ru-RU"/>
    </w:rPr>
  </w:style>
  <w:style w:type="character" w:customStyle="1" w:styleId="afffb">
    <w:name w:val="Заголовок ПЗ Знак"/>
    <w:link w:val="afffa"/>
    <w:uiPriority w:val="99"/>
    <w:rsid w:val="000F314F"/>
    <w:rPr>
      <w:rFonts w:ascii="ISOCPEUR" w:eastAsia="Times New Roman" w:hAnsi="ISOCPEUR" w:cs="Times New Roman"/>
      <w:b/>
      <w:i/>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24318">
      <w:bodyDiv w:val="1"/>
      <w:marLeft w:val="0"/>
      <w:marRight w:val="0"/>
      <w:marTop w:val="0"/>
      <w:marBottom w:val="0"/>
      <w:divBdr>
        <w:top w:val="none" w:sz="0" w:space="0" w:color="auto"/>
        <w:left w:val="none" w:sz="0" w:space="0" w:color="auto"/>
        <w:bottom w:val="none" w:sz="0" w:space="0" w:color="auto"/>
        <w:right w:val="none" w:sz="0" w:space="0" w:color="auto"/>
      </w:divBdr>
    </w:div>
    <w:div w:id="676539966">
      <w:bodyDiv w:val="1"/>
      <w:marLeft w:val="0"/>
      <w:marRight w:val="0"/>
      <w:marTop w:val="0"/>
      <w:marBottom w:val="0"/>
      <w:divBdr>
        <w:top w:val="none" w:sz="0" w:space="0" w:color="auto"/>
        <w:left w:val="none" w:sz="0" w:space="0" w:color="auto"/>
        <w:bottom w:val="none" w:sz="0" w:space="0" w:color="auto"/>
        <w:right w:val="none" w:sz="0" w:space="0" w:color="auto"/>
      </w:divBdr>
    </w:div>
    <w:div w:id="1187981506">
      <w:bodyDiv w:val="1"/>
      <w:marLeft w:val="0"/>
      <w:marRight w:val="0"/>
      <w:marTop w:val="0"/>
      <w:marBottom w:val="0"/>
      <w:divBdr>
        <w:top w:val="none" w:sz="0" w:space="0" w:color="auto"/>
        <w:left w:val="none" w:sz="0" w:space="0" w:color="auto"/>
        <w:bottom w:val="none" w:sz="0" w:space="0" w:color="auto"/>
        <w:right w:val="none" w:sz="0" w:space="0" w:color="auto"/>
      </w:divBdr>
    </w:div>
    <w:div w:id="200566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51040/2ce3b4c2e314b31833138ad26a48ec33f5754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7824</Words>
  <Characters>44601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26</cp:revision>
  <cp:lastPrinted>2022-02-28T07:30:00Z</cp:lastPrinted>
  <dcterms:created xsi:type="dcterms:W3CDTF">2021-10-22T09:43:00Z</dcterms:created>
  <dcterms:modified xsi:type="dcterms:W3CDTF">2024-02-09T08:15:00Z</dcterms:modified>
</cp:coreProperties>
</file>