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40" w:rsidRPr="00177540" w:rsidRDefault="00177540" w:rsidP="00177540">
      <w:pPr>
        <w:spacing w:after="0" w:line="598" w:lineRule="atLeast"/>
        <w:ind w:right="326"/>
        <w:outlineLvl w:val="0"/>
        <w:rPr>
          <w:rFonts w:ascii="Arial" w:eastAsia="Times New Roman" w:hAnsi="Arial" w:cs="Arial"/>
          <w:b/>
          <w:bCs/>
          <w:color w:val="143370"/>
          <w:kern w:val="36"/>
          <w:sz w:val="49"/>
          <w:szCs w:val="49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kern w:val="36"/>
          <w:sz w:val="49"/>
          <w:lang w:eastAsia="ru-RU"/>
        </w:rPr>
        <w:t>Извещение № 21000017630000000229</w:t>
      </w:r>
    </w:p>
    <w:p w:rsidR="00177540" w:rsidRPr="00177540" w:rsidRDefault="00177540" w:rsidP="00177540">
      <w:pPr>
        <w:spacing w:after="0" w:line="217" w:lineRule="atLeast"/>
        <w:ind w:right="326"/>
        <w:outlineLvl w:val="0"/>
        <w:rPr>
          <w:rFonts w:ascii="Arial" w:eastAsia="Times New Roman" w:hAnsi="Arial" w:cs="Arial"/>
          <w:b/>
          <w:bCs/>
          <w:color w:val="53AC59"/>
          <w:kern w:val="36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53AC59"/>
          <w:kern w:val="36"/>
          <w:sz w:val="16"/>
          <w:szCs w:val="16"/>
          <w:lang w:eastAsia="ru-RU"/>
        </w:rPr>
        <w:t>Опубликовано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9DA8BD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9"/>
          <w:szCs w:val="19"/>
          <w:lang w:eastAsia="ru-RU"/>
        </w:rPr>
        <w:t>Версия 1. Актуальная, от 28.10.2025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Дата создания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28.10.2025 </w:t>
      </w:r>
      <w:r w:rsidRPr="00177540">
        <w:rPr>
          <w:rFonts w:ascii="Arial" w:eastAsia="Times New Roman" w:hAnsi="Arial" w:cs="Arial"/>
          <w:color w:val="9DA8BD"/>
          <w:sz w:val="19"/>
          <w:lang w:eastAsia="ru-RU"/>
        </w:rPr>
        <w:t>10:34 (МСК)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Дата публикации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28.10.2025 </w:t>
      </w:r>
      <w:r w:rsidRPr="00177540">
        <w:rPr>
          <w:rFonts w:ascii="Arial" w:eastAsia="Times New Roman" w:hAnsi="Arial" w:cs="Arial"/>
          <w:color w:val="9DA8BD"/>
          <w:sz w:val="19"/>
          <w:lang w:eastAsia="ru-RU"/>
        </w:rPr>
        <w:t>10:49 (МСК)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Дата изменения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28.10.2025 </w:t>
      </w:r>
      <w:r w:rsidRPr="00177540">
        <w:rPr>
          <w:rFonts w:ascii="Arial" w:eastAsia="Times New Roman" w:hAnsi="Arial" w:cs="Arial"/>
          <w:color w:val="9DA8BD"/>
          <w:sz w:val="19"/>
          <w:lang w:eastAsia="ru-RU"/>
        </w:rPr>
        <w:t>10:49 (МСК)</w:t>
      </w:r>
    </w:p>
    <w:p w:rsidR="00177540" w:rsidRPr="00177540" w:rsidRDefault="00177540" w:rsidP="00177540">
      <w:pPr>
        <w:spacing w:after="435" w:line="435" w:lineRule="atLeast"/>
        <w:outlineLvl w:val="1"/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  <w:t>Основные сведения об извещении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Вид торгов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Аренда и продажа земельных участков </w:t>
      </w:r>
    </w:p>
    <w:p w:rsidR="00177540" w:rsidRPr="00177540" w:rsidRDefault="00177540" w:rsidP="00177540">
      <w:pPr>
        <w:shd w:val="clear" w:color="auto" w:fill="F3F7FE"/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Земельный кодекс РФ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Форма проведения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Электронный аукцион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Наименование процедуры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lang w:eastAsia="ru-RU"/>
        </w:rPr>
        <w:t>Проведение аукциона в электронной форме на право заключения договоров аренды земельных участков из земель населенных пунктов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Электронная площадка</w:t>
      </w:r>
    </w:p>
    <w:p w:rsidR="00177540" w:rsidRPr="00177540" w:rsidRDefault="00177540" w:rsidP="00177540">
      <w:pPr>
        <w:spacing w:after="0" w:line="272" w:lineRule="atLeast"/>
        <w:rPr>
          <w:rFonts w:ascii="Times New Roman" w:eastAsia="Times New Roman" w:hAnsi="Times New Roman" w:cs="Times New Roman"/>
          <w:color w:val="115DEE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fldChar w:fldCharType="begin"/>
      </w: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instrText xml:space="preserve"> HYPERLINK "http://roseltorg.ru/" \t "_blank" </w:instrText>
      </w: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fldChar w:fldCharType="separate"/>
      </w:r>
    </w:p>
    <w:p w:rsidR="00177540" w:rsidRPr="00177540" w:rsidRDefault="00177540" w:rsidP="00177540">
      <w:pPr>
        <w:spacing w:after="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540">
        <w:rPr>
          <w:rFonts w:ascii="Arial" w:eastAsia="Times New Roman" w:hAnsi="Arial" w:cs="Arial"/>
          <w:color w:val="115DEE"/>
          <w:sz w:val="19"/>
          <w:szCs w:val="19"/>
          <w:lang w:eastAsia="ru-RU"/>
        </w:rPr>
        <w:t>АО «ЕЭТП»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fldChar w:fldCharType="end"/>
      </w:r>
    </w:p>
    <w:p w:rsidR="00177540" w:rsidRPr="00177540" w:rsidRDefault="00177540" w:rsidP="00177540">
      <w:pPr>
        <w:spacing w:after="435" w:line="435" w:lineRule="atLeast"/>
        <w:outlineLvl w:val="1"/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  <w:t>Организатор торгов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Код организации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2100001763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ОКФС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14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Публично-правовое образование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Полное наименование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АДМИНИСТРАЦИЯ СОВЕТСКОГО РАЙОНА КУРСКОЙ ОБЛАСТИ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Сокращенное наименование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АДМИНИСТРАЦИЯ СОВЕТСКОГО РАЙОНА КУРСКОЙ ОБЛАСТИ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ИНН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4621003717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КПП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462101001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ОГРН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1054635011750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Юридический адрес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306600, ОБЛАСТЬ КУРСКАЯ</w:t>
      </w:r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,Р</w:t>
      </w:r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АЙОН СОВЕТСКИЙ,РАБОЧИЙ ПОСЕЛОК КШЕНСКИЙ,УЛИЦА ПРОЛЕТАРСКАЯ, д. 45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Фактический/почтовый адрес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proofErr w:type="spellStart"/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обл</w:t>
      </w:r>
      <w:proofErr w:type="spellEnd"/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Курская, м.р-н Советский, г.п. поселок Кшенский, </w:t>
      </w:r>
      <w:proofErr w:type="spell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рп</w:t>
      </w:r>
      <w:proofErr w:type="spell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Кшенский, </w:t>
      </w:r>
      <w:proofErr w:type="spell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ул</w:t>
      </w:r>
      <w:proofErr w:type="spell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Курская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Контактное лицо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Русакова Татьяна Владимировна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Телефон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lastRenderedPageBreak/>
        <w:t>74715821201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Адрес электронной почты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sovuprim@bk.ru</w:t>
      </w:r>
    </w:p>
    <w:p w:rsidR="00177540" w:rsidRPr="00177540" w:rsidRDefault="00177540" w:rsidP="00177540">
      <w:pPr>
        <w:spacing w:after="435" w:line="435" w:lineRule="atLeast"/>
        <w:outlineLvl w:val="1"/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  <w:t>Сведения о правообладателе/инициаторе торгов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Организатор торгов является правообладателем имущества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Код организации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2100001763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ОКФС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14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Публично-правовое образование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Полное наименование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АДМИНИСТРАЦИЯ СОВЕТСКОГО РАЙОНА КУРСКОЙ ОБЛАСТИ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ИНН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4621003717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КПП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462101001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ОГРН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1054635011750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Юридический адрес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306600, ОБЛАСТЬ КУРСКАЯ</w:t>
      </w:r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,Р</w:t>
      </w:r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АЙОН СОВЕТСКИЙ,РАБОЧИЙ ПОСЕЛОК КШЕНСКИЙ,УЛИЦА ПРОЛЕТАРСКАЯ, д. 45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Фактический/почтовый адрес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proofErr w:type="spellStart"/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обл</w:t>
      </w:r>
      <w:proofErr w:type="spellEnd"/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Курская, м.р-н Советский, г.п. поселок Кшенский, </w:t>
      </w:r>
      <w:proofErr w:type="spell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рп</w:t>
      </w:r>
      <w:proofErr w:type="spell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Кшенский, </w:t>
      </w:r>
      <w:proofErr w:type="spell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ул</w:t>
      </w:r>
      <w:proofErr w:type="spell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Курская</w:t>
      </w:r>
    </w:p>
    <w:p w:rsidR="00177540" w:rsidRPr="00177540" w:rsidRDefault="00177540" w:rsidP="00177540">
      <w:pPr>
        <w:spacing w:after="435" w:line="435" w:lineRule="atLeast"/>
        <w:outlineLvl w:val="1"/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  <w:t>Информация о лотах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Свернуть все лоты</w:t>
      </w:r>
    </w:p>
    <w:p w:rsidR="00177540" w:rsidRPr="00177540" w:rsidRDefault="00177540" w:rsidP="00177540">
      <w:pPr>
        <w:spacing w:after="54" w:line="380" w:lineRule="atLeast"/>
        <w:outlineLvl w:val="2"/>
        <w:rPr>
          <w:rFonts w:ascii="Arial" w:eastAsia="Times New Roman" w:hAnsi="Arial" w:cs="Arial"/>
          <w:b/>
          <w:bCs/>
          <w:color w:val="143370"/>
          <w:sz w:val="30"/>
          <w:szCs w:val="30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30"/>
          <w:szCs w:val="30"/>
          <w:lang w:eastAsia="ru-RU"/>
        </w:rPr>
        <w:t>Лот 1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" w:tgtFrame="_blank" w:history="1">
        <w:r w:rsidRPr="00177540">
          <w:rPr>
            <w:rFonts w:ascii="Arial" w:eastAsia="Times New Roman" w:hAnsi="Arial" w:cs="Arial"/>
            <w:b/>
            <w:bCs/>
            <w:color w:val="115DEE"/>
            <w:spacing w:val="12"/>
            <w:sz w:val="19"/>
            <w:lang w:eastAsia="ru-RU"/>
          </w:rPr>
          <w:t>Открыть карточку лота</w:t>
        </w:r>
      </w:hyperlink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9DA8BD"/>
          <w:sz w:val="19"/>
          <w:szCs w:val="19"/>
          <w:lang w:eastAsia="ru-RU"/>
        </w:rPr>
      </w:pPr>
      <w:proofErr w:type="spellStart"/>
      <w:r w:rsidRPr="00177540">
        <w:rPr>
          <w:rFonts w:ascii="Arial" w:eastAsia="Times New Roman" w:hAnsi="Arial" w:cs="Arial"/>
          <w:color w:val="9DA8BD"/>
          <w:sz w:val="19"/>
          <w:lang w:eastAsia="ru-RU"/>
        </w:rPr>
        <w:t>Опубликован</w:t>
      </w:r>
      <w:r w:rsidRPr="00177540">
        <w:rPr>
          <w:rFonts w:ascii="Arial" w:eastAsia="Times New Roman" w:hAnsi="Arial" w:cs="Arial"/>
          <w:color w:val="9DA8BD"/>
          <w:sz w:val="19"/>
          <w:szCs w:val="19"/>
          <w:lang w:eastAsia="ru-RU"/>
        </w:rPr>
        <w:t>Земельный</w:t>
      </w:r>
      <w:proofErr w:type="spellEnd"/>
      <w:r w:rsidRPr="00177540">
        <w:rPr>
          <w:rFonts w:ascii="Arial" w:eastAsia="Times New Roman" w:hAnsi="Arial" w:cs="Arial"/>
          <w:color w:val="9DA8BD"/>
          <w:sz w:val="19"/>
          <w:szCs w:val="19"/>
          <w:lang w:eastAsia="ru-RU"/>
        </w:rPr>
        <w:t xml:space="preserve"> участок с кадастровым номером 46:21:150601:383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Основная информация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Предмет торгов (наименование лота)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lang w:eastAsia="ru-RU"/>
        </w:rPr>
        <w:t>Земельный участок с кадастровым номером 46:21:150601:383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Описание лота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lang w:eastAsia="ru-RU"/>
        </w:rPr>
        <w:t>Земельный участок с кадастровым номером 46:21:150601:383 площадь 6152 по адресу Курская обл., Советский р-н, Краснодолинский сельсовет, д. Березовчик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Начальная цена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4 311,51 ₽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НДС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Без учета НДС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Шаг аукциона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215,57 ₽ (5,00 %)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Размер задатка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2 155,75 ₽ (50,00 %) 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Реквизиты счета для перечисления задатка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lastRenderedPageBreak/>
        <w:t>Получатель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АО "Единая электронная торговая площадка"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ИНН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7707704692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КПП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772501001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Наименование банка получателя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Филиал "Центральный" Банка ВТБ (ПАО) в </w:t>
      </w:r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г</w:t>
      </w:r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. Москва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Расчетный счет (казначейский счет)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40702810510050001273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Лицевой счет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—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БИК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044525411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Корреспондентский счет (ЕКС)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30101810145250000411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Назначение платежа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Срок и порядок внесения задатка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с 29.10.2025г. по 10.11.2025г. единым платежом на лицевой счет претендента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Порядок возврата задатка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В срок не позднее трех рабочих дней со </w:t>
      </w:r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дня</w:t>
      </w:r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следующего за датой получения оператором соответствующей заявки от претендента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Субъект местонахождения имущества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Курская область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Местонахождение имущества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proofErr w:type="spellStart"/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обл</w:t>
      </w:r>
      <w:proofErr w:type="spellEnd"/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Курская, м.р-н Советский, с.п. Краснодолинский сельсовет, </w:t>
      </w:r>
      <w:proofErr w:type="spell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д</w:t>
      </w:r>
      <w:proofErr w:type="spell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Березовчик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Категория объекта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Земли населенных пунктов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Форма собственности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Государственная собственность (</w:t>
      </w:r>
      <w:proofErr w:type="spell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неразграниченная</w:t>
      </w:r>
      <w:proofErr w:type="spell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)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Взимается плата в размере 1 (Один) процент от начальной цены договора, но не более 7 500 (Семь тысяч пятьсот) рублей 00 копеек, без учета НДС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Срок заключения договора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Не ранее чем через 10 дней со дня размещения протокола рассмотрения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Вид договора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Договор аренды земельного участка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Срок аренды земельного участка - лет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25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Характеристики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Вид разрешённого использования земельного участка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Сельскохозяйственное использование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Кадастровый номер земельного участка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46:21:150601:383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Площадь земельного участка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6 152 м</w:t>
      </w:r>
      <w:proofErr w:type="gramStart"/>
      <w:r w:rsidRPr="00177540">
        <w:rPr>
          <w:rFonts w:ascii="Arial" w:eastAsia="Times New Roman" w:hAnsi="Arial" w:cs="Arial"/>
          <w:color w:val="143370"/>
          <w:sz w:val="14"/>
          <w:szCs w:val="14"/>
          <w:vertAlign w:val="superscript"/>
          <w:lang w:eastAsia="ru-RU"/>
        </w:rPr>
        <w:t>2</w:t>
      </w:r>
      <w:proofErr w:type="gramEnd"/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lastRenderedPageBreak/>
        <w:t>Регистрационный номер ЕГРОКН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—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Информация о сведениях из единых государственных реестров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Изображения лота</w:t>
      </w:r>
    </w:p>
    <w:p w:rsidR="00177540" w:rsidRPr="00177540" w:rsidRDefault="00177540" w:rsidP="00177540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1906270" cy="2622550"/>
            <wp:effectExtent l="19050" t="0" r="0" b="0"/>
            <wp:docPr id="1" name="Рисунок 1" descr="Figur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540" w:rsidRPr="00177540" w:rsidRDefault="00177540" w:rsidP="00177540">
      <w:pPr>
        <w:spacing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Документы лота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img846.pdf</w:t>
      </w:r>
    </w:p>
    <w:p w:rsidR="00177540" w:rsidRPr="00177540" w:rsidRDefault="00177540" w:rsidP="00177540">
      <w:pPr>
        <w:spacing w:after="0" w:line="217" w:lineRule="atLeast"/>
        <w:rPr>
          <w:rFonts w:ascii="Arial" w:eastAsia="Times New Roman" w:hAnsi="Arial" w:cs="Arial"/>
          <w:color w:val="60769F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60769F"/>
          <w:sz w:val="16"/>
          <w:szCs w:val="16"/>
          <w:lang w:eastAsia="ru-RU"/>
        </w:rPr>
        <w:t>1.63 Мб28.10.2025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Иное</w:t>
      </w:r>
    </w:p>
    <w:p w:rsidR="00177540" w:rsidRPr="00177540" w:rsidRDefault="00177540" w:rsidP="00177540">
      <w:pPr>
        <w:spacing w:after="54" w:line="380" w:lineRule="atLeast"/>
        <w:outlineLvl w:val="2"/>
        <w:rPr>
          <w:rFonts w:ascii="Arial" w:eastAsia="Times New Roman" w:hAnsi="Arial" w:cs="Arial"/>
          <w:b/>
          <w:bCs/>
          <w:color w:val="143370"/>
          <w:sz w:val="30"/>
          <w:szCs w:val="30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30"/>
          <w:szCs w:val="30"/>
          <w:lang w:eastAsia="ru-RU"/>
        </w:rPr>
        <w:t>Лот 2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7" w:tgtFrame="_blank" w:history="1">
        <w:r w:rsidRPr="00177540">
          <w:rPr>
            <w:rFonts w:ascii="Arial" w:eastAsia="Times New Roman" w:hAnsi="Arial" w:cs="Arial"/>
            <w:b/>
            <w:bCs/>
            <w:color w:val="115DEE"/>
            <w:spacing w:val="12"/>
            <w:sz w:val="19"/>
            <w:lang w:eastAsia="ru-RU"/>
          </w:rPr>
          <w:t>Открыть карточку лота</w:t>
        </w:r>
      </w:hyperlink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9DA8BD"/>
          <w:sz w:val="19"/>
          <w:szCs w:val="19"/>
          <w:lang w:eastAsia="ru-RU"/>
        </w:rPr>
      </w:pPr>
      <w:proofErr w:type="spellStart"/>
      <w:r w:rsidRPr="00177540">
        <w:rPr>
          <w:rFonts w:ascii="Arial" w:eastAsia="Times New Roman" w:hAnsi="Arial" w:cs="Arial"/>
          <w:color w:val="9DA8BD"/>
          <w:sz w:val="19"/>
          <w:lang w:eastAsia="ru-RU"/>
        </w:rPr>
        <w:t>Опубликован</w:t>
      </w:r>
      <w:r w:rsidRPr="00177540">
        <w:rPr>
          <w:rFonts w:ascii="Arial" w:eastAsia="Times New Roman" w:hAnsi="Arial" w:cs="Arial"/>
          <w:color w:val="9DA8BD"/>
          <w:sz w:val="19"/>
          <w:szCs w:val="19"/>
          <w:lang w:eastAsia="ru-RU"/>
        </w:rPr>
        <w:t>Земельный</w:t>
      </w:r>
      <w:proofErr w:type="spellEnd"/>
      <w:r w:rsidRPr="00177540">
        <w:rPr>
          <w:rFonts w:ascii="Arial" w:eastAsia="Times New Roman" w:hAnsi="Arial" w:cs="Arial"/>
          <w:color w:val="9DA8BD"/>
          <w:sz w:val="19"/>
          <w:szCs w:val="19"/>
          <w:lang w:eastAsia="ru-RU"/>
        </w:rPr>
        <w:t xml:space="preserve"> участок с кадастровым номером 46:21:150601:382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Основная информация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Предмет торгов (наименование лота)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lang w:eastAsia="ru-RU"/>
        </w:rPr>
        <w:t>Земельный участок с кадастровым номером 46:21:150601:382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Описание лота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lang w:eastAsia="ru-RU"/>
        </w:rPr>
        <w:t>Земельный участок с кадастровым номером 46:21:150601:382 площадь 6216 по адресу Курская обл., Советский р-н, Краснодолинский сельсовет, д. Березовчик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Начальная цена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4 356,37 ₽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НДС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Без учета НДС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Шаг аукциона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217,82 ₽ (5,00 %)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Размер задатка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2 178,18 ₽ (50,00 %) 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lastRenderedPageBreak/>
        <w:t>Реквизиты счета для перечисления задатка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Получатель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АО "Единая электронная торговая площадка"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ИНН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7707704692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КПП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772501001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Наименование банка получателя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Филиал "Центральный" Банка ВТБ (ПАО) в </w:t>
      </w:r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г</w:t>
      </w:r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. Москва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Расчетный счет (казначейский счет)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40702810510050001273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Лицевой счет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—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БИК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044525411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Корреспондентский счет (ЕКС)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30101810145250000411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Назначение платежа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 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Срок и порядок внесения задатка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с 29.10.2025г. по 10.11.2025г. единым платежом на лицевой счет претендента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Порядок возврата задатка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В срок не позднее трех рабочих дней со </w:t>
      </w:r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дня</w:t>
      </w:r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следующего за датой получения оператором соответствующей заявки от претендента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Субъект местонахождения имущества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Курская область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Местонахождение имущества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proofErr w:type="spellStart"/>
      <w:proofErr w:type="gram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обл</w:t>
      </w:r>
      <w:proofErr w:type="spellEnd"/>
      <w:proofErr w:type="gram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Курская, м.р-н Советский, с.п. Краснодолинский сельсовет, </w:t>
      </w:r>
      <w:proofErr w:type="spell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д</w:t>
      </w:r>
      <w:proofErr w:type="spell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 xml:space="preserve"> Березовчик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Категория объекта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Земли населенных пунктов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Форма собственности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Государственная собственность (</w:t>
      </w:r>
      <w:proofErr w:type="spellStart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неразграниченная</w:t>
      </w:r>
      <w:proofErr w:type="spellEnd"/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)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Взимается плата в размере 1 (Один) процент от начальной цены договора, но не более 7 500 (Семь тысяч пятьсот) рублей 00 копеек, без учета НДС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Срок заключения договора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Не ранее чем через 10 дней со дня размещения протокола рассмотрения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Вид договора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Договор аренды земельного участка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Срок аренды земельного участка - лет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25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Характеристики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Вид разрешённого использования земельного участка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Сельскохозяйственное использование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Кадастровый номер земельного участка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46:21:150601:382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lastRenderedPageBreak/>
        <w:t>Площадь земельного участка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6 216 м</w:t>
      </w:r>
      <w:proofErr w:type="gramStart"/>
      <w:r w:rsidRPr="00177540">
        <w:rPr>
          <w:rFonts w:ascii="Arial" w:eastAsia="Times New Roman" w:hAnsi="Arial" w:cs="Arial"/>
          <w:color w:val="143370"/>
          <w:sz w:val="14"/>
          <w:szCs w:val="14"/>
          <w:vertAlign w:val="superscript"/>
          <w:lang w:eastAsia="ru-RU"/>
        </w:rPr>
        <w:t>2</w:t>
      </w:r>
      <w:proofErr w:type="gramEnd"/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Регистрационный номер ЕГРОКН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—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Информация о сведениях из единых государственных реестров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</w:t>
      </w:r>
    </w:p>
    <w:p w:rsidR="00177540" w:rsidRPr="00177540" w:rsidRDefault="00177540" w:rsidP="00177540">
      <w:pPr>
        <w:spacing w:before="100" w:beforeAutospacing="1"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Изображения лота</w:t>
      </w:r>
    </w:p>
    <w:p w:rsidR="00177540" w:rsidRPr="00177540" w:rsidRDefault="00177540" w:rsidP="00177540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1906270" cy="2622550"/>
            <wp:effectExtent l="19050" t="0" r="0" b="0"/>
            <wp:docPr id="2" name="Рисунок 2" descr="Figur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540" w:rsidRPr="00177540" w:rsidRDefault="00177540" w:rsidP="00177540">
      <w:pPr>
        <w:spacing w:after="217" w:line="326" w:lineRule="atLeast"/>
        <w:outlineLvl w:val="3"/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25"/>
          <w:szCs w:val="25"/>
          <w:lang w:eastAsia="ru-RU"/>
        </w:rPr>
        <w:t>Документы лота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img848.pdf</w:t>
      </w:r>
    </w:p>
    <w:p w:rsidR="00177540" w:rsidRPr="00177540" w:rsidRDefault="00177540" w:rsidP="00177540">
      <w:pPr>
        <w:spacing w:after="0" w:line="217" w:lineRule="atLeast"/>
        <w:rPr>
          <w:rFonts w:ascii="Arial" w:eastAsia="Times New Roman" w:hAnsi="Arial" w:cs="Arial"/>
          <w:color w:val="60769F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60769F"/>
          <w:sz w:val="16"/>
          <w:szCs w:val="16"/>
          <w:lang w:eastAsia="ru-RU"/>
        </w:rPr>
        <w:t>1.62 Мб28.10.2025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Иное</w:t>
      </w:r>
    </w:p>
    <w:p w:rsidR="00177540" w:rsidRPr="00177540" w:rsidRDefault="00177540" w:rsidP="00177540">
      <w:pPr>
        <w:spacing w:after="435" w:line="435" w:lineRule="atLeast"/>
        <w:outlineLvl w:val="1"/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  <w:t>Требования к заявкам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Требования к участникам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Перечень документов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Копии документов, удостоверяющих личность Претендента, документы, подтверждающие внесение задатка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Требования к документам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С приложением электронных документов или электронных образцов документов, то есть документов на бумажном носителе, преобразованных в электронно-цифровую форму путем сканирования с сохранением их реквизитов</w:t>
      </w:r>
    </w:p>
    <w:p w:rsidR="00177540" w:rsidRPr="00177540" w:rsidRDefault="00177540" w:rsidP="00177540">
      <w:pPr>
        <w:spacing w:after="435" w:line="435" w:lineRule="atLeast"/>
        <w:outlineLvl w:val="1"/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  <w:t>Условия проведения процедуры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lastRenderedPageBreak/>
        <w:t>Дата и время начала подачи заявок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29.10.2025 </w:t>
      </w:r>
      <w:r w:rsidRPr="00177540">
        <w:rPr>
          <w:rFonts w:ascii="Arial" w:eastAsia="Times New Roman" w:hAnsi="Arial" w:cs="Arial"/>
          <w:color w:val="9DA8BD"/>
          <w:sz w:val="19"/>
          <w:lang w:eastAsia="ru-RU"/>
        </w:rPr>
        <w:t>09:00 (МСК)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Дата и время окончания подачи заявок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10.11.2025 </w:t>
      </w:r>
      <w:r w:rsidRPr="00177540">
        <w:rPr>
          <w:rFonts w:ascii="Arial" w:eastAsia="Times New Roman" w:hAnsi="Arial" w:cs="Arial"/>
          <w:color w:val="9DA8BD"/>
          <w:sz w:val="19"/>
          <w:lang w:eastAsia="ru-RU"/>
        </w:rPr>
        <w:t>09:00 (МСК)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Дата рассмотрения заявок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12.11.2025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Дата и время начала проведения аукциона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14.11.2025 </w:t>
      </w:r>
      <w:r w:rsidRPr="00177540">
        <w:rPr>
          <w:rFonts w:ascii="Arial" w:eastAsia="Times New Roman" w:hAnsi="Arial" w:cs="Arial"/>
          <w:color w:val="9DA8BD"/>
          <w:sz w:val="19"/>
          <w:lang w:eastAsia="ru-RU"/>
        </w:rPr>
        <w:t>12:00 (МСК)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Порядок проведения аукциона</w:t>
      </w:r>
    </w:p>
    <w:p w:rsidR="00177540" w:rsidRPr="00177540" w:rsidRDefault="00177540" w:rsidP="00177540">
      <w:pPr>
        <w:spacing w:after="0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Порядок проведения аукциона в электронной форме устанавливается в соответствии со ст. 39.13 Земельного кодекса РФ с учетом положений Регламента (часть 8.8) Проведение аукциона (аренда земельного участка) обеспечивается АС Оператора</w:t>
      </w:r>
    </w:p>
    <w:p w:rsidR="00177540" w:rsidRPr="00177540" w:rsidRDefault="00177540" w:rsidP="00177540">
      <w:pPr>
        <w:spacing w:after="54" w:line="217" w:lineRule="atLeast"/>
        <w:rPr>
          <w:rFonts w:ascii="Arial" w:eastAsia="Times New Roman" w:hAnsi="Arial" w:cs="Arial"/>
          <w:color w:val="9DA8BD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9DA8BD"/>
          <w:sz w:val="16"/>
          <w:szCs w:val="16"/>
          <w:lang w:eastAsia="ru-RU"/>
        </w:rPr>
        <w:t>Срок отказа организатора от проведения процедуры торгов</w:t>
      </w:r>
    </w:p>
    <w:p w:rsidR="00177540" w:rsidRPr="00177540" w:rsidRDefault="00177540" w:rsidP="00177540">
      <w:pPr>
        <w:spacing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Согласно п.4 ст. 448 ГК РФ организатор вправе отказаться от проведения процедуры не позднее, чем за 3 дня до наступления даты его проведения</w:t>
      </w:r>
    </w:p>
    <w:p w:rsidR="00177540" w:rsidRPr="00177540" w:rsidRDefault="00177540" w:rsidP="00177540">
      <w:pPr>
        <w:spacing w:after="435" w:line="435" w:lineRule="atLeast"/>
        <w:outlineLvl w:val="1"/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</w:pPr>
      <w:r w:rsidRPr="00177540">
        <w:rPr>
          <w:rFonts w:ascii="Arial" w:eastAsia="Times New Roman" w:hAnsi="Arial" w:cs="Arial"/>
          <w:b/>
          <w:bCs/>
          <w:color w:val="143370"/>
          <w:sz w:val="35"/>
          <w:szCs w:val="35"/>
          <w:lang w:eastAsia="ru-RU"/>
        </w:rPr>
        <w:t>Документы извещения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 лота.doc</w:t>
      </w:r>
    </w:p>
    <w:p w:rsidR="00177540" w:rsidRPr="00177540" w:rsidRDefault="00177540" w:rsidP="00177540">
      <w:pPr>
        <w:spacing w:after="0" w:line="217" w:lineRule="atLeast"/>
        <w:rPr>
          <w:rFonts w:ascii="Arial" w:eastAsia="Times New Roman" w:hAnsi="Arial" w:cs="Arial"/>
          <w:color w:val="60769F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60769F"/>
          <w:sz w:val="16"/>
          <w:szCs w:val="16"/>
          <w:lang w:eastAsia="ru-RU"/>
        </w:rPr>
        <w:t>55.00 Кб28.10.2025</w:t>
      </w:r>
    </w:p>
    <w:p w:rsidR="00177540" w:rsidRPr="00177540" w:rsidRDefault="00177540" w:rsidP="00177540">
      <w:pPr>
        <w:spacing w:after="163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Документация аукциона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Дог</w:t>
      </w:r>
      <w:proofErr w:type="gram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proofErr w:type="gramEnd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</w:t>
      </w:r>
      <w:proofErr w:type="gramEnd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р. </w:t>
      </w:r>
      <w:proofErr w:type="spell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з.у</w:t>
      </w:r>
      <w:proofErr w:type="spellEnd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(лот 1).</w:t>
      </w:r>
      <w:proofErr w:type="spell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doc</w:t>
      </w:r>
      <w:proofErr w:type="spellEnd"/>
    </w:p>
    <w:p w:rsidR="00177540" w:rsidRPr="00177540" w:rsidRDefault="00177540" w:rsidP="00177540">
      <w:pPr>
        <w:spacing w:after="0" w:line="217" w:lineRule="atLeast"/>
        <w:rPr>
          <w:rFonts w:ascii="Arial" w:eastAsia="Times New Roman" w:hAnsi="Arial" w:cs="Arial"/>
          <w:color w:val="60769F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60769F"/>
          <w:sz w:val="16"/>
          <w:szCs w:val="16"/>
          <w:lang w:eastAsia="ru-RU"/>
        </w:rPr>
        <w:t>109.50 Кб28.10.2025</w:t>
      </w:r>
    </w:p>
    <w:p w:rsidR="00177540" w:rsidRPr="00177540" w:rsidRDefault="00177540" w:rsidP="00177540">
      <w:pPr>
        <w:spacing w:after="163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Проект договора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Дог</w:t>
      </w:r>
      <w:proofErr w:type="gram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proofErr w:type="gramEnd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</w:t>
      </w:r>
      <w:proofErr w:type="gramEnd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р. </w:t>
      </w:r>
      <w:proofErr w:type="spell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з.у</w:t>
      </w:r>
      <w:proofErr w:type="spellEnd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(лот 2).</w:t>
      </w:r>
      <w:proofErr w:type="spell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doc</w:t>
      </w:r>
      <w:proofErr w:type="spellEnd"/>
    </w:p>
    <w:p w:rsidR="00177540" w:rsidRPr="00177540" w:rsidRDefault="00177540" w:rsidP="00177540">
      <w:pPr>
        <w:spacing w:after="0" w:line="217" w:lineRule="atLeast"/>
        <w:rPr>
          <w:rFonts w:ascii="Arial" w:eastAsia="Times New Roman" w:hAnsi="Arial" w:cs="Arial"/>
          <w:color w:val="60769F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60769F"/>
          <w:sz w:val="16"/>
          <w:szCs w:val="16"/>
          <w:lang w:eastAsia="ru-RU"/>
        </w:rPr>
        <w:t>108.50 Кб28.10.2025</w:t>
      </w:r>
    </w:p>
    <w:p w:rsidR="00177540" w:rsidRPr="00177540" w:rsidRDefault="00177540" w:rsidP="00177540">
      <w:pPr>
        <w:spacing w:after="163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Проект договора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Информационное сообщение.doc</w:t>
      </w:r>
    </w:p>
    <w:p w:rsidR="00177540" w:rsidRPr="00177540" w:rsidRDefault="00177540" w:rsidP="00177540">
      <w:pPr>
        <w:spacing w:after="0" w:line="217" w:lineRule="atLeast"/>
        <w:rPr>
          <w:rFonts w:ascii="Arial" w:eastAsia="Times New Roman" w:hAnsi="Arial" w:cs="Arial"/>
          <w:color w:val="60769F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60769F"/>
          <w:sz w:val="16"/>
          <w:szCs w:val="16"/>
          <w:lang w:eastAsia="ru-RU"/>
        </w:rPr>
        <w:t>221.00 Кб28.10.2025</w:t>
      </w:r>
    </w:p>
    <w:p w:rsidR="00177540" w:rsidRPr="00177540" w:rsidRDefault="00177540" w:rsidP="00177540">
      <w:pPr>
        <w:spacing w:after="163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Документация аукциона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Пост</w:t>
      </w:r>
      <w:proofErr w:type="gram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proofErr w:type="gramEnd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</w:t>
      </w:r>
      <w:proofErr w:type="gramEnd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б утв. </w:t>
      </w:r>
      <w:proofErr w:type="spell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информ</w:t>
      </w:r>
      <w:proofErr w:type="spellEnd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сообщения.doc</w:t>
      </w:r>
    </w:p>
    <w:p w:rsidR="00177540" w:rsidRPr="00177540" w:rsidRDefault="00177540" w:rsidP="00177540">
      <w:pPr>
        <w:spacing w:after="0" w:line="217" w:lineRule="atLeast"/>
        <w:rPr>
          <w:rFonts w:ascii="Arial" w:eastAsia="Times New Roman" w:hAnsi="Arial" w:cs="Arial"/>
          <w:color w:val="60769F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60769F"/>
          <w:sz w:val="16"/>
          <w:szCs w:val="16"/>
          <w:lang w:eastAsia="ru-RU"/>
        </w:rPr>
        <w:t>61.50 Кб28.10.2025</w:t>
      </w:r>
    </w:p>
    <w:p w:rsidR="00177540" w:rsidRPr="00177540" w:rsidRDefault="00177540" w:rsidP="00177540">
      <w:pPr>
        <w:spacing w:after="163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Документация аукциона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Приложение № 1 Форма </w:t>
      </w:r>
      <w:proofErr w:type="spell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заявки.docx</w:t>
      </w:r>
      <w:proofErr w:type="spellEnd"/>
    </w:p>
    <w:p w:rsidR="00177540" w:rsidRPr="00177540" w:rsidRDefault="00177540" w:rsidP="00177540">
      <w:pPr>
        <w:spacing w:after="0" w:line="217" w:lineRule="atLeast"/>
        <w:rPr>
          <w:rFonts w:ascii="Arial" w:eastAsia="Times New Roman" w:hAnsi="Arial" w:cs="Arial"/>
          <w:color w:val="60769F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60769F"/>
          <w:sz w:val="16"/>
          <w:szCs w:val="16"/>
          <w:lang w:eastAsia="ru-RU"/>
        </w:rPr>
        <w:t>21.31 Кб28.10.2025</w:t>
      </w:r>
    </w:p>
    <w:p w:rsidR="00177540" w:rsidRPr="00177540" w:rsidRDefault="00177540" w:rsidP="00177540">
      <w:pPr>
        <w:spacing w:after="163" w:line="272" w:lineRule="atLeast"/>
        <w:rPr>
          <w:rFonts w:ascii="Arial" w:eastAsia="Times New Roman" w:hAnsi="Arial" w:cs="Arial"/>
          <w:color w:val="143370"/>
          <w:sz w:val="19"/>
          <w:szCs w:val="19"/>
          <w:lang w:eastAsia="ru-RU"/>
        </w:rPr>
      </w:pPr>
      <w:r w:rsidRPr="00177540">
        <w:rPr>
          <w:rFonts w:ascii="Arial" w:eastAsia="Times New Roman" w:hAnsi="Arial" w:cs="Arial"/>
          <w:color w:val="143370"/>
          <w:sz w:val="19"/>
          <w:szCs w:val="19"/>
          <w:lang w:eastAsia="ru-RU"/>
        </w:rPr>
        <w:t>Форма заявки</w:t>
      </w:r>
    </w:p>
    <w:p w:rsidR="00177540" w:rsidRPr="00177540" w:rsidRDefault="00177540" w:rsidP="00177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Извещение о </w:t>
      </w:r>
      <w:proofErr w:type="spellStart"/>
      <w:r w:rsidRPr="0017754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торгах.json</w:t>
      </w:r>
      <w:proofErr w:type="spellEnd"/>
    </w:p>
    <w:p w:rsidR="00177540" w:rsidRPr="00177540" w:rsidRDefault="00177540" w:rsidP="00177540">
      <w:pPr>
        <w:spacing w:line="217" w:lineRule="atLeast"/>
        <w:rPr>
          <w:rFonts w:ascii="Arial" w:eastAsia="Times New Roman" w:hAnsi="Arial" w:cs="Arial"/>
          <w:color w:val="60769F"/>
          <w:sz w:val="16"/>
          <w:szCs w:val="16"/>
          <w:lang w:eastAsia="ru-RU"/>
        </w:rPr>
      </w:pPr>
      <w:r w:rsidRPr="00177540">
        <w:rPr>
          <w:rFonts w:ascii="Arial" w:eastAsia="Times New Roman" w:hAnsi="Arial" w:cs="Arial"/>
          <w:color w:val="60769F"/>
          <w:sz w:val="16"/>
          <w:szCs w:val="16"/>
          <w:lang w:eastAsia="ru-RU"/>
        </w:rPr>
        <w:t>20.67 Кб28.10.2025</w:t>
      </w:r>
    </w:p>
    <w:p w:rsidR="002D2F70" w:rsidRDefault="002D2F70"/>
    <w:sectPr w:rsidR="002D2F70" w:rsidSect="002D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7540"/>
    <w:rsid w:val="00177540"/>
    <w:rsid w:val="002D2F70"/>
    <w:rsid w:val="0065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70"/>
  </w:style>
  <w:style w:type="paragraph" w:styleId="1">
    <w:name w:val="heading 1"/>
    <w:basedOn w:val="a"/>
    <w:link w:val="10"/>
    <w:uiPriority w:val="9"/>
    <w:qFormat/>
    <w:rsid w:val="00177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775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75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75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75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75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75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177540"/>
  </w:style>
  <w:style w:type="character" w:customStyle="1" w:styleId="time-dimmed">
    <w:name w:val="time-dimmed"/>
    <w:basedOn w:val="a0"/>
    <w:rsid w:val="00177540"/>
  </w:style>
  <w:style w:type="character" w:customStyle="1" w:styleId="normal">
    <w:name w:val="normal"/>
    <w:basedOn w:val="a0"/>
    <w:rsid w:val="00177540"/>
  </w:style>
  <w:style w:type="character" w:styleId="a3">
    <w:name w:val="Hyperlink"/>
    <w:basedOn w:val="a0"/>
    <w:uiPriority w:val="99"/>
    <w:semiHidden/>
    <w:unhideWhenUsed/>
    <w:rsid w:val="00177540"/>
    <w:rPr>
      <w:color w:val="0000FF"/>
      <w:u w:val="single"/>
    </w:rPr>
  </w:style>
  <w:style w:type="character" w:customStyle="1" w:styleId="buttonlabel">
    <w:name w:val="button__label"/>
    <w:basedOn w:val="a0"/>
    <w:rsid w:val="00177540"/>
  </w:style>
  <w:style w:type="character" w:customStyle="1" w:styleId="with-right-24-gap">
    <w:name w:val="with-right-24-gap"/>
    <w:basedOn w:val="a0"/>
    <w:rsid w:val="00177540"/>
  </w:style>
  <w:style w:type="character" w:customStyle="1" w:styleId="misspelling">
    <w:name w:val="misspelling"/>
    <w:basedOn w:val="a0"/>
    <w:rsid w:val="00177540"/>
  </w:style>
  <w:style w:type="paragraph" w:styleId="a4">
    <w:name w:val="Balloon Text"/>
    <w:basedOn w:val="a"/>
    <w:link w:val="a5"/>
    <w:uiPriority w:val="99"/>
    <w:semiHidden/>
    <w:unhideWhenUsed/>
    <w:rsid w:val="00177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465">
          <w:marLeft w:val="0"/>
          <w:marRight w:val="0"/>
          <w:marTop w:val="163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5218">
              <w:marLeft w:val="0"/>
              <w:marRight w:val="0"/>
              <w:marTop w:val="217"/>
              <w:marBottom w:val="3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7408">
              <w:marLeft w:val="0"/>
              <w:marRight w:val="0"/>
              <w:marTop w:val="217"/>
              <w:marBottom w:val="3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66645">
                          <w:marLeft w:val="0"/>
                          <w:marRight w:val="0"/>
                          <w:marTop w:val="0"/>
                          <w:marBottom w:val="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8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2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8773">
                          <w:marLeft w:val="0"/>
                          <w:marRight w:val="0"/>
                          <w:marTop w:val="0"/>
                          <w:marBottom w:val="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3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1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4434">
                          <w:marLeft w:val="0"/>
                          <w:marRight w:val="0"/>
                          <w:marTop w:val="0"/>
                          <w:marBottom w:val="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252298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5270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39805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4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8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5725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5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97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13660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7466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408156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42067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34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3896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05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6836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28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17117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0281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4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68512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4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96606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62946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4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9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9873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723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4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3949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6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4437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2146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219536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2813">
              <w:marLeft w:val="0"/>
              <w:marRight w:val="0"/>
              <w:marTop w:val="0"/>
              <w:marBottom w:val="3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2474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8016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4282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3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504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63223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5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4824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9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4954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29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44586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2559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78023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5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1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88052">
                              <w:marLeft w:val="0"/>
                              <w:marRight w:val="0"/>
                              <w:marTop w:val="32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6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68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7583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27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053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272992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740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82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50667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7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25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710204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77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63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53308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414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664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999339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309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850417">
                                      <w:marLeft w:val="0"/>
                                      <w:marRight w:val="0"/>
                                      <w:marTop w:val="32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92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3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129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613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684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21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63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58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57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28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4557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5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497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048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140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730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2971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601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21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4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86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642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3876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196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72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27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4759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238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21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1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951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75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4235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735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113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7823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313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89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5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35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0932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71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65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19318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32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71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010182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235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06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130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316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01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07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5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896335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28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56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509655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677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5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62882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47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138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415996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67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99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86428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96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298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161504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111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91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7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46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08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71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75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216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4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42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4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28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865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4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192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79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133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973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495187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344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9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94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4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4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37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460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8176349">
                              <w:marLeft w:val="0"/>
                              <w:marRight w:val="0"/>
                              <w:marTop w:val="32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87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34810">
                                      <w:marLeft w:val="0"/>
                                      <w:marRight w:val="0"/>
                                      <w:marTop w:val="0"/>
                                      <w:marBottom w:val="2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977994">
                              <w:marLeft w:val="0"/>
                              <w:marRight w:val="0"/>
                              <w:marTop w:val="2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82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662199">
                                      <w:marLeft w:val="0"/>
                                      <w:marRight w:val="0"/>
                                      <w:marTop w:val="0"/>
                                      <w:marBottom w:val="21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9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3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90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1923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393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07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071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027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66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4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35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1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29944">
                              <w:marLeft w:val="0"/>
                              <w:marRight w:val="0"/>
                              <w:marTop w:val="32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10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13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75662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82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00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28380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32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34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182628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56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597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889978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90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908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07157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317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56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864596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07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7856371">
                                      <w:marLeft w:val="0"/>
                                      <w:marRight w:val="0"/>
                                      <w:marTop w:val="32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77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1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07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5146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440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21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24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74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286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535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473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4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75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976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478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32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96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860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21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201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29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81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880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542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587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84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6715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0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21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237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12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238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083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265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462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764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3238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304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896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7127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526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177900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29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118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89817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26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530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528897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01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8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33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1855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50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95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8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20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754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259059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67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8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199114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81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341948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71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91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354795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44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43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175353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75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3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8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91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4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1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3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33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539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5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56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1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538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72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0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683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4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20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45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0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36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40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45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4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8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7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2604675">
                              <w:marLeft w:val="0"/>
                              <w:marRight w:val="0"/>
                              <w:marTop w:val="32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83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418208">
                                      <w:marLeft w:val="0"/>
                                      <w:marRight w:val="0"/>
                                      <w:marTop w:val="0"/>
                                      <w:marBottom w:val="2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9291631">
                              <w:marLeft w:val="0"/>
                              <w:marRight w:val="0"/>
                              <w:marTop w:val="2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150064">
                                      <w:marLeft w:val="0"/>
                                      <w:marRight w:val="0"/>
                                      <w:marTop w:val="0"/>
                                      <w:marBottom w:val="21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05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00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91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30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94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156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024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977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120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484591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230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3875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08193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231325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6217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381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2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9460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9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3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0538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6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364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7020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733648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3930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17845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0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7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1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91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65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8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5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96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3074093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24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64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3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12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51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3171501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29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0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6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33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32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5244311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55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0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21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9911045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2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6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05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39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8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9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04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4701391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9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5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1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50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6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5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1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8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torgi.gov.ru/new/public/lots/lot/21000017630000000229/2/(lotInfo:info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torgi.gov.ru/new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orgi.gov.ru/new/public/lots/lot/21000017630000000229/1/(lotInfo:info)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ДоренскийЕА</dc:creator>
  <cp:lastModifiedBy>ДоренскийЕА</cp:lastModifiedBy>
  <cp:revision>1</cp:revision>
  <cp:lastPrinted>2025-10-28T07:53:00Z</cp:lastPrinted>
  <dcterms:created xsi:type="dcterms:W3CDTF">2025-10-28T07:52:00Z</dcterms:created>
  <dcterms:modified xsi:type="dcterms:W3CDTF">2025-10-28T08:02:00Z</dcterms:modified>
</cp:coreProperties>
</file>