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9DA" w:rsidRDefault="00C859DA" w:rsidP="00C859DA">
      <w:pPr>
        <w:ind w:left="9720"/>
        <w:jc w:val="both"/>
        <w:rPr>
          <w:szCs w:val="24"/>
        </w:rPr>
      </w:pPr>
    </w:p>
    <w:p w:rsidR="00C859DA" w:rsidRPr="00F33E3B" w:rsidRDefault="00C859DA" w:rsidP="00C859DA">
      <w:pPr>
        <w:ind w:left="9012" w:firstLine="708"/>
        <w:jc w:val="both"/>
        <w:rPr>
          <w:sz w:val="22"/>
          <w:szCs w:val="22"/>
        </w:rPr>
      </w:pPr>
      <w:r w:rsidRPr="00F33E3B">
        <w:rPr>
          <w:sz w:val="22"/>
          <w:szCs w:val="22"/>
        </w:rPr>
        <w:t xml:space="preserve">Приложение № 2 </w:t>
      </w:r>
    </w:p>
    <w:p w:rsidR="00C859DA" w:rsidRPr="00F33E3B" w:rsidRDefault="00C859DA" w:rsidP="00C859DA">
      <w:pPr>
        <w:ind w:left="9720"/>
        <w:jc w:val="both"/>
        <w:rPr>
          <w:sz w:val="22"/>
          <w:szCs w:val="22"/>
        </w:rPr>
      </w:pPr>
      <w:r w:rsidRPr="00F33E3B">
        <w:rPr>
          <w:sz w:val="22"/>
          <w:szCs w:val="22"/>
        </w:rPr>
        <w:t xml:space="preserve">к  подпрограмме 2 «Развитие институтов рынка труда» </w:t>
      </w:r>
    </w:p>
    <w:p w:rsidR="00C859DA" w:rsidRDefault="00C859DA" w:rsidP="00C859DA">
      <w:pPr>
        <w:ind w:left="9720"/>
        <w:jc w:val="both"/>
      </w:pPr>
    </w:p>
    <w:p w:rsidR="00C859DA" w:rsidRDefault="00C859DA" w:rsidP="00C859DA">
      <w:pPr>
        <w:ind w:firstLine="360"/>
        <w:jc w:val="center"/>
      </w:pPr>
      <w:r>
        <w:t>Перечень мероприятий подпрограммы 2 «Развитие институтов рынка труда в Советском районе Курской области»</w:t>
      </w:r>
    </w:p>
    <w:p w:rsidR="00C859DA" w:rsidRDefault="00C859DA" w:rsidP="00C859DA">
      <w:pPr>
        <w:ind w:firstLine="360"/>
        <w:jc w:val="center"/>
      </w:pPr>
    </w:p>
    <w:tbl>
      <w:tblPr>
        <w:tblW w:w="17693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2"/>
        <w:gridCol w:w="1959"/>
        <w:gridCol w:w="850"/>
        <w:gridCol w:w="992"/>
        <w:gridCol w:w="992"/>
        <w:gridCol w:w="851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076"/>
      </w:tblGrid>
      <w:tr w:rsidR="00C859DA" w:rsidTr="0036718A">
        <w:trPr>
          <w:trHeight w:val="1128"/>
        </w:trPr>
        <w:tc>
          <w:tcPr>
            <w:tcW w:w="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Наименование, цели, задачи, мероприятия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Срок выпол-нения мероприятия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Исполнители мероприятий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Источники финансиро-вания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2015-2020 год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2028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 w:rsidRPr="00FF7140">
              <w:rPr>
                <w:sz w:val="20"/>
              </w:rPr>
              <w:t>202</w:t>
            </w:r>
            <w:r>
              <w:rPr>
                <w:sz w:val="20"/>
              </w:rPr>
              <w:t>9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2030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C859DA" w:rsidRDefault="00C859DA" w:rsidP="0036718A">
            <w:pPr>
              <w:tabs>
                <w:tab w:val="left" w:pos="2638"/>
              </w:tabs>
              <w:snapToGrid w:val="0"/>
              <w:ind w:right="113"/>
              <w:jc w:val="both"/>
            </w:pPr>
            <w:r>
              <w:rPr>
                <w:sz w:val="20"/>
              </w:rPr>
              <w:t>Ожидаемый результат</w:t>
            </w:r>
          </w:p>
        </w:tc>
      </w:tr>
      <w:tr w:rsidR="00C859D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t>1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Финансовое обеспечение отдельных полномочий Курской области в сфере трудовых отношений, переданных для осуществления органами местного самоуправления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4"/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2015-2030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 w:rsidRPr="005F4865">
              <w:rPr>
                <w:sz w:val="20"/>
              </w:rPr>
              <w:t>Областной бюджет</w:t>
            </w: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  <w:r w:rsidRPr="005F4865">
              <w:rPr>
                <w:sz w:val="20"/>
              </w:rPr>
              <w:t>муниципальный бюджет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  <w:r w:rsidRPr="005F4865">
              <w:rPr>
                <w:sz w:val="20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B515B1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44,14979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D263E0" w:rsidRDefault="00043CE5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5181,481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043CE5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1704,43834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B515B1" w:rsidRDefault="00B515B1" w:rsidP="0036718A">
            <w:pPr>
              <w:snapToGrid w:val="0"/>
              <w:jc w:val="both"/>
              <w:rPr>
                <w:sz w:val="20"/>
              </w:rPr>
            </w:pPr>
          </w:p>
          <w:p w:rsidR="00B515B1" w:rsidRDefault="00B515B1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187B91" w:rsidRDefault="00043CE5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6930,06913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bookmarkStart w:id="0" w:name="DDE_LINK1"/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bookmarkEnd w:id="0"/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B450D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1622,1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605,42277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2271C9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2227,52277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311,0</w:t>
            </w:r>
          </w:p>
          <w:p w:rsidR="00C859DA" w:rsidRPr="009B450D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162,75473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473,75473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334,7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199,88763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534,58763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10,416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348,1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173,47510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531,9911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17,22077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377,9</w:t>
            </w: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4E6BD6">
              <w:rPr>
                <w:sz w:val="20"/>
              </w:rPr>
              <w:t>64,75356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4E6BD6" w:rsidRPr="00AB5ECF" w:rsidRDefault="004E6BD6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559,87433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B515B1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16,51302</w:t>
            </w:r>
          </w:p>
          <w:p w:rsidR="007C5995" w:rsidRDefault="007C5995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7C5995" w:rsidRDefault="007C5995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7C5995" w:rsidRDefault="00B515B1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473,313</w:t>
            </w:r>
          </w:p>
          <w:p w:rsidR="007C5995" w:rsidRDefault="007C5995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7C5995" w:rsidRDefault="00B515B1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168,73255</w:t>
            </w:r>
          </w:p>
          <w:p w:rsidR="007C5995" w:rsidRDefault="007C5995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8161D2" w:rsidRDefault="008161D2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8161D2" w:rsidRDefault="008161D2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8161D2" w:rsidRPr="00AB5ECF" w:rsidRDefault="00B515B1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658,55857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7C5995" w:rsidRDefault="007C599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7C5995" w:rsidRDefault="007C599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7C5995" w:rsidRDefault="007C599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7C5995" w:rsidRDefault="00043CE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571,456</w:t>
            </w:r>
          </w:p>
          <w:p w:rsidR="008161D2" w:rsidRDefault="008161D2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8161D2" w:rsidRDefault="00043CE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90,07</w:t>
            </w:r>
          </w:p>
          <w:p w:rsidR="008161D2" w:rsidRDefault="008161D2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8161D2" w:rsidRDefault="008161D2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8161D2" w:rsidRDefault="008161D2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8161D2" w:rsidRDefault="008161D2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8161D2" w:rsidRPr="005F4865" w:rsidRDefault="00043CE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661,526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B515B1" w:rsidRPr="005F4865" w:rsidRDefault="00043CE5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571,456</w:t>
            </w: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B515B1" w:rsidRDefault="00043CE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69,671</w:t>
            </w:r>
          </w:p>
          <w:p w:rsidR="00B515B1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B515B1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B515B1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B515B1" w:rsidRDefault="00043CE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641,127</w:t>
            </w:r>
          </w:p>
          <w:p w:rsidR="00B515B1" w:rsidRPr="005F4865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043CE5" w:rsidRPr="00CB665A" w:rsidRDefault="00043CE5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571,456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043CE5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69,671</w:t>
            </w:r>
          </w:p>
          <w:p w:rsidR="00C859DA" w:rsidRPr="00957948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043CE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641,127</w:t>
            </w: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Осуществление органами местного</w:t>
            </w:r>
          </w:p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самоуправления </w:t>
            </w:r>
            <w:proofErr w:type="gramStart"/>
            <w:r>
              <w:rPr>
                <w:rFonts w:ascii="Times New Roman" w:hAnsi="Times New Roman" w:cs="Times New Roman"/>
              </w:rPr>
              <w:t>отдельных</w:t>
            </w:r>
            <w:proofErr w:type="gramEnd"/>
          </w:p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государственных полномочий в</w:t>
            </w:r>
          </w:p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</w:pPr>
            <w:r>
              <w:rPr>
                <w:rFonts w:ascii="Times New Roman" w:hAnsi="Times New Roman" w:cs="Times New Roman"/>
              </w:rPr>
              <w:t xml:space="preserve"> сфере рудовых отношений</w:t>
            </w:r>
          </w:p>
          <w:p w:rsidR="00C859DA" w:rsidRPr="00CA2945" w:rsidRDefault="00C859DA" w:rsidP="0036718A">
            <w:pPr>
              <w:tabs>
                <w:tab w:val="left" w:pos="3347"/>
              </w:tabs>
            </w:pPr>
            <w:r>
              <w:tab/>
            </w:r>
          </w:p>
        </w:tc>
      </w:tr>
      <w:tr w:rsidR="00C859D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t>2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Приобретение спецодежды, спецобуви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4"/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2015-2030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Руководители организаций,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собственные 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3734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3734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ind w:right="113"/>
            </w:pPr>
          </w:p>
        </w:tc>
      </w:tr>
      <w:tr w:rsidR="00C859D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t>3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Содействие внедрению современных систем управления охраной труда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4"/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2015-2030годы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Руководители организаций, 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ConsPlusNonformat"/>
              <w:widowControl/>
              <w:ind w:right="113"/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lastRenderedPageBreak/>
              <w:t>4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обучение и проверка знаний требований охраны труда руководителей и специалистов в организациях, находящихся на территории Советского района Курской области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Руководители организаций, 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собственные 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410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tabs>
                <w:tab w:val="left" w:pos="4197"/>
              </w:tabs>
              <w:snapToGrid w:val="0"/>
              <w:ind w:left="-55" w:right="170" w:firstLine="55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5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Организация проведения специальной оценки условий труда в организациях района </w:t>
            </w:r>
          </w:p>
          <w:p w:rsidR="00C859DA" w:rsidRPr="00082BAA" w:rsidRDefault="00C859DA" w:rsidP="0036718A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Руководители организаций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собственные 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320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  <w:p w:rsidR="00C859DA" w:rsidRPr="00AB5ECF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Расширение масштабов</w:t>
            </w:r>
            <w:r>
              <w:rPr>
                <w:color w:val="000000"/>
                <w:sz w:val="20"/>
              </w:rPr>
              <w:t xml:space="preserve"> </w:t>
            </w:r>
          </w:p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проведения специальной</w:t>
            </w:r>
          </w:p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 xml:space="preserve"> оценки условий труда</w:t>
            </w: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6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rPr>
                <w:rFonts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Информирование населения через средства массовой информации о состоянии условий и охраны труда в организациях, находящихся на территории Советского района Курской области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>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---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Информационное обеспечение</w:t>
            </w:r>
          </w:p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 xml:space="preserve"> охраны труда</w:t>
            </w: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7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Проведение семинаров-совещаний по вопросам охраны труда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>Руководители организаций, 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Пропагандирование проведения</w:t>
            </w:r>
          </w:p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мероприятий по улучшению</w:t>
            </w:r>
          </w:p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 xml:space="preserve"> условий и охраны труда</w:t>
            </w: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>Всего по подпрограмме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F33E3B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F33E3B">
              <w:rPr>
                <w:color w:val="000000"/>
                <w:sz w:val="20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54173E" w:rsidRDefault="003223B5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11394,06913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54173E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6691,52277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473,75473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534,58763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531,9911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 w:rsidR="005957A0">
              <w:rPr>
                <w:color w:val="000000"/>
                <w:sz w:val="20"/>
              </w:rPr>
              <w:t>59,87433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B224B4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658,55857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BA7E47" w:rsidRDefault="003223B5" w:rsidP="0036718A">
            <w:pPr>
              <w:rPr>
                <w:sz w:val="20"/>
              </w:rPr>
            </w:pPr>
            <w:r>
              <w:rPr>
                <w:sz w:val="20"/>
              </w:rPr>
              <w:t>661,526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BA7E47" w:rsidRDefault="003223B5" w:rsidP="0036718A">
            <w:pPr>
              <w:rPr>
                <w:sz w:val="20"/>
              </w:rPr>
            </w:pPr>
            <w:r>
              <w:rPr>
                <w:sz w:val="20"/>
              </w:rPr>
              <w:t>641,127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1E2B61" w:rsidRDefault="003223B5" w:rsidP="0036718A">
            <w:pPr>
              <w:rPr>
                <w:sz w:val="20"/>
              </w:rPr>
            </w:pPr>
            <w:r>
              <w:rPr>
                <w:sz w:val="20"/>
              </w:rPr>
              <w:t>641,127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BA7E47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BA7E47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1E2B61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1E2B61" w:rsidRDefault="00B224B4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44,14979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10,416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E921E8" w:rsidRDefault="00C859DA" w:rsidP="0036718A">
            <w:pPr>
              <w:snapToGrid w:val="0"/>
              <w:jc w:val="both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17,22077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B224B4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16,51302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1E2B61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E2327" w:rsidRDefault="003A03F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5181,481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1622,1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311,0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334,7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348,1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377,9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B224B4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473,313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3A03FA" w:rsidP="00887536">
            <w:pPr>
              <w:rPr>
                <w:sz w:val="20"/>
              </w:rPr>
            </w:pPr>
            <w:r>
              <w:rPr>
                <w:sz w:val="20"/>
              </w:rPr>
              <w:t>571,456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3A03FA" w:rsidP="0036718A">
            <w:pPr>
              <w:rPr>
                <w:sz w:val="20"/>
              </w:rPr>
            </w:pPr>
            <w:r>
              <w:rPr>
                <w:sz w:val="20"/>
              </w:rPr>
              <w:t>571,456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4A2D63" w:rsidRDefault="003A03FA" w:rsidP="0036718A">
            <w:pPr>
              <w:rPr>
                <w:sz w:val="20"/>
              </w:rPr>
            </w:pPr>
            <w:r>
              <w:rPr>
                <w:sz w:val="20"/>
              </w:rPr>
              <w:t>571,456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5F4865">
              <w:rPr>
                <w:sz w:val="20"/>
              </w:rPr>
              <w:t xml:space="preserve">муниципальный </w:t>
            </w:r>
            <w:r w:rsidRPr="00082BAA">
              <w:rPr>
                <w:color w:val="000000"/>
                <w:sz w:val="20"/>
              </w:rPr>
              <w:t>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E2327" w:rsidRDefault="003A03F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1704,43834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69BE">
              <w:rPr>
                <w:rFonts w:ascii="Times New Roman" w:hAnsi="Times New Roman" w:cs="Times New Roman"/>
                <w:color w:val="000000"/>
                <w:sz w:val="20"/>
              </w:rPr>
              <w:t>605,42277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69BE">
              <w:rPr>
                <w:rFonts w:ascii="Times New Roman" w:hAnsi="Times New Roman" w:cs="Times New Roman"/>
                <w:color w:val="000000"/>
                <w:sz w:val="20"/>
              </w:rPr>
              <w:t>162,75473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199,88763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173,47510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881970">
              <w:rPr>
                <w:color w:val="000000"/>
                <w:sz w:val="20"/>
              </w:rPr>
              <w:t>64,75356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B224B4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168,73255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3A03FA" w:rsidP="0036718A">
            <w:pPr>
              <w:rPr>
                <w:sz w:val="20"/>
              </w:rPr>
            </w:pPr>
            <w:r>
              <w:rPr>
                <w:sz w:val="20"/>
              </w:rPr>
              <w:t>90,07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3A03FA" w:rsidP="0036718A">
            <w:pPr>
              <w:rPr>
                <w:sz w:val="20"/>
              </w:rPr>
            </w:pPr>
            <w:r>
              <w:rPr>
                <w:sz w:val="20"/>
              </w:rPr>
              <w:t>69,671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3A03FA" w:rsidP="0036718A">
            <w:pPr>
              <w:rPr>
                <w:sz w:val="20"/>
              </w:rPr>
            </w:pPr>
            <w:r>
              <w:rPr>
                <w:sz w:val="20"/>
              </w:rPr>
              <w:t>69,671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bookmarkStart w:id="1" w:name="_GoBack"/>
            <w:bookmarkEnd w:id="1"/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собственные 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4464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D254DB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4464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D254DB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D254DB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cs="Times New Roman"/>
                <w:color w:val="00000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tabs>
                <w:tab w:val="left" w:pos="3489"/>
              </w:tabs>
              <w:snapToGrid w:val="0"/>
              <w:jc w:val="both"/>
              <w:rPr>
                <w:color w:val="000000"/>
              </w:rPr>
            </w:pPr>
          </w:p>
        </w:tc>
      </w:tr>
    </w:tbl>
    <w:p w:rsidR="00C859DA" w:rsidRDefault="00C859DA" w:rsidP="00C859DA">
      <w:pPr>
        <w:jc w:val="both"/>
        <w:rPr>
          <w:szCs w:val="24"/>
        </w:rPr>
      </w:pPr>
    </w:p>
    <w:p w:rsidR="00C859DA" w:rsidRDefault="00C859DA" w:rsidP="00C859DA">
      <w:pPr>
        <w:jc w:val="both"/>
        <w:rPr>
          <w:szCs w:val="24"/>
        </w:rPr>
      </w:pPr>
    </w:p>
    <w:p w:rsidR="00C859DA" w:rsidRDefault="00C859DA" w:rsidP="00C859DA">
      <w:pPr>
        <w:ind w:left="9204"/>
        <w:jc w:val="both"/>
        <w:rPr>
          <w:szCs w:val="24"/>
        </w:rPr>
      </w:pPr>
    </w:p>
    <w:p w:rsidR="00917C9E" w:rsidRDefault="00917C9E"/>
    <w:sectPr w:rsidR="00917C9E" w:rsidSect="004E6BD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59DA"/>
    <w:rsid w:val="00043CE5"/>
    <w:rsid w:val="000C1DFB"/>
    <w:rsid w:val="00117BD9"/>
    <w:rsid w:val="00152FDE"/>
    <w:rsid w:val="00153A84"/>
    <w:rsid w:val="002271C9"/>
    <w:rsid w:val="002A51B0"/>
    <w:rsid w:val="003147D6"/>
    <w:rsid w:val="003223B5"/>
    <w:rsid w:val="003A03FA"/>
    <w:rsid w:val="004C3430"/>
    <w:rsid w:val="004E6BD6"/>
    <w:rsid w:val="004F17D7"/>
    <w:rsid w:val="005957A0"/>
    <w:rsid w:val="005C748B"/>
    <w:rsid w:val="006E756F"/>
    <w:rsid w:val="007C5995"/>
    <w:rsid w:val="008161D2"/>
    <w:rsid w:val="00881970"/>
    <w:rsid w:val="00887536"/>
    <w:rsid w:val="00904C00"/>
    <w:rsid w:val="00917C9E"/>
    <w:rsid w:val="009961FA"/>
    <w:rsid w:val="009E5FB8"/>
    <w:rsid w:val="00B008EE"/>
    <w:rsid w:val="00B224B4"/>
    <w:rsid w:val="00B359FD"/>
    <w:rsid w:val="00B45D94"/>
    <w:rsid w:val="00B515B1"/>
    <w:rsid w:val="00C859DA"/>
    <w:rsid w:val="00CE1B36"/>
    <w:rsid w:val="00DC7E38"/>
    <w:rsid w:val="00DE6201"/>
    <w:rsid w:val="00E96E1A"/>
    <w:rsid w:val="00F01D9C"/>
    <w:rsid w:val="00F2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859DA"/>
    <w:pPr>
      <w:suppressLineNumbers/>
    </w:pPr>
  </w:style>
  <w:style w:type="paragraph" w:styleId="a4">
    <w:name w:val="No Spacing"/>
    <w:qFormat/>
    <w:rsid w:val="00C859DA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</w:rPr>
  </w:style>
  <w:style w:type="paragraph" w:customStyle="1" w:styleId="a5">
    <w:name w:val="Нормальный (таблица)"/>
    <w:basedOn w:val="a"/>
    <w:next w:val="a"/>
    <w:rsid w:val="00C859DA"/>
    <w:pPr>
      <w:autoSpaceDE w:val="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C859D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C1D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1D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2026-01-21T11:14:00Z</cp:lastPrinted>
  <dcterms:created xsi:type="dcterms:W3CDTF">2025-01-15T13:52:00Z</dcterms:created>
  <dcterms:modified xsi:type="dcterms:W3CDTF">2026-01-27T07:13:00Z</dcterms:modified>
</cp:coreProperties>
</file>